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1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3E6E0656" w:rsidR="000A0890" w:rsidRDefault="008F6CA0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77777777" w:rsidR="000A0890" w:rsidRPr="00A67CFF" w:rsidRDefault="00A76581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 w:rsidRPr="00A67CFF">
              <w:rPr>
                <w:rFonts w:ascii="Calibri" w:eastAsia="Calibri" w:hAnsi="Calibri" w:cs="Calibri"/>
                <w:sz w:val="22"/>
              </w:rPr>
              <w:t>Arrhyt</w:t>
            </w:r>
            <w:r w:rsidR="00001B28" w:rsidRPr="00A67CFF">
              <w:rPr>
                <w:rFonts w:ascii="Calibri" w:eastAsia="Calibri" w:hAnsi="Calibri" w:cs="Calibri"/>
                <w:sz w:val="22"/>
              </w:rPr>
              <w:t>h</w:t>
            </w:r>
            <w:r w:rsidRPr="00A67CFF">
              <w:rPr>
                <w:rFonts w:ascii="Calibri" w:eastAsia="Calibri" w:hAnsi="Calibri" w:cs="Calibri"/>
                <w:sz w:val="22"/>
              </w:rPr>
              <w:t>mia</w:t>
            </w:r>
          </w:p>
        </w:tc>
      </w:tr>
      <w:tr w:rsidR="000A0890" w14:paraId="462FD9E4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0A0890" w:rsidRDefault="008F6CA0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77777777" w:rsidR="000A0890" w:rsidRPr="00A67CFF" w:rsidRDefault="00A76581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 w:rsidRPr="00A67CFF">
              <w:rPr>
                <w:rFonts w:ascii="Calibri" w:eastAsia="Calibri" w:hAnsi="Calibri" w:cs="Calibri"/>
                <w:sz w:val="22"/>
              </w:rPr>
              <w:t xml:space="preserve">Adam </w:t>
            </w:r>
            <w:proofErr w:type="spellStart"/>
            <w:r w:rsidRPr="00A67CFF">
              <w:rPr>
                <w:rFonts w:ascii="Calibri" w:eastAsia="Calibri" w:hAnsi="Calibri" w:cs="Calibri"/>
                <w:sz w:val="22"/>
              </w:rPr>
              <w:t>Flitten</w:t>
            </w:r>
            <w:proofErr w:type="spellEnd"/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(3 or more) 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hyperlink r:id="rId10" w:history="1">
              <w:r>
                <w:rPr>
                  <w:rStyle w:val="Hyperlink0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A" w14:textId="77777777" w:rsidR="00904B76" w:rsidRPr="00A76581" w:rsidRDefault="00A76581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A76581">
              <w:rPr>
                <w:rFonts w:ascii="Calibri" w:eastAsia="Calibri" w:hAnsi="Calibri" w:cs="Calibri"/>
              </w:rPr>
              <w:t>Approach to Cardiogenic Shock</w:t>
            </w:r>
          </w:p>
          <w:p w14:paraId="462FD9EB" w14:textId="77777777" w:rsidR="000A0890" w:rsidRPr="00A76581" w:rsidRDefault="00A76581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A76581">
              <w:rPr>
                <w:rFonts w:ascii="Calibri" w:eastAsia="Calibri" w:hAnsi="Calibri" w:cs="Calibri"/>
              </w:rPr>
              <w:t xml:space="preserve">Management of </w:t>
            </w:r>
            <w:proofErr w:type="spellStart"/>
            <w:r w:rsidRPr="00A76581">
              <w:rPr>
                <w:rFonts w:ascii="Calibri" w:eastAsia="Calibri" w:hAnsi="Calibri" w:cs="Calibri"/>
              </w:rPr>
              <w:t>tachyarrythmias</w:t>
            </w:r>
            <w:proofErr w:type="spellEnd"/>
            <w:r w:rsidRPr="00A76581">
              <w:rPr>
                <w:rFonts w:ascii="Calibri" w:eastAsia="Calibri" w:hAnsi="Calibri" w:cs="Calibri"/>
              </w:rPr>
              <w:t xml:space="preserve"> - stable vs unstable, medical vs electrical</w:t>
            </w:r>
          </w:p>
          <w:p w14:paraId="462FD9EC" w14:textId="77777777" w:rsidR="00A76581" w:rsidRDefault="00A76581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 w:rsidRPr="00A76581">
              <w:rPr>
                <w:rFonts w:ascii="Calibri" w:eastAsia="Calibri" w:hAnsi="Calibri" w:cs="Calibri"/>
              </w:rPr>
              <w:t>Aflutter -rate control vs rhythm, anticoagulation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E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62FD9EF" w14:textId="6D7F02CB" w:rsidR="00904B76" w:rsidRPr="00795DCD" w:rsidRDefault="00665C2A" w:rsidP="00904B76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Trebuchet MS"/>
              </w:rPr>
            </w:pPr>
            <w:r>
              <w:rPr>
                <w:rFonts w:ascii="Calibri" w:eastAsia="Trebuchet MS" w:hAnsi="Calibri" w:cs="Trebuchet MS"/>
              </w:rPr>
              <w:t>Demonstrate c</w:t>
            </w:r>
            <w:r w:rsidR="00795DCD" w:rsidRPr="00795DCD">
              <w:rPr>
                <w:rFonts w:ascii="Calibri" w:eastAsia="Trebuchet MS" w:hAnsi="Calibri" w:cs="Trebuchet MS"/>
              </w:rPr>
              <w:t>ardioversion</w:t>
            </w:r>
          </w:p>
          <w:p w14:paraId="462FD9F0" w14:textId="66FC6343" w:rsidR="000A0890" w:rsidRPr="00795DCD" w:rsidRDefault="00665C2A" w:rsidP="00E43003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Trebuchet MS"/>
              </w:rPr>
            </w:pPr>
            <w:r>
              <w:rPr>
                <w:rFonts w:ascii="Calibri" w:eastAsia="Trebuchet MS" w:hAnsi="Calibri" w:cs="Trebuchet MS"/>
              </w:rPr>
              <w:t xml:space="preserve">Review </w:t>
            </w:r>
            <w:r w:rsidR="00795DCD" w:rsidRPr="00795DCD">
              <w:rPr>
                <w:rFonts w:ascii="Calibri" w:eastAsia="Trebuchet MS" w:hAnsi="Calibri" w:cs="Trebuchet MS"/>
              </w:rPr>
              <w:t>ACLS guidelines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462FD9F3" w14:textId="77777777" w:rsidR="000A089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77777777" w:rsidR="000A0890" w:rsidRDefault="00A7658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A76581">
              <w:rPr>
                <w:rFonts w:ascii="Calibri" w:eastAsia="Calibri" w:hAnsi="Calibri" w:cs="Calibri"/>
              </w:rPr>
              <w:t>ER</w:t>
            </w:r>
          </w:p>
        </w:tc>
      </w:tr>
      <w:tr w:rsidR="000A0890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77777777" w:rsidR="000A0890" w:rsidRPr="00BD1F6C" w:rsidRDefault="00BD1F6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BD1F6C">
              <w:rPr>
                <w:rFonts w:ascii="Calibri" w:hAnsi="Calibri"/>
              </w:rPr>
              <w:t>Cardiac, ECG</w:t>
            </w:r>
            <w:r>
              <w:rPr>
                <w:rFonts w:ascii="Calibri" w:hAnsi="Calibri"/>
              </w:rPr>
              <w:t>, pacer, IV</w:t>
            </w:r>
          </w:p>
        </w:tc>
      </w:tr>
      <w:tr w:rsidR="000A0890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77777777" w:rsidR="000A0890" w:rsidRPr="00BD1F6C" w:rsidRDefault="00BD1F6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BD1F6C">
              <w:rPr>
                <w:rFonts w:ascii="Calibri" w:hAnsi="Calibri"/>
              </w:rPr>
              <w:t>ACLS guidelines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729B9064" w:rsidR="000A0890" w:rsidRPr="00A67CFF" w:rsidRDefault="00A67CF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A67CFF">
              <w:rPr>
                <w:rFonts w:ascii="Calibri" w:hAnsi="Calibri" w:cs="Calibri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77777777" w:rsidR="000A0890" w:rsidRPr="00BD1F6C" w:rsidRDefault="00BD1F6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BD1F6C">
              <w:rPr>
                <w:rFonts w:ascii="Calibri" w:hAnsi="Calibri"/>
              </w:rPr>
              <w:t xml:space="preserve">Wife, stating he didn’t want to </w:t>
            </w:r>
            <w:proofErr w:type="spellStart"/>
            <w:r w:rsidRPr="00BD1F6C">
              <w:rPr>
                <w:rFonts w:ascii="Calibri" w:hAnsi="Calibri"/>
              </w:rPr>
              <w:t>to”honey</w:t>
            </w:r>
            <w:proofErr w:type="spellEnd"/>
            <w:r w:rsidRPr="00BD1F6C">
              <w:rPr>
                <w:rFonts w:ascii="Calibri" w:hAnsi="Calibri"/>
              </w:rPr>
              <w:t xml:space="preserve"> do list”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A" w14:textId="77777777" w:rsidR="000A089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462FDA0B" w14:textId="77777777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462FDA0C" w14:textId="77777777" w:rsidR="000A0890" w:rsidRDefault="008F6CA0">
      <w:pPr>
        <w:pStyle w:val="BodyA"/>
      </w:pPr>
      <w:r>
        <w:br w:type="page"/>
      </w:r>
    </w:p>
    <w:p w14:paraId="462FDA0D" w14:textId="77777777" w:rsidR="000A0890" w:rsidRDefault="000A0890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117D6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DC4B4A1" w14:textId="77777777" w:rsidR="00A67CFF" w:rsidRPr="00BD1F6C" w:rsidRDefault="00A67CFF" w:rsidP="00117D62">
            <w:pPr>
              <w:pStyle w:val="BodyA"/>
              <w:spacing w:line="276" w:lineRule="auto"/>
              <w:rPr>
                <w:rFonts w:ascii="Calibri" w:hAnsi="Calibri"/>
                <w:noProof/>
                <w:color w:val="2F2F2F" w:themeColor="text2" w:themeShade="BF"/>
                <w:sz w:val="22"/>
              </w:rPr>
            </w:pPr>
            <w:bookmarkStart w:id="0" w:name="_GoBack"/>
            <w:r w:rsidRPr="00BD1F6C">
              <w:rPr>
                <w:rFonts w:ascii="Calibri" w:hAnsi="Calibri"/>
                <w:noProof/>
                <w:color w:val="2F2F2F" w:themeColor="text2" w:themeShade="BF"/>
                <w:sz w:val="22"/>
              </w:rPr>
              <w:t>49 year old male presents to ER with fatigue x 3 days, no CP ,no SOB.</w:t>
            </w:r>
          </w:p>
          <w:bookmarkEnd w:id="0"/>
          <w:p w14:paraId="5E52800B" w14:textId="77777777" w:rsidR="00A67CFF" w:rsidRPr="00DF5F4D" w:rsidRDefault="00A67CFF" w:rsidP="00117D6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72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61"/>
        <w:gridCol w:w="4405"/>
        <w:gridCol w:w="4102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2E22A3AF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Pr="00A67CFF">
              <w:rPr>
                <w:rFonts w:ascii="Calibri" w:eastAsia="Times New Roman" w:hAnsi="Calibri" w:cs="Calibri"/>
                <w:b/>
                <w:color w:val="000000"/>
              </w:rPr>
              <w:t xml:space="preserve"> Stable Tachycardia</w:t>
            </w:r>
          </w:p>
          <w:p w14:paraId="350579E9" w14:textId="77777777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Stable. </w:t>
            </w:r>
          </w:p>
          <w:p w14:paraId="1DB374CB" w14:textId="03217155" w:rsidR="00A67CFF" w:rsidRP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Looks fatigued and worried, not toxic or distressed</w:t>
            </w:r>
          </w:p>
          <w:p w14:paraId="0894458C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61DFD29E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635BF" w:rsidRPr="00E635B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4FCFCA00" w14:textId="77777777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160</w:t>
            </w:r>
          </w:p>
          <w:p w14:paraId="718533AB" w14:textId="77777777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111/92</w:t>
            </w:r>
          </w:p>
          <w:p w14:paraId="1E1C26E0" w14:textId="77777777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  <w:p w14:paraId="390C2DAD" w14:textId="77777777" w:rsidR="00A67CFF" w:rsidRPr="00A67CFF" w:rsidRDefault="00A67CFF" w:rsidP="00A67CFF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94% on RA</w:t>
            </w:r>
          </w:p>
          <w:p w14:paraId="23411892" w14:textId="77777777" w:rsidR="00A67CFF" w:rsidRPr="00A67CFF" w:rsidRDefault="00A67CFF" w:rsidP="00A67CFF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36.7 C</w:t>
            </w:r>
          </w:p>
          <w:p w14:paraId="135860E6" w14:textId="77777777" w:rsidR="00A67CFF" w:rsidRPr="00A67CFF" w:rsidRDefault="00A67CFF" w:rsidP="00A67CFF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6.3</w:t>
            </w:r>
          </w:p>
          <w:p w14:paraId="408A1273" w14:textId="77777777" w:rsidR="00A67CFF" w:rsidRPr="00A67CFF" w:rsidRDefault="00A67CFF" w:rsidP="00A67CFF">
            <w:pPr>
              <w:numPr>
                <w:ilvl w:val="0"/>
                <w:numId w:val="8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>Clear</w:t>
            </w:r>
          </w:p>
          <w:p w14:paraId="0BF296C7" w14:textId="77777777" w:rsidR="00A67CFF" w:rsidRPr="00A67CFF" w:rsidRDefault="00A67CFF" w:rsidP="00A67CFF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748F1154" w14:textId="77777777" w:rsidR="00A67CFF" w:rsidRPr="00A67CFF" w:rsidRDefault="00A67CFF" w:rsidP="00A67CFF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N</w:t>
            </w:r>
          </w:p>
          <w:p w14:paraId="2F98B6D5" w14:textId="77777777" w:rsidR="00A67CFF" w:rsidRPr="00A67CFF" w:rsidRDefault="00A67CFF" w:rsidP="00A67CFF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proofErr w:type="spellStart"/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soft, </w:t>
            </w:r>
            <w:proofErr w:type="spellStart"/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>nontender</w:t>
            </w:r>
            <w:proofErr w:type="spellEnd"/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>, BS x 4</w:t>
            </w:r>
          </w:p>
          <w:p w14:paraId="7805CCA7" w14:textId="77777777" w:rsidR="00A67CFF" w:rsidRDefault="00A67CFF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0AAD1D6" w14:textId="77777777" w:rsidR="00E635BF" w:rsidRPr="00A67CFF" w:rsidRDefault="00E635BF" w:rsidP="002F6D4C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7F1F567" w14:textId="77777777" w:rsidR="009735A9" w:rsidRDefault="009735A9" w:rsidP="009735A9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8603C53" w14:textId="77777777" w:rsidR="009735A9" w:rsidRPr="0036103E" w:rsidRDefault="009735A9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EF6EFB3" w14:textId="77777777" w:rsidR="009735A9" w:rsidRPr="0036103E" w:rsidRDefault="009735A9" w:rsidP="009735A9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5D0CD8E" w14:textId="77777777" w:rsidR="00A67CFF" w:rsidRPr="00A67CFF" w:rsidRDefault="00A67CFF" w:rsidP="009735A9">
            <w:pPr>
              <w:numPr>
                <w:ilvl w:val="0"/>
                <w:numId w:val="5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Cardiac monitor placed</w:t>
            </w:r>
          </w:p>
          <w:p w14:paraId="466A94E1" w14:textId="77777777" w:rsidR="00A67CFF" w:rsidRPr="00A67CFF" w:rsidRDefault="00A67CFF" w:rsidP="009735A9">
            <w:pPr>
              <w:numPr>
                <w:ilvl w:val="0"/>
                <w:numId w:val="59"/>
              </w:numPr>
              <w:rPr>
                <w:rFonts w:ascii="Helvetica" w:hAnsi="Arial Unicode MS" w:cs="Arial Unicode MS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ECG</w:t>
            </w:r>
          </w:p>
          <w:p w14:paraId="01DE62D8" w14:textId="77777777" w:rsidR="00A67CFF" w:rsidRPr="00A67CFF" w:rsidRDefault="00A67CFF" w:rsidP="009735A9">
            <w:pPr>
              <w:numPr>
                <w:ilvl w:val="0"/>
                <w:numId w:val="59"/>
              </w:numPr>
              <w:rPr>
                <w:rFonts w:ascii="Helvetica" w:hAnsi="Arial Unicode MS" w:cs="Arial Unicode MS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Cardiac labs</w:t>
            </w:r>
          </w:p>
          <w:p w14:paraId="4B82A98C" w14:textId="77777777" w:rsidR="00A67CFF" w:rsidRPr="00A67CFF" w:rsidRDefault="00A67CFF" w:rsidP="009735A9">
            <w:pPr>
              <w:numPr>
                <w:ilvl w:val="0"/>
                <w:numId w:val="59"/>
              </w:numPr>
              <w:rPr>
                <w:rFonts w:ascii="Helvetica" w:hAnsi="Arial Unicode MS" w:cs="Arial Unicode MS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Blood glucose</w:t>
            </w:r>
          </w:p>
          <w:p w14:paraId="6EAF38B9" w14:textId="77777777" w:rsidR="00A67CFF" w:rsidRPr="00A67CFF" w:rsidRDefault="00A67CFF" w:rsidP="009735A9">
            <w:pPr>
              <w:numPr>
                <w:ilvl w:val="0"/>
                <w:numId w:val="59"/>
              </w:numPr>
              <w:rPr>
                <w:rFonts w:ascii="Helvetica" w:hAnsi="Arial Unicode MS" w:cs="Arial Unicode MS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Other causes of tachycardia? Dehydration, hypoxia, fever, sepsis, H’s &amp; </w:t>
            </w:r>
            <w:proofErr w:type="gramStart"/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T’s ?</w:t>
            </w:r>
            <w:proofErr w:type="gramEnd"/>
          </w:p>
          <w:p w14:paraId="53201262" w14:textId="77777777" w:rsidR="00A67CFF" w:rsidRPr="00A67CFF" w:rsidRDefault="00A67CFF" w:rsidP="00A67CFF">
            <w:pPr>
              <w:ind w:left="360"/>
              <w:rPr>
                <w:rFonts w:ascii="Helvetica" w:hAnsi="Arial Unicode MS" w:cs="Arial Unicode MS"/>
                <w:color w:val="000000"/>
                <w:u w:color="000000"/>
              </w:rPr>
            </w:pPr>
          </w:p>
          <w:p w14:paraId="73D2AD49" w14:textId="77777777" w:rsidR="00A67CFF" w:rsidRPr="002F6D4C" w:rsidRDefault="00A67CFF" w:rsidP="002F6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159" w:type="dxa"/>
          </w:tcPr>
          <w:p w14:paraId="761BCE1D" w14:textId="77777777" w:rsidR="009735A9" w:rsidRDefault="009735A9" w:rsidP="00A67CFF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0A6774F2" w14:textId="6D158C96" w:rsidR="00A67CFF" w:rsidRPr="009735A9" w:rsidRDefault="00A67CFF" w:rsidP="009735A9">
            <w:pPr>
              <w:pStyle w:val="ListParagraph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3DFE1758" w14:textId="77777777" w:rsidR="00A67CFF" w:rsidRPr="00FB585D" w:rsidRDefault="00A67CFF" w:rsidP="009735A9">
            <w:pPr>
              <w:pStyle w:val="ListParagraph"/>
              <w:numPr>
                <w:ilvl w:val="0"/>
                <w:numId w:val="51"/>
              </w:numPr>
              <w:ind w:left="720"/>
              <w:rPr>
                <w:rFonts w:ascii="Calibri" w:hAnsi="Calibri" w:cs="Arial Unicode MS"/>
                <w:noProof/>
                <w:color w:val="2F2F2F" w:themeColor="text2" w:themeShade="BF"/>
                <w:sz w:val="20"/>
                <w:u w:color="000000"/>
              </w:rPr>
            </w:pPr>
            <w:r w:rsidRPr="00FB585D">
              <w:rPr>
                <w:rFonts w:ascii="Calibri" w:hAnsi="Calibri" w:cs="Arial Unicode MS"/>
                <w:noProof/>
                <w:color w:val="2F2F2F" w:themeColor="text2" w:themeShade="BF"/>
                <w:sz w:val="20"/>
                <w:u w:color="000000"/>
              </w:rPr>
              <w:t xml:space="preserve">EMS Vitals done? </w:t>
            </w: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</w:t>
            </w:r>
          </w:p>
          <w:p w14:paraId="57D263FC" w14:textId="77777777" w:rsidR="00A67CFF" w:rsidRPr="00A67CFF" w:rsidRDefault="00A67CFF" w:rsidP="009735A9">
            <w:pPr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3D528C4B" w14:textId="77777777" w:rsidR="00A67CFF" w:rsidRPr="00A67CFF" w:rsidRDefault="00A67CFF" w:rsidP="009735A9">
            <w:pPr>
              <w:spacing w:line="276" w:lineRule="auto"/>
              <w:ind w:left="360"/>
              <w:jc w:val="both"/>
              <w:rPr>
                <w:rFonts w:eastAsia="Times New Roman"/>
                <w:b/>
                <w:noProof/>
                <w:color w:val="2F2F2F" w:themeColor="text2" w:themeShade="BF"/>
                <w:sz w:val="20"/>
                <w:u w:color="000000"/>
              </w:rPr>
            </w:pPr>
            <w:r w:rsidRPr="00A67CFF">
              <w:rPr>
                <w:rFonts w:eastAsia="Times New Roman"/>
                <w:b/>
                <w:noProof/>
                <w:color w:val="2F2F2F" w:themeColor="text2" w:themeShade="BF"/>
                <w:sz w:val="20"/>
                <w:u w:color="000000"/>
              </w:rPr>
              <w:t>SHx</w:t>
            </w:r>
          </w:p>
          <w:p w14:paraId="22DCF99B" w14:textId="77777777" w:rsidR="00A67CFF" w:rsidRPr="00FB585D" w:rsidRDefault="00A67CFF" w:rsidP="009735A9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72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cocaine</w:t>
            </w:r>
          </w:p>
          <w:p w14:paraId="1260796A" w14:textId="77777777" w:rsidR="00A67CFF" w:rsidRPr="00FB585D" w:rsidRDefault="00A67CFF" w:rsidP="009735A9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72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4-6 beer/week</w:t>
            </w:r>
          </w:p>
          <w:p w14:paraId="1A1EA3A3" w14:textId="77777777" w:rsidR="00A67CFF" w:rsidRPr="00FB585D" w:rsidRDefault="00A67CFF" w:rsidP="009735A9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72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MJ </w:t>
            </w:r>
            <w:proofErr w:type="spellStart"/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occas</w:t>
            </w:r>
            <w:proofErr w:type="spellEnd"/>
          </w:p>
          <w:p w14:paraId="24786CAC" w14:textId="77777777" w:rsidR="00A67CFF" w:rsidRPr="00FB585D" w:rsidRDefault="00A67CFF" w:rsidP="009735A9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20pk year smoker</w:t>
            </w:r>
          </w:p>
          <w:p w14:paraId="3AEDCEC3" w14:textId="77777777" w:rsidR="00A67CFF" w:rsidRPr="00A67CFF" w:rsidRDefault="00A67CFF" w:rsidP="009735A9">
            <w:pPr>
              <w:ind w:left="180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5021E53B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3F63F2D5" w14:textId="77777777" w:rsidR="00A67CFF" w:rsidRPr="00FB585D" w:rsidRDefault="00A67CFF" w:rsidP="009735A9">
            <w:pPr>
              <w:pStyle w:val="ListParagraph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MIBI/Bruce 2006 </w:t>
            </w:r>
            <w:proofErr w:type="spellStart"/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Neg</w:t>
            </w:r>
            <w:proofErr w:type="spellEnd"/>
          </w:p>
          <w:p w14:paraId="7867AC84" w14:textId="77777777" w:rsidR="00A67CFF" w:rsidRPr="00FB585D" w:rsidRDefault="00A67CFF" w:rsidP="009735A9">
            <w:pPr>
              <w:pStyle w:val="ListParagraph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GERD</w:t>
            </w:r>
          </w:p>
          <w:p w14:paraId="3C524DAC" w14:textId="77777777" w:rsidR="00A67CFF" w:rsidRPr="00FB585D" w:rsidRDefault="00A67CFF" w:rsidP="009735A9">
            <w:pPr>
              <w:pStyle w:val="ListParagraph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dyslipidemia</w:t>
            </w:r>
          </w:p>
          <w:p w14:paraId="3C7A93C7" w14:textId="77777777" w:rsidR="00A67CFF" w:rsidRPr="00A67CFF" w:rsidRDefault="00A67CFF" w:rsidP="009735A9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5842065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8DB9A21" w14:textId="77777777" w:rsidR="00A67CFF" w:rsidRPr="00FB585D" w:rsidRDefault="00A67CFF" w:rsidP="009735A9">
            <w:pPr>
              <w:pStyle w:val="ListParagraph"/>
              <w:numPr>
                <w:ilvl w:val="0"/>
                <w:numId w:val="53"/>
              </w:numPr>
              <w:ind w:left="72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proofErr w:type="spellStart"/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Prevacid</w:t>
            </w:r>
            <w:proofErr w:type="spellEnd"/>
          </w:p>
          <w:p w14:paraId="1BB4E338" w14:textId="77777777" w:rsidR="00A67CFF" w:rsidRPr="00FB585D" w:rsidRDefault="00A67CFF" w:rsidP="009735A9">
            <w:pPr>
              <w:pStyle w:val="ListParagraph"/>
              <w:numPr>
                <w:ilvl w:val="0"/>
                <w:numId w:val="53"/>
              </w:numPr>
              <w:ind w:left="72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Lipitor</w:t>
            </w:r>
          </w:p>
          <w:p w14:paraId="057D9F28" w14:textId="77777777" w:rsidR="00A67CFF" w:rsidRPr="00A67CFF" w:rsidRDefault="00A67CFF" w:rsidP="009735A9">
            <w:pPr>
              <w:ind w:left="108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F4F83C5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687EE5EB" w14:textId="77777777" w:rsidR="00A67CFF" w:rsidRPr="00FB585D" w:rsidRDefault="00A67CFF" w:rsidP="009735A9">
            <w:pPr>
              <w:pStyle w:val="ListParagraph"/>
              <w:numPr>
                <w:ilvl w:val="0"/>
                <w:numId w:val="54"/>
              </w:numPr>
              <w:ind w:left="720"/>
              <w:jc w:val="bot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FB585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none</w:t>
            </w: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A67CFF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334C5F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2:</w:t>
            </w:r>
            <w:r w:rsidRPr="00A67CFF">
              <w:rPr>
                <w:rFonts w:ascii="Calibri" w:eastAsia="Times New Roman" w:hAnsi="Calibri" w:cs="Calibri"/>
                <w:b/>
                <w:color w:val="000000"/>
              </w:rPr>
              <w:t xml:space="preserve"> Unstable Atrial Flutter</w:t>
            </w:r>
          </w:p>
          <w:p w14:paraId="13E63C6E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Pr="00A67CF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26A0766C" w14:textId="01EE385C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More pale, increased RR, clammy</w:t>
            </w:r>
          </w:p>
          <w:p w14:paraId="74EBE0DB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81E1750" w14:textId="7D2BC822" w:rsidR="00A67CFF" w:rsidRPr="00A67CFF" w:rsidRDefault="008B17D4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Physicial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Examination</w:t>
            </w:r>
          </w:p>
          <w:p w14:paraId="5571252A" w14:textId="77777777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>Atrial flutter (</w:t>
            </w:r>
            <w:r w:rsidRPr="00A67CFF">
              <w:rPr>
                <w:rFonts w:ascii="Calibri" w:hAnsi="Calibri"/>
                <w:noProof/>
                <w:color w:val="2F2F2F" w:themeColor="text2" w:themeShade="BF"/>
                <w:sz w:val="20"/>
              </w:rPr>
              <w:t>4:1)</w:t>
            </w:r>
          </w:p>
          <w:p w14:paraId="70AB9293" w14:textId="77777777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66</w:t>
            </w:r>
          </w:p>
          <w:p w14:paraId="0122F4D6" w14:textId="77777777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98/67</w:t>
            </w:r>
          </w:p>
          <w:p w14:paraId="35176AB8" w14:textId="77777777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  <w:p w14:paraId="5E65D86E" w14:textId="77777777" w:rsidR="00A67CFF" w:rsidRPr="00A67CFF" w:rsidRDefault="00A67CFF" w:rsidP="00A67CFF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92% </w:t>
            </w:r>
          </w:p>
          <w:p w14:paraId="042CD329" w14:textId="77777777" w:rsidR="00A67CFF" w:rsidRPr="00A67CFF" w:rsidRDefault="00A67CFF" w:rsidP="00A67CFF">
            <w:pPr>
              <w:numPr>
                <w:ilvl w:val="0"/>
                <w:numId w:val="8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46AD89EF" w14:textId="77777777" w:rsidR="00A67CFF" w:rsidRPr="00A67CFF" w:rsidRDefault="00A67CFF" w:rsidP="00A67CFF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0A917EF4" w14:textId="77777777" w:rsidR="00A67CFF" w:rsidRPr="00A67CFF" w:rsidRDefault="00A67CFF" w:rsidP="00A67CFF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Diaphoretic</w:t>
            </w:r>
          </w:p>
          <w:p w14:paraId="0AC0040D" w14:textId="77777777" w:rsidR="00A67CFF" w:rsidRPr="00A67CFF" w:rsidRDefault="00A67CFF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75D834C6" w14:textId="77777777" w:rsidR="009735A9" w:rsidRDefault="009735A9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331AE60" w14:textId="77777777" w:rsidR="009735A9" w:rsidRDefault="009735A9" w:rsidP="009735A9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Reassessment</w:t>
            </w: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3FB54BF" w14:textId="77777777" w:rsidR="009735A9" w:rsidRPr="0036103E" w:rsidRDefault="009735A9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BEEDBE2" w14:textId="77777777" w:rsidR="009735A9" w:rsidRPr="0036103E" w:rsidRDefault="009735A9" w:rsidP="009735A9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7697DC3" w14:textId="29DD886A" w:rsidR="00A67CFF" w:rsidRPr="00731EDA" w:rsidRDefault="00A67CFF" w:rsidP="009735A9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731ED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Patient Reassessment</w:t>
            </w:r>
            <w:r w:rsidR="00004C6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(see Notes column</w:t>
            </w:r>
            <w:r w:rsidR="00357F7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)</w:t>
            </w:r>
          </w:p>
          <w:p w14:paraId="350A7E4D" w14:textId="77777777" w:rsidR="00A67CFF" w:rsidRPr="00731EDA" w:rsidRDefault="00A67CFF" w:rsidP="009735A9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731ED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IV access, N/S bolus</w:t>
            </w:r>
          </w:p>
          <w:p w14:paraId="6E9C2F5B" w14:textId="77777777" w:rsidR="00A67CFF" w:rsidRPr="00731EDA" w:rsidRDefault="00A67CFF" w:rsidP="009735A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Arial Unicode MS"/>
                <w:color w:val="000000"/>
                <w:sz w:val="18"/>
                <w:szCs w:val="18"/>
                <w:u w:color="000000"/>
              </w:rPr>
            </w:pPr>
            <w:r w:rsidRPr="00731EDA">
              <w:rPr>
                <w:rFonts w:ascii="Calibri" w:hAnsi="Calibri" w:cs="Arial Unicode MS"/>
                <w:color w:val="000000"/>
                <w:sz w:val="18"/>
                <w:szCs w:val="18"/>
                <w:u w:color="000000"/>
              </w:rPr>
              <w:t>Rate control</w:t>
            </w:r>
          </w:p>
          <w:p w14:paraId="78D198A9" w14:textId="77777777" w:rsidR="00A67CFF" w:rsidRPr="00731EDA" w:rsidRDefault="00A67CFF" w:rsidP="009735A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Arial Unicode MS"/>
                <w:color w:val="000000"/>
                <w:sz w:val="18"/>
                <w:szCs w:val="18"/>
                <w:u w:color="000000"/>
              </w:rPr>
            </w:pPr>
            <w:r w:rsidRPr="00731EDA">
              <w:rPr>
                <w:rFonts w:ascii="Calibri" w:hAnsi="Calibri" w:cs="Arial Unicode MS"/>
                <w:color w:val="000000"/>
                <w:sz w:val="18"/>
                <w:szCs w:val="18"/>
                <w:u w:color="000000"/>
              </w:rPr>
              <w:t>ACLS algorithms</w:t>
            </w:r>
          </w:p>
          <w:p w14:paraId="1BDA8D19" w14:textId="77777777" w:rsidR="00A67CFF" w:rsidRPr="00731EDA" w:rsidRDefault="00A67CFF" w:rsidP="009735A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Arial Unicode MS"/>
                <w:color w:val="000000"/>
                <w:sz w:val="18"/>
                <w:szCs w:val="18"/>
                <w:u w:color="000000"/>
              </w:rPr>
            </w:pPr>
            <w:r w:rsidRPr="00731EDA">
              <w:rPr>
                <w:rFonts w:ascii="Calibri" w:hAnsi="Calibri" w:cs="Arial Unicode MS"/>
                <w:color w:val="000000"/>
                <w:sz w:val="18"/>
                <w:szCs w:val="18"/>
                <w:u w:color="000000"/>
              </w:rPr>
              <w:t>? cardioversion</w:t>
            </w:r>
          </w:p>
          <w:p w14:paraId="2A63BBBE" w14:textId="77777777" w:rsidR="00A67CFF" w:rsidRPr="00731EDA" w:rsidRDefault="00A67CFF" w:rsidP="009735A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Arial Unicode MS"/>
                <w:color w:val="000000"/>
                <w:sz w:val="18"/>
                <w:szCs w:val="18"/>
                <w:u w:color="000000"/>
              </w:rPr>
            </w:pPr>
            <w:r w:rsidRPr="00731EDA">
              <w:rPr>
                <w:rFonts w:ascii="Calibri" w:hAnsi="Calibri" w:cs="Arial Unicode MS"/>
                <w:color w:val="000000"/>
                <w:sz w:val="18"/>
                <w:szCs w:val="18"/>
                <w:u w:color="000000"/>
              </w:rPr>
              <w:t>? inotropes</w:t>
            </w:r>
          </w:p>
          <w:p w14:paraId="4F2642B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  <w:p w14:paraId="0ECF9F26" w14:textId="0848C475" w:rsidR="00A67CFF" w:rsidRPr="00A67CFF" w:rsidRDefault="00A67CFF" w:rsidP="002F6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159" w:type="dxa"/>
          </w:tcPr>
          <w:p w14:paraId="026D81C0" w14:textId="77777777" w:rsidR="009735A9" w:rsidRDefault="009735A9" w:rsidP="009735A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7B20EF" w14:textId="27DE8F50" w:rsidR="00357F79" w:rsidRPr="009735A9" w:rsidRDefault="00FE2CD8" w:rsidP="009735A9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8AB432C" w14:textId="77777777" w:rsidR="00357F79" w:rsidRDefault="00357F79" w:rsidP="009735A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3DC65149" w14:textId="5C492E46" w:rsidR="00357F79" w:rsidRPr="009735A9" w:rsidRDefault="00357F79" w:rsidP="009735A9">
            <w:pPr>
              <w:pStyle w:val="BodyAA"/>
              <w:numPr>
                <w:ilvl w:val="0"/>
                <w:numId w:val="56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9528B">
              <w:rPr>
                <w:rFonts w:ascii="Calibri" w:eastAsia="Calibri" w:hAnsi="Calibri" w:cs="Calibri"/>
                <w:bCs/>
                <w:sz w:val="20"/>
                <w:szCs w:val="20"/>
              </w:rPr>
              <w:t>patent</w:t>
            </w:r>
          </w:p>
          <w:p w14:paraId="7C292CA4" w14:textId="77777777" w:rsidR="00357F79" w:rsidRDefault="00357F79" w:rsidP="009735A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2A28896" w14:textId="77777777" w:rsidR="00357F79" w:rsidRDefault="00357F79" w:rsidP="009735A9">
            <w:pPr>
              <w:pStyle w:val="BodyAA"/>
              <w:numPr>
                <w:ilvl w:val="0"/>
                <w:numId w:val="41"/>
              </w:numPr>
              <w:ind w:left="720"/>
              <w:rPr>
                <w:rFonts w:ascii="Calibri" w:hAnsi="Calibri"/>
                <w:noProof/>
                <w:color w:val="2F2F2F" w:themeColor="text2" w:themeShade="BF"/>
                <w:sz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</w:rPr>
              <w:t>spontaneous</w:t>
            </w:r>
          </w:p>
          <w:p w14:paraId="0F714346" w14:textId="613A87EB" w:rsidR="00357F79" w:rsidRPr="009735A9" w:rsidRDefault="00357F79" w:rsidP="009735A9">
            <w:pPr>
              <w:pStyle w:val="BodyAA"/>
              <w:numPr>
                <w:ilvl w:val="0"/>
                <w:numId w:val="41"/>
              </w:numPr>
              <w:ind w:left="720"/>
              <w:rPr>
                <w:rFonts w:ascii="Calibri" w:hAnsi="Calibri"/>
                <w:noProof/>
                <w:color w:val="2F2F2F" w:themeColor="text2" w:themeShade="BF"/>
                <w:sz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</w:rPr>
              <w:t>chest c</w:t>
            </w:r>
            <w:r w:rsidRPr="0059528B">
              <w:rPr>
                <w:rFonts w:ascii="Calibri" w:hAnsi="Calibri"/>
                <w:noProof/>
                <w:color w:val="2F2F2F" w:themeColor="text2" w:themeShade="BF"/>
                <w:sz w:val="20"/>
              </w:rPr>
              <w:t>lear</w:t>
            </w:r>
          </w:p>
          <w:p w14:paraId="072EA0EF" w14:textId="77777777" w:rsidR="00357F79" w:rsidRDefault="00357F79" w:rsidP="009735A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2E0B5C3" w14:textId="77777777" w:rsidR="00357F79" w:rsidRPr="00BD1F6C" w:rsidRDefault="00357F79" w:rsidP="009735A9">
            <w:pPr>
              <w:pStyle w:val="BodyAA"/>
              <w:numPr>
                <w:ilvl w:val="0"/>
                <w:numId w:val="41"/>
              </w:numPr>
              <w:ind w:left="720"/>
              <w:rPr>
                <w:rFonts w:ascii="Calibri" w:eastAsia="Trebuchet MS" w:hAnsi="Calibri" w:cs="Trebuchet MS"/>
              </w:rPr>
            </w:pPr>
            <w:r w:rsidRPr="0059528B">
              <w:rPr>
                <w:rFonts w:ascii="Calibri" w:hAnsi="Calibri"/>
                <w:noProof/>
                <w:color w:val="2F2F2F" w:themeColor="text2" w:themeShade="BF"/>
                <w:sz w:val="20"/>
              </w:rPr>
              <w:t xml:space="preserve">Rate control 66 - 4:1 aflutter </w:t>
            </w:r>
          </w:p>
          <w:p w14:paraId="21A9B184" w14:textId="748BA1A2" w:rsidR="00357F79" w:rsidRPr="0059528B" w:rsidRDefault="00357F79" w:rsidP="009735A9">
            <w:pPr>
              <w:pStyle w:val="BodyAA"/>
              <w:numPr>
                <w:ilvl w:val="0"/>
                <w:numId w:val="41"/>
              </w:numPr>
              <w:ind w:left="720"/>
              <w:rPr>
                <w:rFonts w:ascii="Calibri" w:eastAsia="Trebuchet MS" w:hAnsi="Calibri" w:cs="Trebuchet MS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</w:rPr>
              <w:t>Hypotensive</w:t>
            </w:r>
            <w:r w:rsidRPr="0059528B">
              <w:rPr>
                <w:rFonts w:ascii="Calibri" w:hAnsi="Calibri"/>
                <w:noProof/>
                <w:color w:val="2F2F2F" w:themeColor="text2" w:themeShade="BF"/>
                <w:sz w:val="20"/>
              </w:rPr>
              <w:t xml:space="preserve"> </w:t>
            </w:r>
          </w:p>
          <w:p w14:paraId="39C2FA72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</w:tbl>
    <w:p w14:paraId="462FDA52" w14:textId="77777777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117D6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117D6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9735A9">
            <w:pPr>
              <w:pStyle w:val="FreeForm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9735A9">
            <w:pPr>
              <w:pStyle w:val="FreeFormA"/>
              <w:numPr>
                <w:ilvl w:val="1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9735A9">
            <w:pPr>
              <w:pStyle w:val="FreeForm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9735A9">
            <w:pPr>
              <w:pStyle w:val="FreeFormA"/>
              <w:numPr>
                <w:ilvl w:val="1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9735A9">
            <w:pPr>
              <w:pStyle w:val="FreeForm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9735A9">
            <w:pPr>
              <w:pStyle w:val="FreeFormA"/>
              <w:numPr>
                <w:ilvl w:val="1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117D6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117D6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9735A9">
            <w:pPr>
              <w:pStyle w:val="FreeForm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462FDA85" w14:textId="77777777" w:rsidR="00E43003" w:rsidRDefault="00E43003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62FDA86" w14:textId="0F3A0650" w:rsidR="000A0890" w:rsidRDefault="000A0890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4010EA14" w14:textId="77777777" w:rsidR="00AC208A" w:rsidRDefault="00AC208A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63F0D1E3" w14:textId="77777777" w:rsidR="00AC208A" w:rsidRDefault="00AC208A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28B0DC64" w14:textId="77777777" w:rsidR="00AC208A" w:rsidRDefault="00AC208A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2403A386" w14:textId="77777777" w:rsidR="00AC208A" w:rsidRDefault="00AC208A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3AA51230" w14:textId="77777777" w:rsidR="00AC208A" w:rsidRDefault="00AC208A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69B7925A" w14:textId="77777777" w:rsidR="00AC208A" w:rsidRDefault="00AC208A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42767B82" w14:textId="77777777" w:rsidR="00AC208A" w:rsidRDefault="00AC208A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566D0AE2" w14:textId="77777777" w:rsidR="00AC208A" w:rsidRDefault="00AC208A">
      <w:pPr>
        <w:pStyle w:val="BodyA"/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30476615" w14:textId="013AA9D9" w:rsidR="00AC208A" w:rsidRDefault="00D54B38" w:rsidP="00D54B38">
      <w:pPr>
        <w:pStyle w:val="BodyA"/>
        <w:tabs>
          <w:tab w:val="left" w:pos="420"/>
        </w:tabs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tab/>
      </w: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D54B38" w14:paraId="533495AC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3E92E6F3" w14:textId="77777777" w:rsidR="00D54B38" w:rsidRDefault="00D54B38" w:rsidP="00A50055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24B2D7D0" w14:textId="77777777" w:rsidR="00D54B38" w:rsidRDefault="00D54B38" w:rsidP="00A50055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7C0E10BD" w14:textId="77777777" w:rsidR="00D54B38" w:rsidRDefault="00D54B38" w:rsidP="00A50055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42A51C1E" w14:textId="77777777" w:rsidR="00D54B38" w:rsidRDefault="00D54B38" w:rsidP="00A50055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D54B38" w14:paraId="043CC990" w14:textId="77777777" w:rsidTr="00A50055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235EBB1B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D54B38" w14:paraId="498C0C88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B0D491E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BAD964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2B4D6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50319C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D54B38" w14:paraId="1A537FE3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C99599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7CE066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4.8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B9B6BE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A48372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D54B38" w14:paraId="4A83A401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5DE848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A4CA33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161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EE01A3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6C18E7A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D54B38" w14:paraId="15F54148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37915B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D0257A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0.47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A95DB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F93D8E8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D54B38" w14:paraId="5ED668F6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D62A83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29EF1B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203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C6C10A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E87B7E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D54B38" w14:paraId="3B143469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859D8D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MCV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FA118D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97.8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801435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9401C2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84.0-98.0fL</w:t>
            </w:r>
          </w:p>
        </w:tc>
      </w:tr>
      <w:tr w:rsidR="00D54B38" w14:paraId="73966618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2B7E2F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MCH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9482FA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33.3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71899B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B908E1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28.3-33.5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pg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 xml:space="preserve"> </w:t>
            </w:r>
          </w:p>
        </w:tc>
      </w:tr>
      <w:tr w:rsidR="00D54B38" w14:paraId="048E49CC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D7960F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MCHC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A4BAA7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341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998696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CD143E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329-352 g/L</w:t>
            </w:r>
          </w:p>
        </w:tc>
      </w:tr>
      <w:tr w:rsidR="00D54B38" w14:paraId="53123D46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B1BE38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RDW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B638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14.4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851AB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5DAF14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12.0-15.0%</w:t>
            </w:r>
          </w:p>
        </w:tc>
      </w:tr>
      <w:tr w:rsidR="00D54B38" w14:paraId="607E8579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C58A4E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Neutrophils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57D769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5.4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EFA166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0FA01E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1.2-6.0 10^9/L </w:t>
            </w:r>
          </w:p>
        </w:tc>
      </w:tr>
      <w:tr w:rsidR="00D54B38" w14:paraId="22C43FD6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D36658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Lymphocytes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0A33AE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6D81D7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1AD0AC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0.6-3.1 10^9/L</w:t>
            </w:r>
          </w:p>
        </w:tc>
      </w:tr>
      <w:tr w:rsidR="00D54B38" w14:paraId="1693BF7B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D1B70D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Monocytes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686469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E0DF32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DF4CD7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0.1-0.9 10^9/L </w:t>
            </w:r>
          </w:p>
        </w:tc>
      </w:tr>
      <w:tr w:rsidR="00D54B38" w14:paraId="11C6DE27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259053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Eosinophils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1E944B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2C00C6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268B9C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0.0-0.5 10^9/L</w:t>
            </w:r>
          </w:p>
        </w:tc>
      </w:tr>
      <w:tr w:rsidR="00D54B38" w14:paraId="67F1B488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45490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Basophils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0F3044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BB665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50DB15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0.0-0.2 10^9/L</w:t>
            </w:r>
          </w:p>
        </w:tc>
      </w:tr>
      <w:tr w:rsidR="00D54B38" w14:paraId="3FF1016C" w14:textId="77777777" w:rsidTr="00A50055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3EA7A1A5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D54B38" w14:paraId="4DE7CA7D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BD054D8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539652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BA95F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017035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54B38" w14:paraId="04DF446D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500BDB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E3A05C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8BAE0F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5A1379D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54B38" w14:paraId="34D4B5AA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450BA88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1097F9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110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A2F783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FE1E14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54B38" w14:paraId="1FADC6CB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F4A10C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7269DA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19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539594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9E3040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22 – 30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 xml:space="preserve">/L </w:t>
            </w:r>
          </w:p>
        </w:tc>
      </w:tr>
      <w:tr w:rsidR="00D54B38" w14:paraId="730E7F22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B00E6B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AGAP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26134F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BFA1E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B208F5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5 – 14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 xml:space="preserve">/L </w:t>
            </w:r>
          </w:p>
        </w:tc>
      </w:tr>
      <w:tr w:rsidR="00D54B38" w14:paraId="457CC943" w14:textId="77777777" w:rsidTr="00A5005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303D48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ABA56E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F66898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175DF8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54B38" w14:paraId="764743B8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F41E4D5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F4A2E1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199A56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428DD0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54B38" w14:paraId="57CF3CFE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6FDDDE9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36F50E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6409E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DBD6E0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D54B38" w14:paraId="6E408038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63D283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8FB731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73B734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482F03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54B38" w14:paraId="3EA28138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83E765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Mg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50DBB1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0.76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08F284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54C63EE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0.7 – 1.00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 xml:space="preserve">/L </w:t>
            </w:r>
          </w:p>
        </w:tc>
      </w:tr>
      <w:tr w:rsidR="00D54B38" w14:paraId="5F3C2CC5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44206D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9CE2B1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B18C1F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5969C9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D54B38" w14:paraId="2A38DACD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8E5903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AST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F97A97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36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E0DD08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8C3E2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15-45 U/L</w:t>
            </w:r>
          </w:p>
        </w:tc>
      </w:tr>
      <w:tr w:rsidR="00D54B38" w14:paraId="55801193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EAE4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LDH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E08CC8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620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85B29E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2228B2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313-618 U/L</w:t>
            </w:r>
          </w:p>
        </w:tc>
      </w:tr>
      <w:tr w:rsidR="00D54B38" w14:paraId="449EEC99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2F173C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ALT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9B22AE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8E247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188B2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10-65 U/L </w:t>
            </w:r>
          </w:p>
        </w:tc>
      </w:tr>
      <w:tr w:rsidR="00D54B38" w14:paraId="69612E46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FE7817A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5EDB46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0.09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0EB783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A30770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D54B38" w14:paraId="5682DC0C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5039246C" w14:textId="77777777" w:rsidR="00D54B38" w:rsidRDefault="00D54B38" w:rsidP="00A5005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3B3719C7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4BE4B944" w14:textId="77777777" w:rsidR="00D54B38" w:rsidRDefault="00D54B38" w:rsidP="00A5005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20A4349B" w14:textId="77777777" w:rsidR="00D54B38" w:rsidRDefault="00D54B38" w:rsidP="00A5005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D54B38" w14:paraId="416C6A0D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40ABF9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lastRenderedPageBreak/>
              <w:t>INR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1253B6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224874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542741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D54B38" w14:paraId="42A586DB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2D4A70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8DA319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29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B6CC07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BDE921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D54B38" w14:paraId="4510432F" w14:textId="77777777" w:rsidTr="00A50055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633360AA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D54B38" w14:paraId="1B020E43" w14:textId="77777777" w:rsidTr="00A50055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BEE2B5B" w14:textId="77777777" w:rsidR="00D54B38" w:rsidRDefault="00D54B38" w:rsidP="00A50055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D54B38" w14:paraId="4E6D2B93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E9EFC4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9FFA5D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54723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AD8251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D54B38" w14:paraId="62F549A0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2D918D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359E52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07904B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378BA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D54B38" w14:paraId="678E32F9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1675BC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AF9BBE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F697F8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30FE0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D54B38" w14:paraId="1AF6DADF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54671F7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8F0612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E8A54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7185162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-2.0  to  +2.0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54B38" w14:paraId="4FC6EA1F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374E51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C440D5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F80930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85602A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54B38" w14:paraId="6089F2D4" w14:textId="77777777" w:rsidTr="00A5005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109050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7D19DE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561418" w14:textId="77777777" w:rsidR="00D54B38" w:rsidRDefault="00D54B38" w:rsidP="00A5005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A4DAA46" w14:textId="77777777" w:rsidR="00D54B38" w:rsidRDefault="00D54B38" w:rsidP="00A5005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42928C60" w14:textId="77777777" w:rsidR="00D54B38" w:rsidRDefault="00D54B38" w:rsidP="00D54B38">
      <w:pPr>
        <w:pStyle w:val="BodyA"/>
        <w:tabs>
          <w:tab w:val="left" w:pos="420"/>
        </w:tabs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3E23EF46" w14:textId="007B257D" w:rsidR="00AC208A" w:rsidRDefault="00AC208A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462FDA87" w14:textId="4A1D2149" w:rsidR="000A0890" w:rsidRPr="008A5DCF" w:rsidRDefault="008F6CA0" w:rsidP="00AC208A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br w:type="page"/>
      </w:r>
    </w:p>
    <w:p w14:paraId="462FDA88" w14:textId="681ED0BC" w:rsidR="000A0890" w:rsidRDefault="000A0890" w:rsidP="00AC208A">
      <w:pPr>
        <w:pStyle w:val="BodyA"/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9" w14:textId="77777777" w:rsidR="000A0890" w:rsidRDefault="000A0890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A" w14:textId="54C10D8F" w:rsidR="000A0890" w:rsidRDefault="00AC208A" w:rsidP="00AC208A">
      <w:pPr>
        <w:pStyle w:val="FreeFormA"/>
        <w:shd w:val="clear" w:color="auto" w:fill="FFFFFF"/>
        <w:jc w:val="center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74C94947" wp14:editId="651AEB48">
            <wp:extent cx="6991350" cy="5057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B" w14:textId="77777777" w:rsidR="00904B76" w:rsidRDefault="00904B76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C" w14:textId="5F774263" w:rsidR="00904B76" w:rsidRPr="008A5DCF" w:rsidRDefault="00AC208A" w:rsidP="00AC208A">
      <w:pPr>
        <w:jc w:val="center"/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rFonts w:ascii="Arial Black" w:eastAsia="Arial Black" w:hAnsi="Arial Black" w:cs="Arial Black"/>
          <w:b/>
          <w:bCs/>
          <w:noProof/>
          <w:color w:val="000000"/>
          <w:sz w:val="28"/>
          <w:szCs w:val="28"/>
          <w:u w:color="000000"/>
          <w:lang w:val="en-CA" w:eastAsia="en-CA"/>
        </w:rPr>
        <w:lastRenderedPageBreak/>
        <w:drawing>
          <wp:inline distT="0" distB="0" distL="0" distR="0" wp14:anchorId="7A091DC5" wp14:editId="3BC107E9">
            <wp:extent cx="7896225" cy="59290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120" cy="59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B76" w:rsidRPr="008A5DCF" w:rsidSect="00DE08DA">
      <w:headerReference w:type="default" r:id="rId13"/>
      <w:footerReference w:type="default" r:id="rId14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EC5DFA" w:rsidRDefault="00EC5DFA">
      <w:r>
        <w:separator/>
      </w:r>
    </w:p>
  </w:endnote>
  <w:endnote w:type="continuationSeparator" w:id="0">
    <w:p w14:paraId="462FDA9A" w14:textId="77777777" w:rsidR="00EC5DFA" w:rsidRDefault="00EC5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023E8959" w:rsidR="00EC5DFA" w:rsidRDefault="00CD300D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August 25</w:t>
    </w:r>
    <w:r w:rsidR="00992616">
      <w:t xml:space="preserve">, 2015                                      </w:t>
    </w:r>
    <w:r w:rsidR="00992616" w:rsidRPr="00992616">
      <w:rPr>
        <w:i/>
      </w:rPr>
      <w:t xml:space="preserve">Arrhythmia- Adam </w:t>
    </w:r>
    <w:proofErr w:type="spellStart"/>
    <w:r w:rsidR="00992616" w:rsidRPr="00992616">
      <w:rPr>
        <w:i/>
      </w:rPr>
      <w:t>Flitten</w:t>
    </w:r>
    <w:proofErr w:type="spellEnd"/>
    <w:r w:rsidR="00992616">
      <w:tab/>
      <w:t xml:space="preserve">Created by:  </w:t>
    </w:r>
    <w:r w:rsidR="00EC5DFA">
      <w:t>T. Gill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EC5DFA" w:rsidRDefault="00EC5DFA">
      <w:r>
        <w:separator/>
      </w:r>
    </w:p>
  </w:footnote>
  <w:footnote w:type="continuationSeparator" w:id="0">
    <w:p w14:paraId="462FDA98" w14:textId="77777777" w:rsidR="00EC5DFA" w:rsidRDefault="00EC5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EC5DFA" w:rsidRDefault="00EC5DFA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EC5DFA" w:rsidRDefault="00EC5DFA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EC5DFA" w:rsidRDefault="00EC5DFA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77777777" w:rsidR="00EC5DFA" w:rsidRDefault="00EC5DFA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Arrhythmia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E1D1F7D"/>
    <w:multiLevelType w:val="hybridMultilevel"/>
    <w:tmpl w:val="8D4AF33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8906ED0"/>
    <w:multiLevelType w:val="hybridMultilevel"/>
    <w:tmpl w:val="C53AEF7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A139A8"/>
    <w:multiLevelType w:val="hybridMultilevel"/>
    <w:tmpl w:val="45AA21DE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1066C03"/>
    <w:multiLevelType w:val="hybridMultilevel"/>
    <w:tmpl w:val="F9E6AFB2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2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3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6B559E9"/>
    <w:multiLevelType w:val="hybridMultilevel"/>
    <w:tmpl w:val="167CEB0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523E7B"/>
    <w:multiLevelType w:val="hybridMultilevel"/>
    <w:tmpl w:val="62FA719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FFD693E"/>
    <w:multiLevelType w:val="hybridMultilevel"/>
    <w:tmpl w:val="99C46B5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D8E5137"/>
    <w:multiLevelType w:val="hybridMultilevel"/>
    <w:tmpl w:val="E690AED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6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D65782B"/>
    <w:multiLevelType w:val="hybridMultilevel"/>
    <w:tmpl w:val="9BCAFD9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00409EE"/>
    <w:multiLevelType w:val="hybridMultilevel"/>
    <w:tmpl w:val="5F524A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9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B4B3A2D"/>
    <w:multiLevelType w:val="hybridMultilevel"/>
    <w:tmpl w:val="07BAE78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3"/>
  </w:num>
  <w:num w:numId="3">
    <w:abstractNumId w:val="21"/>
  </w:num>
  <w:num w:numId="4">
    <w:abstractNumId w:val="41"/>
  </w:num>
  <w:num w:numId="5">
    <w:abstractNumId w:val="55"/>
  </w:num>
  <w:num w:numId="6">
    <w:abstractNumId w:val="26"/>
  </w:num>
  <w:num w:numId="7">
    <w:abstractNumId w:val="19"/>
  </w:num>
  <w:num w:numId="8">
    <w:abstractNumId w:val="42"/>
  </w:num>
  <w:num w:numId="9">
    <w:abstractNumId w:val="12"/>
  </w:num>
  <w:num w:numId="10">
    <w:abstractNumId w:val="24"/>
  </w:num>
  <w:num w:numId="11">
    <w:abstractNumId w:val="2"/>
  </w:num>
  <w:num w:numId="12">
    <w:abstractNumId w:val="15"/>
  </w:num>
  <w:num w:numId="13">
    <w:abstractNumId w:val="60"/>
  </w:num>
  <w:num w:numId="14">
    <w:abstractNumId w:val="16"/>
  </w:num>
  <w:num w:numId="15">
    <w:abstractNumId w:val="29"/>
  </w:num>
  <w:num w:numId="16">
    <w:abstractNumId w:val="33"/>
  </w:num>
  <w:num w:numId="17">
    <w:abstractNumId w:val="25"/>
  </w:num>
  <w:num w:numId="18">
    <w:abstractNumId w:val="10"/>
  </w:num>
  <w:num w:numId="19">
    <w:abstractNumId w:val="53"/>
  </w:num>
  <w:num w:numId="20">
    <w:abstractNumId w:val="17"/>
  </w:num>
  <w:num w:numId="21">
    <w:abstractNumId w:val="57"/>
  </w:num>
  <w:num w:numId="22">
    <w:abstractNumId w:val="50"/>
  </w:num>
  <w:num w:numId="23">
    <w:abstractNumId w:val="40"/>
  </w:num>
  <w:num w:numId="24">
    <w:abstractNumId w:val="30"/>
  </w:num>
  <w:num w:numId="25">
    <w:abstractNumId w:val="48"/>
  </w:num>
  <w:num w:numId="26">
    <w:abstractNumId w:val="51"/>
  </w:num>
  <w:num w:numId="27">
    <w:abstractNumId w:val="59"/>
  </w:num>
  <w:num w:numId="28">
    <w:abstractNumId w:val="11"/>
  </w:num>
  <w:num w:numId="29">
    <w:abstractNumId w:val="46"/>
  </w:num>
  <w:num w:numId="30">
    <w:abstractNumId w:val="8"/>
  </w:num>
  <w:num w:numId="31">
    <w:abstractNumId w:val="6"/>
  </w:num>
  <w:num w:numId="32">
    <w:abstractNumId w:val="23"/>
  </w:num>
  <w:num w:numId="33">
    <w:abstractNumId w:val="7"/>
  </w:num>
  <w:num w:numId="34">
    <w:abstractNumId w:val="18"/>
  </w:num>
  <w:num w:numId="35">
    <w:abstractNumId w:val="27"/>
  </w:num>
  <w:num w:numId="36">
    <w:abstractNumId w:val="4"/>
  </w:num>
  <w:num w:numId="37">
    <w:abstractNumId w:val="38"/>
  </w:num>
  <w:num w:numId="38">
    <w:abstractNumId w:val="39"/>
  </w:num>
  <w:num w:numId="39">
    <w:abstractNumId w:val="56"/>
  </w:num>
  <w:num w:numId="40">
    <w:abstractNumId w:val="0"/>
  </w:num>
  <w:num w:numId="41">
    <w:abstractNumId w:val="49"/>
  </w:num>
  <w:num w:numId="42">
    <w:abstractNumId w:val="47"/>
  </w:num>
  <w:num w:numId="43">
    <w:abstractNumId w:val="9"/>
  </w:num>
  <w:num w:numId="44">
    <w:abstractNumId w:val="32"/>
  </w:num>
  <w:num w:numId="45">
    <w:abstractNumId w:val="31"/>
  </w:num>
  <w:num w:numId="46">
    <w:abstractNumId w:val="1"/>
  </w:num>
  <w:num w:numId="47">
    <w:abstractNumId w:val="58"/>
  </w:num>
  <w:num w:numId="48">
    <w:abstractNumId w:val="45"/>
  </w:num>
  <w:num w:numId="49">
    <w:abstractNumId w:val="13"/>
  </w:num>
  <w:num w:numId="50">
    <w:abstractNumId w:val="52"/>
  </w:num>
  <w:num w:numId="51">
    <w:abstractNumId w:val="14"/>
  </w:num>
  <w:num w:numId="52">
    <w:abstractNumId w:val="37"/>
  </w:num>
  <w:num w:numId="53">
    <w:abstractNumId w:val="61"/>
  </w:num>
  <w:num w:numId="54">
    <w:abstractNumId w:val="54"/>
  </w:num>
  <w:num w:numId="55">
    <w:abstractNumId w:val="5"/>
  </w:num>
  <w:num w:numId="56">
    <w:abstractNumId w:val="34"/>
  </w:num>
  <w:num w:numId="57">
    <w:abstractNumId w:val="35"/>
  </w:num>
  <w:num w:numId="58">
    <w:abstractNumId w:val="28"/>
  </w:num>
  <w:num w:numId="59">
    <w:abstractNumId w:val="22"/>
  </w:num>
  <w:num w:numId="60">
    <w:abstractNumId w:val="36"/>
  </w:num>
  <w:num w:numId="61">
    <w:abstractNumId w:val="44"/>
  </w:num>
  <w:num w:numId="62">
    <w:abstractNumId w:val="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86FEF"/>
    <w:rsid w:val="000962D9"/>
    <w:rsid w:val="000A0890"/>
    <w:rsid w:val="000F323A"/>
    <w:rsid w:val="00265567"/>
    <w:rsid w:val="00267865"/>
    <w:rsid w:val="002F6D4C"/>
    <w:rsid w:val="00316308"/>
    <w:rsid w:val="00357F79"/>
    <w:rsid w:val="00515EDC"/>
    <w:rsid w:val="00534616"/>
    <w:rsid w:val="0059528B"/>
    <w:rsid w:val="00665C2A"/>
    <w:rsid w:val="00707E19"/>
    <w:rsid w:val="00731EDA"/>
    <w:rsid w:val="00786DE6"/>
    <w:rsid w:val="00795DCD"/>
    <w:rsid w:val="0084396A"/>
    <w:rsid w:val="00885021"/>
    <w:rsid w:val="008A5DCF"/>
    <w:rsid w:val="008B17D4"/>
    <w:rsid w:val="008F6CA0"/>
    <w:rsid w:val="00904B76"/>
    <w:rsid w:val="009735A9"/>
    <w:rsid w:val="00992616"/>
    <w:rsid w:val="00A01AF0"/>
    <w:rsid w:val="00A67CFF"/>
    <w:rsid w:val="00A76581"/>
    <w:rsid w:val="00AC208A"/>
    <w:rsid w:val="00B12BB0"/>
    <w:rsid w:val="00B77A03"/>
    <w:rsid w:val="00BD1F6C"/>
    <w:rsid w:val="00CD300D"/>
    <w:rsid w:val="00CF10E2"/>
    <w:rsid w:val="00D0515E"/>
    <w:rsid w:val="00D05C3E"/>
    <w:rsid w:val="00D54B38"/>
    <w:rsid w:val="00D65158"/>
    <w:rsid w:val="00DE08DA"/>
    <w:rsid w:val="00DF2E9C"/>
    <w:rsid w:val="00DF5DC9"/>
    <w:rsid w:val="00E43003"/>
    <w:rsid w:val="00E635BF"/>
    <w:rsid w:val="00EC5DFA"/>
    <w:rsid w:val="00EF4199"/>
    <w:rsid w:val="00FB39CE"/>
    <w:rsid w:val="00FB585D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62FD9DF"/>
  <w15:docId w15:val="{9A5E0956-2D95-4D2C-B020-92ABA442E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ubccpd.ca/sites/ubccpd.ca/files/Accreditation_Learning%252520Objectives_%2525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Uppal, Tarnjeet</dc:creator>
  <cp:lastModifiedBy>Holmes, Chelsea</cp:lastModifiedBy>
  <cp:revision>2</cp:revision>
  <dcterms:created xsi:type="dcterms:W3CDTF">2020-04-28T16:48:00Z</dcterms:created>
  <dcterms:modified xsi:type="dcterms:W3CDTF">2020-04-28T16:48:00Z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