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1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284DD92E" w:rsidR="000A0890" w:rsidRPr="00A67CFF" w:rsidRDefault="00E8317B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Cardiac Tamponade- in a Cancer Patient</w:t>
            </w:r>
          </w:p>
        </w:tc>
      </w:tr>
      <w:tr w:rsidR="000A0890" w14:paraId="462FD9E4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4D917CD9" w:rsidR="000A0890" w:rsidRPr="00A67CFF" w:rsidRDefault="000A0890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(3 or more) 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10" w:history="1">
              <w:r>
                <w:rPr>
                  <w:rStyle w:val="Hyperlink0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9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462FD9EA" w14:textId="77777777" w:rsidR="00904B76" w:rsidRPr="00A76581" w:rsidRDefault="00A76581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A76581">
              <w:rPr>
                <w:rFonts w:ascii="Calibri" w:eastAsia="Calibri" w:hAnsi="Calibri" w:cs="Calibri"/>
              </w:rPr>
              <w:t>Approach to Cardiogenic Shock</w:t>
            </w:r>
          </w:p>
          <w:p w14:paraId="462FD9EC" w14:textId="672F57EA" w:rsidR="00A76581" w:rsidRDefault="00E8317B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Management of Cardiac Tamponade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E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3284A8C5" w14:textId="335F064C" w:rsidR="000A0890" w:rsidRDefault="0078647F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Demonstrate</w:t>
            </w:r>
            <w:r w:rsidR="001A0A7D">
              <w:rPr>
                <w:rFonts w:ascii="Calibri" w:eastAsia="Trebuchet MS" w:hAnsi="Calibri" w:cs="Trebuchet MS"/>
              </w:rPr>
              <w:t xml:space="preserve"> airway management</w:t>
            </w:r>
          </w:p>
          <w:p w14:paraId="32C6AA0D" w14:textId="77777777" w:rsidR="001A0A7D" w:rsidRDefault="001A0A7D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Perform pericardiocentesis</w:t>
            </w:r>
          </w:p>
          <w:p w14:paraId="462FD9F0" w14:textId="0A7694A2" w:rsidR="001A0A7D" w:rsidRPr="00795DCD" w:rsidRDefault="001A0A7D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Manage hypotension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Team skills</w:t>
            </w:r>
            <w:r w:rsidR="00904B76">
              <w:rPr>
                <w:rFonts w:ascii="Calibri" w:eastAsia="Calibri" w:hAnsi="Calibri" w:cs="Calibri"/>
              </w:rPr>
              <w:t xml:space="preserve"> </w:t>
            </w:r>
          </w:p>
          <w:p w14:paraId="462FD9F4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Situational awareness</w:t>
            </w:r>
          </w:p>
          <w:p w14:paraId="462FD9F5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77777777" w:rsidR="000A0890" w:rsidRDefault="00A7658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A76581">
              <w:rPr>
                <w:rFonts w:ascii="Calibri" w:eastAsia="Calibri" w:hAnsi="Calibri" w:cs="Calibri"/>
              </w:rPr>
              <w:t>ER</w:t>
            </w:r>
          </w:p>
        </w:tc>
      </w:tr>
      <w:tr w:rsidR="000A0890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7BC49D54" w:rsidR="000A0890" w:rsidRPr="00BD1F6C" w:rsidRDefault="00E831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576485">
              <w:rPr>
                <w:rFonts w:ascii="Calibri" w:hAnsi="Calibri" w:cs="Calibri"/>
              </w:rPr>
              <w:t>Telem</w:t>
            </w:r>
            <w:r w:rsidR="00C53903">
              <w:rPr>
                <w:rFonts w:ascii="Calibri" w:hAnsi="Calibri" w:cs="Calibri"/>
              </w:rPr>
              <w:t>e</w:t>
            </w:r>
            <w:r w:rsidRPr="00576485">
              <w:rPr>
                <w:rFonts w:ascii="Calibri" w:hAnsi="Calibri" w:cs="Calibri"/>
              </w:rPr>
              <w:t>try/</w:t>
            </w:r>
            <w:r w:rsidR="00C53903">
              <w:rPr>
                <w:rFonts w:ascii="Calibri" w:hAnsi="Calibri" w:cs="Calibri"/>
              </w:rPr>
              <w:t xml:space="preserve"> </w:t>
            </w:r>
            <w:r w:rsidRPr="00576485">
              <w:rPr>
                <w:rFonts w:ascii="Calibri" w:hAnsi="Calibri" w:cs="Calibri"/>
              </w:rPr>
              <w:t>Crash Cart/</w:t>
            </w:r>
            <w:r w:rsidR="00C53903">
              <w:rPr>
                <w:rFonts w:ascii="Calibri" w:hAnsi="Calibri" w:cs="Calibri"/>
              </w:rPr>
              <w:t xml:space="preserve"> </w:t>
            </w:r>
            <w:r w:rsidRPr="00576485">
              <w:rPr>
                <w:rFonts w:ascii="Calibri" w:hAnsi="Calibri" w:cs="Calibri"/>
              </w:rPr>
              <w:t>defibrillator</w:t>
            </w:r>
          </w:p>
        </w:tc>
      </w:tr>
      <w:tr w:rsidR="000A0890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7080" w14:textId="77777777" w:rsidR="000A0890" w:rsidRDefault="00E831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576485">
              <w:rPr>
                <w:rFonts w:ascii="Calibri" w:hAnsi="Calibri" w:cs="Calibri"/>
              </w:rPr>
              <w:t>Defibrillator, Airway equipment</w:t>
            </w:r>
          </w:p>
          <w:p w14:paraId="462FDA00" w14:textId="00724AC3" w:rsidR="00E8317B" w:rsidRPr="00BD1F6C" w:rsidRDefault="00E8317B" w:rsidP="00D10B9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576485">
              <w:rPr>
                <w:rFonts w:ascii="Calibri" w:hAnsi="Calibri" w:cs="Calibri"/>
              </w:rPr>
              <w:t>EKG, ACLS Algorithms on hand</w:t>
            </w:r>
          </w:p>
        </w:tc>
      </w:tr>
      <w:tr w:rsidR="000A0890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1479AF39" w:rsidR="000A0890" w:rsidRPr="00A67CFF" w:rsidRDefault="001A0A7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0A0890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1B43E3B1" w:rsidR="000A0890" w:rsidRPr="00BD1F6C" w:rsidRDefault="001A0A7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9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A" w14:textId="77777777" w:rsidR="000A089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462FDA0B" w14:textId="77777777" w:rsidR="000A089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462FDA0C" w14:textId="77777777" w:rsidR="000A0890" w:rsidRDefault="008F6CA0">
      <w:pPr>
        <w:pStyle w:val="BodyA"/>
      </w:pPr>
      <w:r>
        <w:br w:type="page"/>
      </w:r>
    </w:p>
    <w:p w14:paraId="462FDA0D" w14:textId="77777777" w:rsidR="000A0890" w:rsidRDefault="000A0890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268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3D7AA4D2" w14:textId="77777777" w:rsidR="00A67CFF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  <w:r w:rsidRPr="00576485">
              <w:rPr>
                <w:rFonts w:ascii="Calibri" w:hAnsi="Calibri" w:cs="Calibri"/>
              </w:rPr>
              <w:t xml:space="preserve">60-year-old women, severe dyspnea and tachycardia, 5 minute ETA. 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5E52800B" w14:textId="356F1DA8" w:rsidR="00E8317B" w:rsidRPr="00DF5F4D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2FDA0E" w14:textId="77777777" w:rsidR="000A0890" w:rsidRDefault="000A0890">
      <w:pPr>
        <w:pStyle w:val="BodyA"/>
        <w:rPr>
          <w:sz w:val="12"/>
          <w:szCs w:val="12"/>
        </w:rPr>
      </w:pPr>
    </w:p>
    <w:p w14:paraId="462FDA15" w14:textId="77777777" w:rsidR="000A0890" w:rsidRDefault="000A0890">
      <w:pPr>
        <w:pStyle w:val="BodyA"/>
        <w:rPr>
          <w:sz w:val="12"/>
          <w:szCs w:val="12"/>
        </w:rPr>
      </w:pPr>
    </w:p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52"/>
        <w:gridCol w:w="4427"/>
        <w:gridCol w:w="4089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06109D21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Unstable </w:t>
            </w:r>
            <w:r w:rsidR="00B2115E">
              <w:rPr>
                <w:rFonts w:ascii="Calibri" w:eastAsia="Times New Roman" w:hAnsi="Calibri" w:cs="Calibri"/>
                <w:b/>
                <w:color w:val="000000"/>
              </w:rPr>
              <w:t>Cardiac Tamponade</w:t>
            </w:r>
          </w:p>
          <w:p w14:paraId="350579E9" w14:textId="464E9CCE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E8317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</w:t>
            </w:r>
            <w:r w:rsidR="00B2115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stable</w:t>
            </w:r>
            <w:r w:rsidR="00D05C3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DB374CB" w14:textId="32F5CC1F" w:rsidR="00A67CFF" w:rsidRPr="00E8317B" w:rsidRDefault="00E8317B" w:rsidP="00E831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50"/>
              </w:tabs>
              <w:rPr>
                <w:rFonts w:ascii="Calibri" w:hAnsi="Calibri" w:cs="Calibri"/>
                <w:sz w:val="20"/>
              </w:rPr>
            </w:pPr>
            <w:r w:rsidRPr="00576485">
              <w:rPr>
                <w:rFonts w:ascii="Calibri" w:hAnsi="Calibri" w:cs="Calibri"/>
                <w:sz w:val="20"/>
              </w:rPr>
              <w:t>Patient is pale, diaphoretic w</w:t>
            </w:r>
            <w:r>
              <w:rPr>
                <w:rFonts w:ascii="Calibri" w:hAnsi="Calibri" w:cs="Calibri"/>
                <w:sz w:val="20"/>
              </w:rPr>
              <w:t>ith increased work of breathing</w:t>
            </w:r>
          </w:p>
          <w:p w14:paraId="0894458C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26EC3C3D" w14:textId="61DFD29E" w:rsidR="00A67CFF" w:rsidRPr="00A67CFF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E635BF" w:rsidRPr="00E635B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4FCFCA00" w14:textId="6757E9CC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8317B">
              <w:rPr>
                <w:rFonts w:ascii="Calibri" w:eastAsia="Calibri" w:hAnsi="Calibri" w:cs="Calibri"/>
                <w:sz w:val="20"/>
                <w:szCs w:val="20"/>
              </w:rPr>
              <w:t>140</w:t>
            </w:r>
          </w:p>
          <w:p w14:paraId="718533AB" w14:textId="1D3F732A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E8317B">
              <w:rPr>
                <w:rFonts w:ascii="Calibri" w:eastAsia="Calibri" w:hAnsi="Calibri" w:cs="Calibri"/>
                <w:sz w:val="20"/>
                <w:szCs w:val="20"/>
              </w:rPr>
              <w:t>80/60</w:t>
            </w:r>
          </w:p>
          <w:p w14:paraId="1E1C26E0" w14:textId="7CF29BEB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E8317B"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  <w:p w14:paraId="6F201669" w14:textId="77777777" w:rsidR="00E8317B" w:rsidRPr="00E8317B" w:rsidRDefault="00A67CFF" w:rsidP="00E8317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 </w:t>
            </w:r>
            <w:r w:rsidR="00E8317B">
              <w:rPr>
                <w:rFonts w:ascii="Calibri" w:eastAsia="Calibri" w:hAnsi="Calibri" w:cs="Calibri"/>
                <w:sz w:val="20"/>
                <w:szCs w:val="20"/>
              </w:rPr>
              <w:t xml:space="preserve">94% </w:t>
            </w:r>
          </w:p>
          <w:p w14:paraId="5DE228D7" w14:textId="3D08A092" w:rsidR="00E8317B" w:rsidRPr="00E8317B" w:rsidRDefault="00A67CFF" w:rsidP="00E8317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8317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="00E8317B" w:rsidRPr="00E831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E8317B" w:rsidRPr="00E8317B">
              <w:rPr>
                <w:rFonts w:ascii="Calibri" w:hAnsi="Calibri" w:cs="Calibri"/>
                <w:sz w:val="20"/>
              </w:rPr>
              <w:t>Distended neck veins are observed on exam</w:t>
            </w:r>
          </w:p>
          <w:p w14:paraId="748F1154" w14:textId="6402E398" w:rsidR="00A67CFF" w:rsidRPr="00A67CFF" w:rsidRDefault="00A67CFF" w:rsidP="00E8317B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805CCA7" w14:textId="77777777" w:rsidR="00A67CFF" w:rsidRDefault="00A67CFF" w:rsidP="00A67CFF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604D157" w14:textId="77777777" w:rsidR="00E635BF" w:rsidRDefault="00E635BF" w:rsidP="00B2115E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0AAD1D6" w14:textId="77777777" w:rsidR="00E635BF" w:rsidRPr="00A67CFF" w:rsidRDefault="00E635BF" w:rsidP="00A67CFF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B954077" w14:textId="77777777" w:rsidR="00E8317B" w:rsidRDefault="00E8317B" w:rsidP="00B2115E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36103E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26968F9" w14:textId="77777777" w:rsidR="00E8317B" w:rsidRPr="0036103E" w:rsidRDefault="00E8317B" w:rsidP="00B2115E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D330DF8" w14:textId="77777777" w:rsidR="00E8317B" w:rsidRPr="00576485" w:rsidRDefault="00E8317B" w:rsidP="00B2115E">
            <w:pPr>
              <w:pStyle w:val="Body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76485">
              <w:rPr>
                <w:rFonts w:ascii="Calibri" w:hAnsi="Calibri" w:cs="Calibri"/>
                <w:sz w:val="20"/>
              </w:rPr>
              <w:t>Airway Management – RSI with conservative drug dosages required.</w:t>
            </w:r>
          </w:p>
          <w:p w14:paraId="4AABA003" w14:textId="77777777" w:rsidR="00E8317B" w:rsidRPr="00576485" w:rsidRDefault="00E8317B" w:rsidP="00B2115E">
            <w:pPr>
              <w:pStyle w:val="Body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76485">
              <w:rPr>
                <w:rFonts w:ascii="Calibri" w:hAnsi="Calibri" w:cs="Calibri"/>
                <w:sz w:val="20"/>
              </w:rPr>
              <w:t>Pericardiocentesis</w:t>
            </w:r>
          </w:p>
          <w:p w14:paraId="28435135" w14:textId="77777777" w:rsidR="00E8317B" w:rsidRPr="00E8317B" w:rsidRDefault="00E8317B" w:rsidP="00B2115E">
            <w:pPr>
              <w:pStyle w:val="ListParagraph"/>
              <w:numPr>
                <w:ilvl w:val="0"/>
                <w:numId w:val="56"/>
              </w:numPr>
              <w:rPr>
                <w:rFonts w:ascii="Helvetica" w:hAnsi="Arial Unicode MS" w:cs="Arial Unicode MS"/>
                <w:color w:val="000000"/>
                <w:u w:color="000000"/>
              </w:rPr>
            </w:pPr>
            <w:r w:rsidRPr="00E8317B">
              <w:rPr>
                <w:rFonts w:ascii="Calibri" w:hAnsi="Calibri" w:cs="Calibri"/>
                <w:sz w:val="20"/>
              </w:rPr>
              <w:t xml:space="preserve">Hypotension management– fluid and </w:t>
            </w:r>
          </w:p>
          <w:p w14:paraId="53201262" w14:textId="398F341F" w:rsidR="00A67CFF" w:rsidRPr="00E8317B" w:rsidRDefault="00E8317B" w:rsidP="00E8317B">
            <w:pPr>
              <w:pStyle w:val="ListParagraph"/>
              <w:rPr>
                <w:rFonts w:ascii="Helvetica" w:hAnsi="Arial Unicode MS" w:cs="Arial Unicode MS"/>
                <w:color w:val="000000"/>
                <w:u w:color="000000"/>
              </w:rPr>
            </w:pPr>
            <w:r w:rsidRPr="00E8317B">
              <w:rPr>
                <w:rFonts w:ascii="Calibri" w:hAnsi="Calibri" w:cs="Calibri"/>
                <w:sz w:val="20"/>
              </w:rPr>
              <w:t>vasopressor</w:t>
            </w:r>
          </w:p>
          <w:p w14:paraId="3EF7173D" w14:textId="77777777" w:rsidR="00E8317B" w:rsidRPr="00E8317B" w:rsidRDefault="00E8317B" w:rsidP="00E8317B">
            <w:pPr>
              <w:pStyle w:val="ListParagraph"/>
              <w:ind w:left="360"/>
              <w:rPr>
                <w:rFonts w:ascii="Helvetica" w:hAnsi="Arial Unicode MS" w:cs="Arial Unicode MS"/>
                <w:color w:val="000000"/>
                <w:u w:color="000000"/>
              </w:rPr>
            </w:pPr>
          </w:p>
          <w:p w14:paraId="106E1923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  <w:t>Consequences of ineffective management</w:t>
            </w:r>
          </w:p>
          <w:p w14:paraId="716539E6" w14:textId="292470F7" w:rsidR="00B2115E" w:rsidRPr="00E66230" w:rsidRDefault="00B2115E" w:rsidP="00B2115E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If pericardiocentesis not performed correctly or in a timely manner- progress to Phase 2 (PEA Arrest).</w:t>
            </w:r>
          </w:p>
          <w:p w14:paraId="6AC71DE4" w14:textId="5966FC31" w:rsidR="00A67CFF" w:rsidRPr="00E8317B" w:rsidRDefault="00B2115E" w:rsidP="00B2115E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If performed correctly, progress to Phase 3 (Condition improves)</w:t>
            </w:r>
          </w:p>
          <w:p w14:paraId="73D2AD49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4159" w:type="dxa"/>
          </w:tcPr>
          <w:p w14:paraId="279E334F" w14:textId="72ADD50B" w:rsidR="00E8317B" w:rsidRPr="00E8317B" w:rsidRDefault="00E8317B" w:rsidP="00E8317B">
            <w:pPr>
              <w:pStyle w:val="Body"/>
              <w:ind w:left="451" w:hanging="360"/>
              <w:rPr>
                <w:rFonts w:ascii="Calibri" w:hAnsi="Calibri" w:cs="Calibri"/>
                <w:b/>
                <w:sz w:val="20"/>
                <w:u w:val="single"/>
              </w:rPr>
            </w:pPr>
            <w:r w:rsidRPr="00E8317B">
              <w:rPr>
                <w:rFonts w:ascii="Calibri" w:hAnsi="Calibri" w:cs="Calibri"/>
                <w:b/>
                <w:sz w:val="20"/>
                <w:u w:val="single"/>
              </w:rPr>
              <w:t>Focused history</w:t>
            </w:r>
          </w:p>
          <w:p w14:paraId="7B231B49" w14:textId="77777777" w:rsidR="00E8317B" w:rsidRPr="00576485" w:rsidRDefault="00E8317B" w:rsidP="008C319D">
            <w:pPr>
              <w:pStyle w:val="Body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47"/>
                <w:tab w:val="num" w:pos="450"/>
              </w:tabs>
              <w:ind w:left="450" w:hanging="303"/>
              <w:rPr>
                <w:rFonts w:ascii="Calibri" w:hAnsi="Calibri" w:cs="Calibri"/>
                <w:sz w:val="20"/>
              </w:rPr>
            </w:pPr>
            <w:r w:rsidRPr="00576485">
              <w:rPr>
                <w:rFonts w:ascii="Calibri" w:hAnsi="Calibri" w:cs="Calibri"/>
                <w:sz w:val="20"/>
              </w:rPr>
              <w:t>Increasing dyspnea over 2 days,</w:t>
            </w:r>
          </w:p>
          <w:p w14:paraId="0CDACB90" w14:textId="77777777" w:rsidR="00E8317B" w:rsidRPr="00576485" w:rsidRDefault="00E8317B" w:rsidP="008C319D">
            <w:pPr>
              <w:pStyle w:val="Body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47"/>
                <w:tab w:val="num" w:pos="450"/>
              </w:tabs>
              <w:ind w:left="450" w:hanging="303"/>
              <w:rPr>
                <w:rFonts w:ascii="Calibri" w:hAnsi="Calibri" w:cs="Calibri"/>
                <w:sz w:val="20"/>
              </w:rPr>
            </w:pPr>
            <w:r w:rsidRPr="00576485">
              <w:rPr>
                <w:rFonts w:ascii="Calibri" w:hAnsi="Calibri" w:cs="Calibri"/>
                <w:sz w:val="20"/>
              </w:rPr>
              <w:t>Poor appetite and PO intake</w:t>
            </w:r>
          </w:p>
          <w:p w14:paraId="40C01985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sz w:val="20"/>
              </w:rPr>
            </w:pPr>
          </w:p>
          <w:p w14:paraId="249FE4BA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b/>
                <w:sz w:val="20"/>
              </w:rPr>
            </w:pPr>
            <w:r w:rsidRPr="00576485">
              <w:rPr>
                <w:rFonts w:ascii="Calibri" w:hAnsi="Calibri" w:cs="Calibri"/>
                <w:b/>
                <w:sz w:val="20"/>
              </w:rPr>
              <w:t>PMHx</w:t>
            </w:r>
          </w:p>
          <w:p w14:paraId="25166C25" w14:textId="77777777" w:rsidR="00E8317B" w:rsidRPr="00576485" w:rsidRDefault="00E8317B" w:rsidP="008C319D">
            <w:pPr>
              <w:pStyle w:val="Body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47"/>
                <w:tab w:val="num" w:pos="450"/>
              </w:tabs>
              <w:ind w:left="450" w:hanging="303"/>
              <w:rPr>
                <w:rFonts w:ascii="Calibri" w:hAnsi="Calibri" w:cs="Calibri"/>
                <w:sz w:val="20"/>
              </w:rPr>
            </w:pPr>
            <w:r w:rsidRPr="00576485">
              <w:rPr>
                <w:rFonts w:ascii="Calibri" w:hAnsi="Calibri" w:cs="Calibri"/>
                <w:sz w:val="20"/>
              </w:rPr>
              <w:t>Metastatic Breast Cancer</w:t>
            </w:r>
          </w:p>
          <w:p w14:paraId="683F803C" w14:textId="77777777" w:rsidR="00E8317B" w:rsidRPr="00576485" w:rsidRDefault="00E8317B" w:rsidP="008C319D">
            <w:pPr>
              <w:pStyle w:val="Body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47"/>
                <w:tab w:val="num" w:pos="450"/>
              </w:tabs>
              <w:ind w:left="450" w:hanging="303"/>
              <w:rPr>
                <w:rFonts w:ascii="Calibri" w:hAnsi="Calibri" w:cs="Calibri"/>
                <w:sz w:val="20"/>
              </w:rPr>
            </w:pPr>
            <w:r w:rsidRPr="00576485">
              <w:rPr>
                <w:rFonts w:ascii="Calibri" w:hAnsi="Calibri" w:cs="Calibri"/>
                <w:sz w:val="20"/>
              </w:rPr>
              <w:t>Currently on chemo and radiation therapy</w:t>
            </w:r>
          </w:p>
          <w:p w14:paraId="672771DC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b/>
                <w:sz w:val="20"/>
              </w:rPr>
            </w:pPr>
          </w:p>
          <w:p w14:paraId="6F47EC9F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b/>
                <w:sz w:val="20"/>
              </w:rPr>
            </w:pPr>
            <w:r w:rsidRPr="00576485">
              <w:rPr>
                <w:rFonts w:ascii="Calibri" w:hAnsi="Calibri" w:cs="Calibri"/>
                <w:b/>
                <w:sz w:val="20"/>
              </w:rPr>
              <w:t>Meds</w:t>
            </w:r>
          </w:p>
          <w:p w14:paraId="7817F0D3" w14:textId="77777777" w:rsidR="00E8317B" w:rsidRDefault="00B2115E" w:rsidP="008C319D">
            <w:pPr>
              <w:pStyle w:val="Body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47"/>
              </w:tabs>
              <w:ind w:left="361" w:hanging="21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Chemo and radiation therapy</w:t>
            </w:r>
          </w:p>
          <w:p w14:paraId="36873919" w14:textId="0D5E9477" w:rsidR="00B2115E" w:rsidRPr="00E8317B" w:rsidRDefault="00D10B95" w:rsidP="008C319D">
            <w:pPr>
              <w:pStyle w:val="Body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47"/>
              </w:tabs>
              <w:ind w:left="361" w:hanging="21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Other meds unknown</w:t>
            </w:r>
          </w:p>
          <w:p w14:paraId="497EC2CA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sz w:val="20"/>
              </w:rPr>
            </w:pPr>
          </w:p>
          <w:p w14:paraId="1F03AE0E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b/>
                <w:sz w:val="20"/>
              </w:rPr>
            </w:pPr>
            <w:r w:rsidRPr="00576485">
              <w:rPr>
                <w:rFonts w:ascii="Calibri" w:hAnsi="Calibri" w:cs="Calibri"/>
                <w:b/>
                <w:sz w:val="20"/>
              </w:rPr>
              <w:t>Allergies</w:t>
            </w:r>
          </w:p>
          <w:p w14:paraId="6B390D6D" w14:textId="46689E21" w:rsidR="00E8317B" w:rsidRPr="00576485" w:rsidRDefault="00B2115E" w:rsidP="008C319D">
            <w:pPr>
              <w:pStyle w:val="Body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47"/>
              </w:tabs>
              <w:ind w:left="361" w:hanging="21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None</w:t>
            </w:r>
          </w:p>
          <w:p w14:paraId="06C4ED3C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sz w:val="20"/>
              </w:rPr>
            </w:pP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E8317B" w:rsidRPr="00A67CFF" w14:paraId="080EB26C" w14:textId="77777777" w:rsidTr="00A67CFF">
        <w:trPr>
          <w:trHeight w:val="1747"/>
        </w:trPr>
        <w:tc>
          <w:tcPr>
            <w:tcW w:w="4850" w:type="dxa"/>
          </w:tcPr>
          <w:p w14:paraId="01502F19" w14:textId="47653869" w:rsidR="00E8317B" w:rsidRPr="00A54E7C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>Phase 2</w:t>
            </w:r>
            <w:r w:rsidRPr="00B2115E">
              <w:rPr>
                <w:rFonts w:ascii="Calibri" w:hAnsi="Calibri" w:cs="Calibri"/>
                <w:b/>
              </w:rPr>
              <w:t xml:space="preserve">: </w:t>
            </w:r>
            <w:r w:rsidR="00B2115E" w:rsidRPr="00B2115E">
              <w:rPr>
                <w:rFonts w:ascii="Calibri" w:hAnsi="Calibri" w:cs="Calibri"/>
                <w:b/>
              </w:rPr>
              <w:t>PEA Arrest</w:t>
            </w:r>
          </w:p>
          <w:p w14:paraId="7C2B87CD" w14:textId="1131E392" w:rsidR="00E8317B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B2115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2115E" w:rsidRPr="00B2115E">
              <w:rPr>
                <w:rFonts w:ascii="Calibri" w:hAnsi="Calibri" w:cs="Calibri"/>
                <w:sz w:val="20"/>
                <w:szCs w:val="20"/>
              </w:rPr>
              <w:t>Coding</w:t>
            </w:r>
          </w:p>
          <w:p w14:paraId="2D05CCBE" w14:textId="77777777" w:rsidR="00E8317B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8C7169" w14:textId="229F0F02" w:rsidR="00E8317B" w:rsidRDefault="00B2115E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70E7A18F" w14:textId="186F5A66" w:rsidR="00E8317B" w:rsidRPr="00EF0367" w:rsidRDefault="00E8317B" w:rsidP="00E8317B">
            <w:pPr>
              <w:numPr>
                <w:ilvl w:val="0"/>
                <w:numId w:val="32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B2115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012DD1AE" w14:textId="277F1E7A" w:rsidR="00E8317B" w:rsidRPr="00EF0367" w:rsidRDefault="00E8317B" w:rsidP="00E8317B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</w:t>
            </w:r>
            <w:r w:rsidRPr="00B2115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B2115E" w:rsidRPr="00B2115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55D1B4E2" w14:textId="52C0E8B1" w:rsidR="00E8317B" w:rsidRPr="00EF0367" w:rsidRDefault="00E8317B" w:rsidP="00E8317B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B2115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115E" w:rsidRPr="00D10B9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-/-</w:t>
            </w:r>
          </w:p>
          <w:p w14:paraId="6915368A" w14:textId="4DABABE3" w:rsidR="00E8317B" w:rsidRPr="00EF0367" w:rsidRDefault="00E8317B" w:rsidP="00E8317B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B2115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115E" w:rsidRPr="00B2115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apneic</w:t>
            </w:r>
          </w:p>
          <w:p w14:paraId="1F6FB841" w14:textId="4DEDF848" w:rsidR="00E8317B" w:rsidRPr="004E5A9B" w:rsidRDefault="00E8317B" w:rsidP="00E8317B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B2115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B2115E" w:rsidRPr="00B2115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unresponsive</w:t>
            </w:r>
          </w:p>
          <w:p w14:paraId="62E24043" w14:textId="77777777" w:rsidR="00E8317B" w:rsidRPr="00B2115E" w:rsidRDefault="00E8317B" w:rsidP="00B2115E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115E" w:rsidRPr="00B2115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palpable pulses</w:t>
            </w:r>
          </w:p>
          <w:p w14:paraId="0AC0040D" w14:textId="5942D3AD" w:rsidR="00B2115E" w:rsidRPr="00B2115E" w:rsidRDefault="00B2115E" w:rsidP="00B2115E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620CCFE8" w14:textId="77777777" w:rsidR="00B2115E" w:rsidRDefault="00B2115E" w:rsidP="00B2115E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090EE6B" w14:textId="77777777" w:rsidR="00B2115E" w:rsidRPr="0036103E" w:rsidRDefault="00B2115E" w:rsidP="00B2115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317515D" w14:textId="77777777" w:rsidR="00B2115E" w:rsidRDefault="00B2115E" w:rsidP="00B2115E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0995C76" w14:textId="77777777" w:rsidR="00B2115E" w:rsidRPr="00201A49" w:rsidRDefault="00B2115E" w:rsidP="00B2115E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201A4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PEA Management:</w:t>
            </w:r>
          </w:p>
          <w:p w14:paraId="238D28C6" w14:textId="73E33304" w:rsidR="00B2115E" w:rsidRDefault="00B2115E" w:rsidP="00B2115E">
            <w:pPr>
              <w:pStyle w:val="ListParagraph"/>
              <w:numPr>
                <w:ilvl w:val="1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Epi q 3</w:t>
            </w:r>
            <w:r w:rsidR="00D86364">
              <w:rPr>
                <w:rFonts w:ascii="Calibri" w:hAnsi="Calibri" w:cs="Calibri"/>
                <w:sz w:val="20"/>
              </w:rPr>
              <w:t>-5</w:t>
            </w:r>
            <w:r w:rsidRPr="00973014">
              <w:rPr>
                <w:rFonts w:ascii="Calibri" w:hAnsi="Calibri" w:cs="Calibri"/>
                <w:sz w:val="20"/>
              </w:rPr>
              <w:t>minutes</w:t>
            </w:r>
          </w:p>
          <w:p w14:paraId="6EE495C4" w14:textId="21F6FFE9" w:rsidR="00D10B95" w:rsidRDefault="00B2115E" w:rsidP="00D10B95">
            <w:pPr>
              <w:pStyle w:val="ListParagraph"/>
              <w:numPr>
                <w:ilvl w:val="1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B2115E">
              <w:rPr>
                <w:rFonts w:ascii="Calibri" w:hAnsi="Calibri" w:cs="Calibri"/>
                <w:sz w:val="20"/>
              </w:rPr>
              <w:t>Run PEA algorithm – H’s and T’s</w:t>
            </w:r>
          </w:p>
          <w:p w14:paraId="1BC44638" w14:textId="08416034" w:rsidR="00D10B95" w:rsidRPr="00D10B95" w:rsidRDefault="00C53903" w:rsidP="00D10B95">
            <w:pPr>
              <w:pStyle w:val="ListParagraph"/>
              <w:numPr>
                <w:ilvl w:val="1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Pericardiocentesis</w:t>
            </w:r>
            <w:r w:rsidR="00D10B95">
              <w:rPr>
                <w:rFonts w:ascii="Calibri" w:hAnsi="Calibri" w:cs="Calibri"/>
                <w:sz w:val="20"/>
              </w:rPr>
              <w:t xml:space="preserve"> if not already performed</w:t>
            </w:r>
          </w:p>
          <w:p w14:paraId="3F4E3737" w14:textId="77777777" w:rsidR="00E8317B" w:rsidRPr="00EF0367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6A90E66" w14:textId="77777777" w:rsidR="00E8317B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02D4B1C8" w14:textId="77777777" w:rsidR="00E8317B" w:rsidRDefault="00B2115E" w:rsidP="000F323A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If pericardiocentesis not performed correctly- remain in PEA Arrest</w:t>
            </w:r>
          </w:p>
          <w:p w14:paraId="0ECF9F26" w14:textId="6180E6D5" w:rsidR="00D10B95" w:rsidRPr="00A67CFF" w:rsidRDefault="00D10B95" w:rsidP="00D10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159" w:type="dxa"/>
          </w:tcPr>
          <w:p w14:paraId="2D9741B3" w14:textId="77777777" w:rsidR="00B2115E" w:rsidRPr="009735A9" w:rsidRDefault="00B2115E" w:rsidP="00B2115E">
            <w:pPr>
              <w:pStyle w:val="BodyAA"/>
              <w:numPr>
                <w:ilvl w:val="0"/>
                <w:numId w:val="61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1EC02C46" w14:textId="77777777" w:rsidR="00B2115E" w:rsidRDefault="00B2115E" w:rsidP="00B2115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4D6F2E67" w14:textId="58D39212" w:rsidR="00B2115E" w:rsidRPr="009735A9" w:rsidRDefault="00B2115E" w:rsidP="00B2115E">
            <w:pPr>
              <w:pStyle w:val="BodyAA"/>
              <w:numPr>
                <w:ilvl w:val="0"/>
                <w:numId w:val="6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Not patent- needs to intubate</w:t>
            </w:r>
          </w:p>
          <w:p w14:paraId="3D540F5E" w14:textId="77777777" w:rsidR="00B2115E" w:rsidRDefault="00B2115E" w:rsidP="00B2115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CDE5CD8" w14:textId="77777777" w:rsidR="00B2115E" w:rsidRPr="00201A49" w:rsidRDefault="00B2115E" w:rsidP="00B2115E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hAnsi="Calibri"/>
                <w:noProof/>
                <w:color w:val="2F2F2F" w:themeColor="text2" w:themeShade="BF"/>
                <w:sz w:val="20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 xml:space="preserve">Apneic- needs to use BVM </w:t>
            </w:r>
          </w:p>
          <w:p w14:paraId="599CA02F" w14:textId="77777777" w:rsidR="00B2115E" w:rsidRDefault="00B2115E" w:rsidP="00B2115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68BA237B" w14:textId="77777777" w:rsidR="00B2115E" w:rsidRPr="00201A49" w:rsidRDefault="00B2115E" w:rsidP="00B2115E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eastAsia="Trebuchet MS" w:hAnsi="Calibri" w:cs="Trebuchet MS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>No palpable pulse- needs to do CPR</w:t>
            </w:r>
          </w:p>
          <w:p w14:paraId="39C2FA72" w14:textId="77777777" w:rsidR="00E8317B" w:rsidRPr="00A67CFF" w:rsidRDefault="00E8317B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bookmarkStart w:id="0" w:name="_GoBack"/>
            <w:bookmarkEnd w:id="0"/>
          </w:p>
        </w:tc>
      </w:tr>
      <w:tr w:rsidR="00B2115E" w:rsidRPr="00A67CFF" w14:paraId="35FDDADB" w14:textId="77777777" w:rsidTr="00A67CFF">
        <w:trPr>
          <w:trHeight w:val="1747"/>
        </w:trPr>
        <w:tc>
          <w:tcPr>
            <w:tcW w:w="4850" w:type="dxa"/>
          </w:tcPr>
          <w:p w14:paraId="5F725158" w14:textId="7D208D1D" w:rsidR="00B2115E" w:rsidRPr="00A54E7C" w:rsidRDefault="00B2115E" w:rsidP="00B2115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>:</w:t>
            </w:r>
            <w:r>
              <w:rPr>
                <w:rFonts w:ascii="Calibri" w:hAnsi="Calibri" w:cs="Calibri"/>
                <w:b/>
              </w:rPr>
              <w:t xml:space="preserve"> Condition Improves</w:t>
            </w:r>
          </w:p>
          <w:p w14:paraId="3FA78BDD" w14:textId="77777777" w:rsidR="00B2115E" w:rsidRDefault="00B2115E" w:rsidP="00B2115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>
              <w:rPr>
                <w:rFonts w:ascii="Calibri" w:hAnsi="Calibri" w:cs="Calibri"/>
                <w:sz w:val="20"/>
                <w:szCs w:val="20"/>
              </w:rPr>
              <w:t>Stabilized</w:t>
            </w:r>
          </w:p>
          <w:p w14:paraId="28A54E9F" w14:textId="4A340BBB" w:rsidR="00B2115E" w:rsidRPr="00B270FA" w:rsidRDefault="00B2115E" w:rsidP="00B2115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(progress to this </w:t>
            </w:r>
            <w:r w:rsidRPr="00E66230">
              <w:rPr>
                <w:rFonts w:ascii="Calibri" w:hAnsi="Calibri" w:cs="Calibri"/>
                <w:b/>
                <w:sz w:val="20"/>
                <w:szCs w:val="20"/>
              </w:rPr>
              <w:t>ONLY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if Pericardiocentesis is performed correctly) </w:t>
            </w:r>
          </w:p>
          <w:p w14:paraId="68C5FD61" w14:textId="77777777" w:rsidR="00B2115E" w:rsidRDefault="00B2115E" w:rsidP="00B2115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96675B" w14:textId="77777777" w:rsidR="00B2115E" w:rsidRDefault="00B2115E" w:rsidP="00B2115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3B07BDDD" w14:textId="4B07F40F" w:rsidR="00B2115E" w:rsidRPr="00EF0367" w:rsidRDefault="00B2115E" w:rsidP="00B2115E">
            <w:pPr>
              <w:numPr>
                <w:ilvl w:val="0"/>
                <w:numId w:val="3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</w:t>
            </w:r>
            <w:r w:rsidRPr="00B014C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inus Tachycardia</w:t>
            </w:r>
          </w:p>
          <w:p w14:paraId="330B9CC8" w14:textId="6F4AE637" w:rsidR="00B2115E" w:rsidRPr="00EF0367" w:rsidRDefault="00B2115E" w:rsidP="00B2115E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</w:t>
            </w:r>
          </w:p>
          <w:p w14:paraId="5F8A61CC" w14:textId="1BE77220" w:rsidR="00B2115E" w:rsidRPr="003E1A22" w:rsidRDefault="00B2115E" w:rsidP="00B2115E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92/64</w:t>
            </w:r>
          </w:p>
          <w:p w14:paraId="5AD6B157" w14:textId="77777777" w:rsidR="00B2115E" w:rsidRDefault="00B2115E" w:rsidP="00B2115E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18</w:t>
            </w:r>
          </w:p>
          <w:p w14:paraId="795E3576" w14:textId="77777777" w:rsidR="00B2115E" w:rsidRPr="00A843D1" w:rsidRDefault="00B2115E" w:rsidP="00B2115E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843D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Chest:</w:t>
            </w:r>
            <w:r w:rsidRPr="00A843D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A843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  <w:t>Good – equal A/E</w:t>
            </w:r>
          </w:p>
          <w:p w14:paraId="2E35EE6C" w14:textId="77777777" w:rsidR="00B2115E" w:rsidRPr="003E1A22" w:rsidRDefault="00B2115E" w:rsidP="00B2115E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6087721" w14:textId="77777777" w:rsidR="00B2115E" w:rsidRPr="004E5A9B" w:rsidRDefault="00B2115E" w:rsidP="00B2115E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2D858559" w14:textId="77777777" w:rsidR="00B2115E" w:rsidRPr="00A54E7C" w:rsidRDefault="00B2115E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485" w:type="dxa"/>
          </w:tcPr>
          <w:p w14:paraId="19120547" w14:textId="77777777" w:rsidR="00B2115E" w:rsidRDefault="00B2115E" w:rsidP="00B2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6DCF1B48" w14:textId="77777777" w:rsidR="00B2115E" w:rsidRPr="00F45F20" w:rsidRDefault="00B2115E" w:rsidP="00B2115E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Pr="00F45F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Pr="00F45F2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-</w:t>
            </w:r>
            <w:r w:rsidRPr="003E1A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Pr="003E1A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nizes change in condition</w:t>
            </w:r>
          </w:p>
          <w:p w14:paraId="3D568162" w14:textId="77777777" w:rsidR="00B2115E" w:rsidRPr="00F45F20" w:rsidRDefault="00B2115E" w:rsidP="00B2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3AAE598E" w14:textId="77777777" w:rsidR="00B2115E" w:rsidRPr="00F45F20" w:rsidRDefault="00B2115E" w:rsidP="00B2115E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F45F2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4DAE64F7" w14:textId="66A1A921" w:rsidR="00B2115E" w:rsidRPr="00A843D1" w:rsidRDefault="00B2115E" w:rsidP="00B2115E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>C</w:t>
            </w:r>
            <w:r w:rsidRPr="00A843D1">
              <w:rPr>
                <w:rFonts w:ascii="Calibri" w:eastAsia="Calibri" w:hAnsi="Calibri" w:cs="Calibri"/>
                <w:bCs/>
                <w:sz w:val="20"/>
              </w:rPr>
              <w:t>onsults ICU for possible drain placement</w:t>
            </w:r>
          </w:p>
          <w:p w14:paraId="76597747" w14:textId="77777777" w:rsidR="00B2115E" w:rsidRDefault="00B2115E" w:rsidP="00B2115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159" w:type="dxa"/>
          </w:tcPr>
          <w:p w14:paraId="63612B7D" w14:textId="77777777" w:rsidR="00B2115E" w:rsidRDefault="00B2115E" w:rsidP="00B2115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6644367" w14:textId="77777777" w:rsidR="00B2115E" w:rsidRPr="00E91704" w:rsidRDefault="00B2115E" w:rsidP="00B2115E">
            <w:pPr>
              <w:pStyle w:val="BodyAA"/>
              <w:numPr>
                <w:ilvl w:val="0"/>
                <w:numId w:val="6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170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3F7AA0EF" w14:textId="77777777" w:rsidR="00B2115E" w:rsidRPr="00A843D1" w:rsidRDefault="00B2115E" w:rsidP="00B2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A843D1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>Airway</w:t>
            </w:r>
          </w:p>
          <w:p w14:paraId="5E7CB47C" w14:textId="77777777" w:rsidR="00B2115E" w:rsidRPr="00A843D1" w:rsidRDefault="00B2115E" w:rsidP="00B2115E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843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  <w:t>if intubated patient breathing on own</w:t>
            </w:r>
          </w:p>
          <w:p w14:paraId="7124D3B5" w14:textId="77777777" w:rsidR="00B2115E" w:rsidRPr="00A843D1" w:rsidRDefault="00B2115E" w:rsidP="00B2115E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843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  <w:t>If BVM patient, breathing on own, biting on airway</w:t>
            </w:r>
          </w:p>
          <w:p w14:paraId="2CDABEB7" w14:textId="77777777" w:rsidR="00B2115E" w:rsidRPr="00A843D1" w:rsidRDefault="00B2115E" w:rsidP="00B2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A843D1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 xml:space="preserve">Breathing </w:t>
            </w:r>
          </w:p>
          <w:p w14:paraId="5ED344FA" w14:textId="77777777" w:rsidR="00B2115E" w:rsidRPr="00A843D1" w:rsidRDefault="00B2115E" w:rsidP="00B2115E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843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  <w:t>Good – equal A/E</w:t>
            </w:r>
          </w:p>
          <w:p w14:paraId="6A0A0422" w14:textId="77777777" w:rsidR="00B2115E" w:rsidRPr="00A843D1" w:rsidRDefault="00B2115E" w:rsidP="00B21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A843D1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>Circulation</w:t>
            </w:r>
          </w:p>
          <w:p w14:paraId="1D4D79F9" w14:textId="77777777" w:rsidR="00B2115E" w:rsidRPr="00A843D1" w:rsidRDefault="00B2115E" w:rsidP="00B2115E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843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  <w:t>Yellow fluid from syringe</w:t>
            </w:r>
          </w:p>
          <w:p w14:paraId="404D1555" w14:textId="77777777" w:rsidR="00B2115E" w:rsidRPr="00A843D1" w:rsidRDefault="00B2115E" w:rsidP="00B2115E">
            <w:pPr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843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BP improves with fluid removed </w:t>
            </w:r>
          </w:p>
          <w:p w14:paraId="6141D7BA" w14:textId="77777777" w:rsidR="00B2115E" w:rsidRPr="009735A9" w:rsidRDefault="00B2115E" w:rsidP="00B2115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62FDA52" w14:textId="77777777" w:rsidR="000A0890" w:rsidRDefault="000A0890">
      <w:pPr>
        <w:pStyle w:val="BodyA"/>
        <w:rPr>
          <w:sz w:val="16"/>
          <w:szCs w:val="16"/>
        </w:rPr>
      </w:pPr>
    </w:p>
    <w:p w14:paraId="462FDA53" w14:textId="77777777" w:rsidR="000A0890" w:rsidRDefault="000A0890">
      <w:pPr>
        <w:pStyle w:val="BodyA"/>
        <w:rPr>
          <w:sz w:val="16"/>
          <w:szCs w:val="16"/>
        </w:rPr>
      </w:pPr>
    </w:p>
    <w:p w14:paraId="3EF086F7" w14:textId="77777777" w:rsidR="00D0515E" w:rsidRPr="007435D0" w:rsidRDefault="00D0515E" w:rsidP="00D0515E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74DB7F7" w14:textId="77777777" w:rsidR="00D0515E" w:rsidRPr="00DC23C1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462FDA85" w14:textId="77777777" w:rsidR="00E43003" w:rsidRDefault="00E43003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62FDA86" w14:textId="0E9A3B98" w:rsidR="000A0890" w:rsidRDefault="000A0890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1C2C3140" w14:textId="5C54329E" w:rsidR="00E8317B" w:rsidRPr="00D86364" w:rsidRDefault="00E8317B" w:rsidP="00D86364">
      <w:pPr>
        <w:pStyle w:val="BodyA"/>
        <w:rPr>
          <w:rFonts w:ascii="Arial" w:eastAsia="Arial" w:hAnsi="Arial" w:cs="Arial"/>
          <w:sz w:val="20"/>
          <w:szCs w:val="20"/>
        </w:rPr>
      </w:pPr>
      <w:r w:rsidRPr="007435D0">
        <w:rPr>
          <w:rFonts w:ascii="Calibri" w:hAnsi="Calibri" w:cs="Calibri"/>
          <w:b/>
          <w:bCs/>
          <w:sz w:val="28"/>
          <w:szCs w:val="28"/>
        </w:rPr>
        <w:br w:type="page"/>
      </w:r>
    </w:p>
    <w:p w14:paraId="666A1613" w14:textId="77777777" w:rsidR="00E8317B" w:rsidRPr="00001072" w:rsidRDefault="00E8317B" w:rsidP="00E8317B">
      <w:pPr>
        <w:pStyle w:val="FreeFormA"/>
        <w:shd w:val="clear" w:color="auto" w:fill="FFFFFF"/>
        <w:rPr>
          <w:rFonts w:ascii="Calibri" w:eastAsia="Arial" w:hAnsi="Calibri" w:cs="Calibri"/>
        </w:rPr>
      </w:pPr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1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Pr="00001072">
        <w:rPr>
          <w:rFonts w:ascii="Calibri" w:hAnsi="Calibri" w:cs="Calibri"/>
          <w:b/>
          <w:bCs/>
        </w:rPr>
        <w:t>OR fill out below</w:t>
      </w:r>
    </w:p>
    <w:p w14:paraId="0EDDCF17" w14:textId="77777777" w:rsidR="00E8317B" w:rsidRPr="007435D0" w:rsidRDefault="00E8317B" w:rsidP="00E8317B">
      <w:pPr>
        <w:pStyle w:val="BodyA"/>
        <w:rPr>
          <w:rFonts w:ascii="Calibri" w:hAnsi="Calibri" w:cs="Calibri"/>
          <w:sz w:val="20"/>
          <w:szCs w:val="20"/>
        </w:rPr>
      </w:pPr>
    </w:p>
    <w:p w14:paraId="6E5E6651" w14:textId="77777777" w:rsidR="00E8317B" w:rsidRPr="007435D0" w:rsidRDefault="00E8317B" w:rsidP="00E8317B">
      <w:pPr>
        <w:pStyle w:val="BodyA"/>
        <w:rPr>
          <w:rFonts w:ascii="Calibri" w:hAnsi="Calibri" w:cs="Calibri"/>
          <w:sz w:val="20"/>
          <w:szCs w:val="20"/>
        </w:rPr>
      </w:pPr>
    </w:p>
    <w:p w14:paraId="36881DC6" w14:textId="77777777" w:rsidR="00E8317B" w:rsidRPr="007435D0" w:rsidRDefault="00E8317B" w:rsidP="00E8317B">
      <w:pPr>
        <w:pStyle w:val="BodyA"/>
        <w:rPr>
          <w:rFonts w:ascii="Calibri" w:eastAsia="Arial" w:hAnsi="Calibri" w:cs="Calibri"/>
          <w:sz w:val="10"/>
          <w:szCs w:val="10"/>
        </w:rPr>
      </w:pPr>
      <w:r w:rsidRPr="007435D0">
        <w:rPr>
          <w:rFonts w:ascii="Calibri" w:hAnsi="Calibri" w:cs="Calibri"/>
          <w:sz w:val="20"/>
          <w:szCs w:val="20"/>
        </w:rPr>
        <w:t>RUN DATE: Today                                                            LABORATORY *LIVE*          Lab Summary Report</w:t>
      </w:r>
    </w:p>
    <w:p w14:paraId="1EEB016F" w14:textId="77777777" w:rsidR="00E8317B" w:rsidRPr="007435D0" w:rsidRDefault="00E8317B" w:rsidP="00E8317B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  <w:r w:rsidRPr="007435D0">
        <w:rPr>
          <w:rFonts w:ascii="Calibri" w:hAnsi="Calibri" w:cs="Calibri"/>
          <w:sz w:val="20"/>
          <w:szCs w:val="20"/>
          <w:u w:val="single"/>
        </w:rPr>
        <w:t>LOCATION</w:t>
      </w:r>
    </w:p>
    <w:p w14:paraId="38A2C442" w14:textId="77777777" w:rsidR="00E8317B" w:rsidRPr="007435D0" w:rsidRDefault="00E8317B" w:rsidP="00E8317B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574FF603" w14:textId="77777777" w:rsidR="00E8317B" w:rsidRPr="007435D0" w:rsidRDefault="00E8317B" w:rsidP="00E8317B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tbl>
      <w:tblPr>
        <w:tblW w:w="129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1330"/>
        <w:gridCol w:w="170"/>
        <w:gridCol w:w="768"/>
        <w:gridCol w:w="383"/>
        <w:gridCol w:w="1077"/>
        <w:gridCol w:w="366"/>
        <w:gridCol w:w="639"/>
        <w:gridCol w:w="220"/>
        <w:gridCol w:w="1241"/>
        <w:gridCol w:w="731"/>
        <w:gridCol w:w="330"/>
        <w:gridCol w:w="1151"/>
        <w:gridCol w:w="1904"/>
      </w:tblGrid>
      <w:tr w:rsidR="00E8317B" w:rsidRPr="007435D0" w14:paraId="539CC809" w14:textId="77777777" w:rsidTr="00E8317B">
        <w:trPr>
          <w:trHeight w:val="287"/>
          <w:jc w:val="center"/>
        </w:trPr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A95B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Name:                                                                  </w:t>
            </w:r>
          </w:p>
        </w:tc>
        <w:tc>
          <w:tcPr>
            <w:tcW w:w="6581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6E0DA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Age/Sex:     </w:t>
            </w:r>
          </w:p>
        </w:tc>
      </w:tr>
      <w:tr w:rsidR="00E8317B" w:rsidRPr="007435D0" w14:paraId="0055758C" w14:textId="77777777" w:rsidTr="00E8317B">
        <w:trPr>
          <w:trHeight w:val="272"/>
          <w:jc w:val="center"/>
        </w:trPr>
        <w:tc>
          <w:tcPr>
            <w:tcW w:w="415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2EDFE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Acct#:                                                 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F241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Unit#:  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7E4E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Status:        Admitted 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563E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Location: SIM  </w:t>
            </w:r>
          </w:p>
        </w:tc>
      </w:tr>
      <w:tr w:rsidR="00E8317B" w:rsidRPr="007435D0" w14:paraId="19089D76" w14:textId="77777777" w:rsidTr="00E8317B">
        <w:trPr>
          <w:trHeight w:val="277"/>
          <w:jc w:val="center"/>
        </w:trPr>
        <w:tc>
          <w:tcPr>
            <w:tcW w:w="530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B3A6C" w14:textId="77777777" w:rsidR="00E8317B" w:rsidRPr="007435D0" w:rsidRDefault="00E8317B" w:rsidP="00E8317B">
            <w:pPr>
              <w:pStyle w:val="BodyA"/>
              <w:spacing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Reg:            </w:t>
            </w:r>
          </w:p>
        </w:tc>
        <w:tc>
          <w:tcPr>
            <w:tcW w:w="460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D34C7" w14:textId="77777777" w:rsidR="00E8317B" w:rsidRPr="007435D0" w:rsidRDefault="00E8317B" w:rsidP="00E8317B">
            <w:pPr>
              <w:pStyle w:val="BodyA"/>
              <w:spacing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Disch: 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E7B9A" w14:textId="77777777" w:rsidR="00E8317B" w:rsidRPr="007435D0" w:rsidRDefault="00E8317B" w:rsidP="00E8317B">
            <w:pPr>
              <w:pStyle w:val="BodyA"/>
              <w:spacing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lang w:val="pt-PT"/>
              </w:rPr>
              <w:t xml:space="preserve">Code status - </w:t>
            </w:r>
          </w:p>
        </w:tc>
      </w:tr>
      <w:tr w:rsidR="00E8317B" w:rsidRPr="007435D0" w14:paraId="20C8C4B5" w14:textId="77777777" w:rsidTr="00E8317B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7B86" w14:textId="77777777" w:rsidR="00E8317B" w:rsidRPr="007435D0" w:rsidRDefault="00E8317B" w:rsidP="00E8317B">
            <w:pPr>
              <w:pStyle w:val="BodyA"/>
              <w:spacing w:before="60"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COMPLETE BLOOD COUNT</w:t>
            </w:r>
          </w:p>
        </w:tc>
      </w:tr>
      <w:tr w:rsidR="00E8317B" w:rsidRPr="007435D0" w14:paraId="5EF9E365" w14:textId="77777777" w:rsidTr="00E8317B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F255A" w14:textId="77777777" w:rsidR="00E8317B" w:rsidRPr="007435D0" w:rsidRDefault="00E8317B" w:rsidP="00E8317B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8C01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F114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694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42534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4220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62586DDF" w14:textId="77777777" w:rsidTr="00E8317B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581C5" w14:textId="77777777" w:rsidR="00E8317B" w:rsidRPr="007435D0" w:rsidRDefault="00E8317B" w:rsidP="00E8317B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Time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0218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241E1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643C9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330D7" w14:textId="77777777" w:rsidR="00E8317B" w:rsidRPr="007435D0" w:rsidRDefault="00E8317B" w:rsidP="00E8317B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Reference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57223" w14:textId="77777777" w:rsidR="00E8317B" w:rsidRPr="007435D0" w:rsidRDefault="00E8317B" w:rsidP="00E8317B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Units</w:t>
            </w:r>
          </w:p>
        </w:tc>
      </w:tr>
      <w:tr w:rsidR="00E8317B" w:rsidRPr="007435D0" w14:paraId="3327C233" w14:textId="77777777" w:rsidTr="00E8317B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F6F3" w14:textId="77777777" w:rsidR="00E8317B" w:rsidRPr="007435D0" w:rsidRDefault="00E8317B" w:rsidP="00E8317B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WBC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DBA8B" w14:textId="77777777" w:rsidR="00E8317B" w:rsidRPr="007435D0" w:rsidRDefault="00E8317B" w:rsidP="00E8317B">
            <w:pPr>
              <w:pStyle w:val="BodyA"/>
              <w:spacing w:before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A407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8B4A8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7622E" w14:textId="77777777" w:rsidR="00E8317B" w:rsidRPr="007435D0" w:rsidRDefault="00E8317B" w:rsidP="00E8317B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E4DA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1DA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93283" w14:textId="77777777" w:rsidR="00E8317B" w:rsidRPr="007435D0" w:rsidRDefault="00E8317B" w:rsidP="00E8317B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(3.5-10.8)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390D3" w14:textId="77777777" w:rsidR="00E8317B" w:rsidRPr="007435D0" w:rsidRDefault="00E8317B" w:rsidP="00E8317B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10^9/L</w:t>
            </w:r>
          </w:p>
        </w:tc>
      </w:tr>
      <w:tr w:rsidR="00E8317B" w:rsidRPr="007435D0" w14:paraId="23A12EE9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E650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Toxic changes seen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D3EF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64506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30491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32596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CF7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42E18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914DB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(4.3-5.7)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C9A3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10^12/l</w:t>
            </w:r>
          </w:p>
        </w:tc>
      </w:tr>
      <w:tr w:rsidR="00E8317B" w:rsidRPr="007435D0" w14:paraId="2E468731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5910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Hgb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2B266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2C8F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C596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9FB5D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CD98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1F978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39E1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(130-170)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1294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g/L</w:t>
            </w:r>
          </w:p>
        </w:tc>
      </w:tr>
      <w:tr w:rsidR="00E8317B" w:rsidRPr="007435D0" w14:paraId="4BF1D08F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2AF4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MCV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CFC6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09F71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19AF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24182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7DAE9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60FC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5902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(0.37-0.47)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6F47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L/L</w:t>
            </w:r>
          </w:p>
        </w:tc>
      </w:tr>
      <w:tr w:rsidR="00E8317B" w:rsidRPr="007435D0" w14:paraId="197921A6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AC8A8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Platelets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08C2D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E8E9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FF99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6D013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947F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B7BA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2E67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(150-400)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E781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10^9/L</w:t>
            </w:r>
          </w:p>
        </w:tc>
      </w:tr>
      <w:tr w:rsidR="00E8317B" w:rsidRPr="007435D0" w14:paraId="353DDAB0" w14:textId="77777777" w:rsidTr="00E8317B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C925A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INR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7779D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4919B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2E3C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8A4CF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73B11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1D8EA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4566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0.9-1.2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4354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43FD23BF" w14:textId="77777777" w:rsidTr="00E8317B">
        <w:trPr>
          <w:trHeight w:val="34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B5E5E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  <w:lang w:val="es-ES_tradnl"/>
              </w:rPr>
              <w:t>D-Dimer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FFA1D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B0CB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2BA31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DC61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617FC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E308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847E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C6C4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46DDFCE7" w14:textId="77777777" w:rsidTr="00E8317B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285B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PTT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62053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2CDE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1977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BB9C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3FDB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8FBD9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2674E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135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7D6B6C95" w14:textId="77777777" w:rsidTr="00E8317B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F82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6F3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59D2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A4EF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407E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F651B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6AE3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7A73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AED8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52106CE5" w14:textId="77777777" w:rsidTr="00E8317B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18159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BF87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8C65B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E3698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1657E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F91C6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8549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0E6EA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7673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2FDDB310" w14:textId="77777777" w:rsidTr="00E8317B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6FF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8031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79324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4C6E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EC136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312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5544C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CB1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F9C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02030930" w14:textId="77777777" w:rsidTr="00E8317B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B4500" w14:textId="77777777" w:rsidR="00E8317B" w:rsidRPr="007435D0" w:rsidRDefault="00E8317B" w:rsidP="00E8317B">
            <w:pPr>
              <w:pStyle w:val="BodyA"/>
              <w:spacing w:before="60"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CHEMISTRY</w:t>
            </w:r>
          </w:p>
        </w:tc>
      </w:tr>
      <w:tr w:rsidR="00E8317B" w:rsidRPr="007435D0" w14:paraId="7B471A7A" w14:textId="77777777" w:rsidTr="00E8317B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43766" w14:textId="77777777" w:rsidR="00E8317B" w:rsidRPr="007435D0" w:rsidRDefault="00E8317B" w:rsidP="00E8317B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sz w:val="24"/>
                <w:szCs w:val="24"/>
              </w:rPr>
              <w:t>ADMISSION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306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C2E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9B9F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0179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5EB0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71E3051E" w14:textId="77777777" w:rsidTr="00E8317B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FA278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8C1D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274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8DF0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FDC8A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764B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055A1A2E" w14:textId="77777777" w:rsidTr="00E8317B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42FD" w14:textId="77777777" w:rsidR="00E8317B" w:rsidRPr="007435D0" w:rsidRDefault="00E8317B" w:rsidP="00E8317B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Glucose-Random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EBDC0" w14:textId="77777777" w:rsidR="00E8317B" w:rsidRPr="007435D0" w:rsidRDefault="00E8317B" w:rsidP="00E8317B">
            <w:pPr>
              <w:pStyle w:val="BodyA"/>
              <w:spacing w:before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406C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E48A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4F05A" w14:textId="77777777" w:rsidR="00E8317B" w:rsidRPr="007435D0" w:rsidRDefault="00E8317B" w:rsidP="00E8317B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5787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A9FC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F8FFF" w14:textId="77777777" w:rsidR="00E8317B" w:rsidRPr="007435D0" w:rsidRDefault="00E8317B" w:rsidP="00E8317B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(3.0-11.0)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3FE28" w14:textId="77777777" w:rsidR="00E8317B" w:rsidRPr="007435D0" w:rsidRDefault="00E8317B" w:rsidP="00E8317B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mmol/L</w:t>
            </w:r>
          </w:p>
        </w:tc>
      </w:tr>
      <w:tr w:rsidR="00E8317B" w:rsidRPr="007435D0" w14:paraId="3DBEE189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FB6C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Na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C5E95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02E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3168A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47DF4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0E0F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35014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DBC4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(137-145)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D97F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mmol/L</w:t>
            </w:r>
          </w:p>
        </w:tc>
      </w:tr>
      <w:tr w:rsidR="00E8317B" w:rsidRPr="007435D0" w14:paraId="2FC4ED57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1D1C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C9AEE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07B8B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0709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C3CAE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0A14C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8C264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651BD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(3.5-5.0)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AB093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mmol/L</w:t>
            </w:r>
          </w:p>
        </w:tc>
      </w:tr>
      <w:tr w:rsidR="00E8317B" w:rsidRPr="007435D0" w14:paraId="14A494DA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F8B3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EB98E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3DD9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E8FB1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B4C5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BC98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C41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578D9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(98-107)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A1C83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mmol/L</w:t>
            </w:r>
          </w:p>
        </w:tc>
      </w:tr>
      <w:tr w:rsidR="00E8317B" w:rsidRPr="007435D0" w14:paraId="33F777A2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18B6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HCO3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3A35B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EBE76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D9DFE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2ED0A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C9BAE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D569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229D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(22-26)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B95F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mmol/L</w:t>
            </w:r>
          </w:p>
        </w:tc>
      </w:tr>
      <w:tr w:rsidR="00E8317B" w:rsidRPr="007435D0" w14:paraId="7C921B60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560F0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Urea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49DEB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B2C31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B3C4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34508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C1F5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A5758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59A8C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(2.5-6.1)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69C96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mmol/L</w:t>
            </w:r>
          </w:p>
        </w:tc>
      </w:tr>
      <w:tr w:rsidR="00E8317B" w:rsidRPr="007435D0" w14:paraId="601385B7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13FDE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Creat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E337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89E55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EE53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B5920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6EFAC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58B87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67F0E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(62-106)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FABA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mmol/L</w:t>
            </w:r>
          </w:p>
        </w:tc>
      </w:tr>
      <w:tr w:rsidR="00E8317B" w:rsidRPr="007435D0" w14:paraId="0415C5D4" w14:textId="77777777" w:rsidTr="00E8317B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D96A5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GFR Est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917A1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C2D3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06E6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4453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E9C2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8ADDE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2D0D3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(&gt; 60)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0AD0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ml/min</w:t>
            </w:r>
          </w:p>
        </w:tc>
      </w:tr>
      <w:tr w:rsidR="00E8317B" w:rsidRPr="007435D0" w14:paraId="737F856B" w14:textId="77777777" w:rsidTr="00E8317B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F7A8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C Reactive Protein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3D739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94D3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4AC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86BE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12FF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390AA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7CEF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&lt;10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B8FD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</w:tr>
      <w:tr w:rsidR="00E8317B" w:rsidRPr="007435D0" w14:paraId="401B7DAE" w14:textId="77777777" w:rsidTr="00E8317B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4CF5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Lactic Acid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5335" w14:textId="77777777" w:rsidR="00E8317B" w:rsidRPr="007435D0" w:rsidRDefault="00E8317B" w:rsidP="00E8317B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3EA0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4E25B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CAD87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9E02B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C070" w14:textId="77777777" w:rsidR="00E8317B" w:rsidRPr="007435D0" w:rsidRDefault="00E8317B" w:rsidP="00E8317B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7B55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&lt;2.0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01BE8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mmol/L</w:t>
            </w:r>
          </w:p>
        </w:tc>
      </w:tr>
      <w:tr w:rsidR="00E8317B" w:rsidRPr="007435D0" w14:paraId="53D9CA8E" w14:textId="77777777" w:rsidTr="00E8317B">
        <w:trPr>
          <w:trHeight w:val="953"/>
          <w:jc w:val="center"/>
        </w:trPr>
        <w:tc>
          <w:tcPr>
            <w:tcW w:w="1296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5359" w14:textId="77777777" w:rsidR="00E8317B" w:rsidRPr="007435D0" w:rsidRDefault="00E8317B" w:rsidP="00E8317B">
            <w:pPr>
              <w:pStyle w:val="BodyA"/>
              <w:rPr>
                <w:rFonts w:ascii="Calibri" w:eastAsia="Arial Bold" w:hAnsi="Calibri" w:cs="Calibri"/>
                <w:sz w:val="20"/>
                <w:szCs w:val="20"/>
              </w:rPr>
            </w:pPr>
            <w:r w:rsidRPr="007435D0">
              <w:rPr>
                <w:rFonts w:ascii="Calibri" w:hAnsi="Calibri" w:cs="Calibri"/>
              </w:rPr>
              <w:t>ARTERIAL BLOOD GAS</w:t>
            </w:r>
          </w:p>
          <w:p w14:paraId="22D7870D" w14:textId="77777777" w:rsidR="00E8317B" w:rsidRPr="007435D0" w:rsidRDefault="00E8317B" w:rsidP="00E8317B">
            <w:pPr>
              <w:pStyle w:val="BodyA"/>
              <w:rPr>
                <w:rFonts w:ascii="Calibri" w:eastAsia="Arial Bold" w:hAnsi="Calibri" w:cs="Calibri"/>
                <w:sz w:val="20"/>
                <w:szCs w:val="20"/>
              </w:rPr>
            </w:pPr>
          </w:p>
          <w:p w14:paraId="4164D204" w14:textId="77777777" w:rsidR="00E8317B" w:rsidRPr="007435D0" w:rsidRDefault="00E8317B" w:rsidP="00E8317B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sz w:val="20"/>
                <w:szCs w:val="20"/>
              </w:rPr>
              <w:t>pH - , PC02 – , p02 – , HC03 – , O2 Sat - %</w:t>
            </w:r>
          </w:p>
        </w:tc>
      </w:tr>
    </w:tbl>
    <w:p w14:paraId="653C8106" w14:textId="77777777" w:rsidR="00E8317B" w:rsidRPr="007435D0" w:rsidRDefault="00E8317B" w:rsidP="00E8317B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5D2EC268" w14:textId="77777777" w:rsidR="00E8317B" w:rsidRPr="007435D0" w:rsidRDefault="00E8317B" w:rsidP="00E8317B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65E4F9F4" w14:textId="77777777" w:rsidR="00E8317B" w:rsidRPr="007435D0" w:rsidRDefault="00E8317B" w:rsidP="00E8317B">
      <w:pPr>
        <w:pStyle w:val="BodyA"/>
        <w:rPr>
          <w:rFonts w:ascii="Calibri" w:eastAsia="Arial" w:hAnsi="Calibri" w:cs="Calibri"/>
          <w:sz w:val="20"/>
          <w:szCs w:val="20"/>
        </w:rPr>
      </w:pPr>
    </w:p>
    <w:p w14:paraId="462FDA8C" w14:textId="69AE83F7" w:rsidR="00904B76" w:rsidRPr="00D86364" w:rsidRDefault="00904B76" w:rsidP="00D86364">
      <w:pPr>
        <w:pStyle w:val="BodyA"/>
        <w:rPr>
          <w:rFonts w:ascii="Calibri" w:hAnsi="Calibri" w:cs="Calibri"/>
        </w:rPr>
      </w:pPr>
    </w:p>
    <w:sectPr w:rsidR="00904B76" w:rsidRPr="00D86364" w:rsidSect="00DE08DA">
      <w:headerReference w:type="default" r:id="rId12"/>
      <w:footerReference w:type="default" r:id="rId13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DA99" w14:textId="77777777" w:rsidR="00B2115E" w:rsidRDefault="00B2115E">
      <w:r>
        <w:separator/>
      </w:r>
    </w:p>
  </w:endnote>
  <w:endnote w:type="continuationSeparator" w:id="0">
    <w:p w14:paraId="462FDA9A" w14:textId="77777777" w:rsidR="00B2115E" w:rsidRDefault="00B2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F" w14:textId="6A197D30" w:rsidR="00B2115E" w:rsidRDefault="00D10B95" w:rsidP="00267865">
    <w:pPr>
      <w:pStyle w:val="HeaderFooterAA"/>
      <w:tabs>
        <w:tab w:val="clear" w:pos="12960"/>
        <w:tab w:val="left" w:pos="4500"/>
        <w:tab w:val="right" w:pos="12940"/>
      </w:tabs>
    </w:pPr>
    <w:r>
      <w:t>Date last revised: September 2</w:t>
    </w:r>
    <w:r w:rsidR="00B2115E">
      <w:t xml:space="preserve">, 2015      </w:t>
    </w:r>
    <w:r>
      <w:t xml:space="preserve">                     </w:t>
    </w:r>
    <w:r w:rsidR="00B2115E">
      <w:rPr>
        <w:i/>
      </w:rPr>
      <w:t>Cardiac Tamponade- in a Cancer Patient</w:t>
    </w:r>
    <w:r w:rsidR="00B2115E">
      <w:tab/>
      <w:t xml:space="preserve">Created by:  </w:t>
    </w:r>
    <w:r>
      <w:t>Dr. K. Clark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DA97" w14:textId="77777777" w:rsidR="00B2115E" w:rsidRDefault="00B2115E">
      <w:r>
        <w:separator/>
      </w:r>
    </w:p>
  </w:footnote>
  <w:footnote w:type="continuationSeparator" w:id="0">
    <w:p w14:paraId="462FDA98" w14:textId="77777777" w:rsidR="00B2115E" w:rsidRDefault="00B2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B" w14:textId="77777777" w:rsidR="00B2115E" w:rsidRDefault="00B2115E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B2115E" w:rsidRDefault="00B2115E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B2115E" w:rsidRDefault="00B2115E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619D4E7E" w:rsidR="00B2115E" w:rsidRPr="00E8317B" w:rsidRDefault="00B2115E" w:rsidP="00E8317B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Cardiac</w:t>
    </w:r>
    <w:r w:rsidRPr="000718CA">
      <w:rPr>
        <w:rFonts w:ascii="Arial" w:hAnsi="Arial" w:cs="Arial"/>
        <w:b/>
        <w:sz w:val="32"/>
        <w:szCs w:val="32"/>
      </w:rPr>
      <w:t xml:space="preserve"> Tamponade</w:t>
    </w:r>
    <w:r>
      <w:rPr>
        <w:rFonts w:ascii="Arial" w:hAnsi="Arial" w:cs="Arial"/>
        <w:b/>
        <w:sz w:val="32"/>
        <w:szCs w:val="32"/>
      </w:rPr>
      <w:t>-</w:t>
    </w:r>
    <w:r w:rsidRPr="000718CA">
      <w:rPr>
        <w:rFonts w:ascii="Arial" w:hAnsi="Arial" w:cs="Arial"/>
        <w:b/>
        <w:sz w:val="32"/>
        <w:szCs w:val="32"/>
      </w:rPr>
      <w:t xml:space="preserve"> in a Cancer Patient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570"/>
    <w:multiLevelType w:val="hybridMultilevel"/>
    <w:tmpl w:val="F58CC1B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2C5677B"/>
    <w:multiLevelType w:val="hybridMultilevel"/>
    <w:tmpl w:val="498C0C2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05F0AE4"/>
    <w:multiLevelType w:val="hybridMultilevel"/>
    <w:tmpl w:val="6F78E4D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335038"/>
    <w:multiLevelType w:val="multilevel"/>
    <w:tmpl w:val="FF32C794"/>
    <w:lvl w:ilvl="0">
      <w:start w:val="1"/>
      <w:numFmt w:val="bullet"/>
      <w:lvlText w:val=""/>
      <w:lvlJc w:val="left"/>
      <w:pPr>
        <w:tabs>
          <w:tab w:val="num" w:pos="147"/>
        </w:tabs>
        <w:ind w:left="147" w:firstLine="0"/>
      </w:pPr>
      <w:rPr>
        <w:rFonts w:ascii="Wingdings" w:hAnsi="Wingdings"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9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50162B0"/>
    <w:multiLevelType w:val="hybridMultilevel"/>
    <w:tmpl w:val="8DE4FA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8780981"/>
    <w:multiLevelType w:val="hybridMultilevel"/>
    <w:tmpl w:val="88DE539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912381C"/>
    <w:multiLevelType w:val="hybridMultilevel"/>
    <w:tmpl w:val="C9FC68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5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6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6B559E9"/>
    <w:multiLevelType w:val="hybridMultilevel"/>
    <w:tmpl w:val="167CE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23E7B"/>
    <w:multiLevelType w:val="hybridMultilevel"/>
    <w:tmpl w:val="23CE1D2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DE62927"/>
    <w:multiLevelType w:val="hybridMultilevel"/>
    <w:tmpl w:val="99D4FF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F3B5464"/>
    <w:multiLevelType w:val="hybridMultilevel"/>
    <w:tmpl w:val="96A2575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28C096D"/>
    <w:multiLevelType w:val="multilevel"/>
    <w:tmpl w:val="733651E6"/>
    <w:lvl w:ilvl="0">
      <w:start w:val="1"/>
      <w:numFmt w:val="bullet"/>
      <w:lvlText w:val=""/>
      <w:lvlJc w:val="left"/>
      <w:pPr>
        <w:tabs>
          <w:tab w:val="num" w:pos="147"/>
        </w:tabs>
        <w:ind w:left="147" w:firstLine="0"/>
      </w:pPr>
      <w:rPr>
        <w:rFonts w:ascii="Wingdings" w:hAnsi="Wingdings"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5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CAA3330"/>
    <w:multiLevelType w:val="hybridMultilevel"/>
    <w:tmpl w:val="F8C67F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8E5137"/>
    <w:multiLevelType w:val="hybridMultilevel"/>
    <w:tmpl w:val="E690AE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2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3F0384D"/>
    <w:multiLevelType w:val="multilevel"/>
    <w:tmpl w:val="1BE6BAC6"/>
    <w:lvl w:ilvl="0">
      <w:start w:val="1"/>
      <w:numFmt w:val="bullet"/>
      <w:lvlText w:val=""/>
      <w:lvlJc w:val="left"/>
      <w:pPr>
        <w:tabs>
          <w:tab w:val="num" w:pos="147"/>
        </w:tabs>
        <w:ind w:left="147" w:firstLine="0"/>
      </w:pPr>
      <w:rPr>
        <w:rFonts w:ascii="Wingdings" w:hAnsi="Wingdings"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55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4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8"/>
  </w:num>
  <w:num w:numId="3">
    <w:abstractNumId w:val="23"/>
  </w:num>
  <w:num w:numId="4">
    <w:abstractNumId w:val="46"/>
  </w:num>
  <w:num w:numId="5">
    <w:abstractNumId w:val="60"/>
  </w:num>
  <w:num w:numId="6">
    <w:abstractNumId w:val="27"/>
  </w:num>
  <w:num w:numId="7">
    <w:abstractNumId w:val="21"/>
  </w:num>
  <w:num w:numId="8">
    <w:abstractNumId w:val="47"/>
  </w:num>
  <w:num w:numId="9">
    <w:abstractNumId w:val="15"/>
  </w:num>
  <w:num w:numId="10">
    <w:abstractNumId w:val="25"/>
  </w:num>
  <w:num w:numId="11">
    <w:abstractNumId w:val="4"/>
  </w:num>
  <w:num w:numId="12">
    <w:abstractNumId w:val="17"/>
  </w:num>
  <w:num w:numId="13">
    <w:abstractNumId w:val="65"/>
  </w:num>
  <w:num w:numId="14">
    <w:abstractNumId w:val="18"/>
  </w:num>
  <w:num w:numId="15">
    <w:abstractNumId w:val="32"/>
  </w:num>
  <w:num w:numId="16">
    <w:abstractNumId w:val="36"/>
  </w:num>
  <w:num w:numId="17">
    <w:abstractNumId w:val="26"/>
  </w:num>
  <w:num w:numId="18">
    <w:abstractNumId w:val="13"/>
  </w:num>
  <w:num w:numId="19">
    <w:abstractNumId w:val="59"/>
  </w:num>
  <w:num w:numId="20">
    <w:abstractNumId w:val="19"/>
  </w:num>
  <w:num w:numId="21">
    <w:abstractNumId w:val="62"/>
  </w:num>
  <w:num w:numId="22">
    <w:abstractNumId w:val="57"/>
  </w:num>
  <w:num w:numId="23">
    <w:abstractNumId w:val="45"/>
  </w:num>
  <w:num w:numId="24">
    <w:abstractNumId w:val="33"/>
  </w:num>
  <w:num w:numId="25">
    <w:abstractNumId w:val="55"/>
  </w:num>
  <w:num w:numId="26">
    <w:abstractNumId w:val="58"/>
  </w:num>
  <w:num w:numId="27">
    <w:abstractNumId w:val="64"/>
  </w:num>
  <w:num w:numId="28">
    <w:abstractNumId w:val="14"/>
  </w:num>
  <w:num w:numId="29">
    <w:abstractNumId w:val="52"/>
  </w:num>
  <w:num w:numId="30">
    <w:abstractNumId w:val="10"/>
  </w:num>
  <w:num w:numId="31">
    <w:abstractNumId w:val="6"/>
  </w:num>
  <w:num w:numId="32">
    <w:abstractNumId w:val="24"/>
  </w:num>
  <w:num w:numId="33">
    <w:abstractNumId w:val="9"/>
  </w:num>
  <w:num w:numId="34">
    <w:abstractNumId w:val="20"/>
  </w:num>
  <w:num w:numId="35">
    <w:abstractNumId w:val="28"/>
  </w:num>
  <w:num w:numId="36">
    <w:abstractNumId w:val="5"/>
  </w:num>
  <w:num w:numId="37">
    <w:abstractNumId w:val="42"/>
  </w:num>
  <w:num w:numId="38">
    <w:abstractNumId w:val="43"/>
  </w:num>
  <w:num w:numId="39">
    <w:abstractNumId w:val="61"/>
  </w:num>
  <w:num w:numId="40">
    <w:abstractNumId w:val="1"/>
  </w:num>
  <w:num w:numId="41">
    <w:abstractNumId w:val="56"/>
  </w:num>
  <w:num w:numId="42">
    <w:abstractNumId w:val="53"/>
  </w:num>
  <w:num w:numId="43">
    <w:abstractNumId w:val="11"/>
  </w:num>
  <w:num w:numId="44">
    <w:abstractNumId w:val="35"/>
  </w:num>
  <w:num w:numId="45">
    <w:abstractNumId w:val="34"/>
  </w:num>
  <w:num w:numId="46">
    <w:abstractNumId w:val="3"/>
  </w:num>
  <w:num w:numId="47">
    <w:abstractNumId w:val="63"/>
  </w:num>
  <w:num w:numId="48">
    <w:abstractNumId w:val="51"/>
  </w:num>
  <w:num w:numId="49">
    <w:abstractNumId w:val="16"/>
  </w:num>
  <w:num w:numId="50">
    <w:abstractNumId w:val="38"/>
  </w:num>
  <w:num w:numId="51">
    <w:abstractNumId w:val="31"/>
  </w:num>
  <w:num w:numId="52">
    <w:abstractNumId w:val="54"/>
  </w:num>
  <w:num w:numId="53">
    <w:abstractNumId w:val="8"/>
  </w:num>
  <w:num w:numId="54">
    <w:abstractNumId w:val="44"/>
  </w:num>
  <w:num w:numId="55">
    <w:abstractNumId w:val="2"/>
  </w:num>
  <w:num w:numId="56">
    <w:abstractNumId w:val="29"/>
  </w:num>
  <w:num w:numId="57">
    <w:abstractNumId w:val="39"/>
  </w:num>
  <w:num w:numId="58">
    <w:abstractNumId w:val="49"/>
  </w:num>
  <w:num w:numId="59">
    <w:abstractNumId w:val="0"/>
  </w:num>
  <w:num w:numId="60">
    <w:abstractNumId w:val="37"/>
  </w:num>
  <w:num w:numId="61">
    <w:abstractNumId w:val="50"/>
  </w:num>
  <w:num w:numId="62">
    <w:abstractNumId w:val="40"/>
  </w:num>
  <w:num w:numId="63">
    <w:abstractNumId w:val="41"/>
  </w:num>
  <w:num w:numId="64">
    <w:abstractNumId w:val="7"/>
  </w:num>
  <w:num w:numId="65">
    <w:abstractNumId w:val="30"/>
  </w:num>
  <w:num w:numId="66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B28"/>
    <w:rsid w:val="00004C63"/>
    <w:rsid w:val="00086FEF"/>
    <w:rsid w:val="000962D9"/>
    <w:rsid w:val="000A0890"/>
    <w:rsid w:val="000F323A"/>
    <w:rsid w:val="001A0A7D"/>
    <w:rsid w:val="00265567"/>
    <w:rsid w:val="00267865"/>
    <w:rsid w:val="00316308"/>
    <w:rsid w:val="00357F79"/>
    <w:rsid w:val="0043640A"/>
    <w:rsid w:val="00515EDC"/>
    <w:rsid w:val="00534616"/>
    <w:rsid w:val="0059528B"/>
    <w:rsid w:val="00707E19"/>
    <w:rsid w:val="00731EDA"/>
    <w:rsid w:val="0078647F"/>
    <w:rsid w:val="00786DE6"/>
    <w:rsid w:val="00795DCD"/>
    <w:rsid w:val="00885021"/>
    <w:rsid w:val="008A5DCF"/>
    <w:rsid w:val="008C319D"/>
    <w:rsid w:val="008F6CA0"/>
    <w:rsid w:val="00904B76"/>
    <w:rsid w:val="00992616"/>
    <w:rsid w:val="00A01AF0"/>
    <w:rsid w:val="00A67CFF"/>
    <w:rsid w:val="00A70BB8"/>
    <w:rsid w:val="00A76581"/>
    <w:rsid w:val="00B2115E"/>
    <w:rsid w:val="00B270FA"/>
    <w:rsid w:val="00B77A03"/>
    <w:rsid w:val="00BD1F6C"/>
    <w:rsid w:val="00C53903"/>
    <w:rsid w:val="00CF10E2"/>
    <w:rsid w:val="00D0515E"/>
    <w:rsid w:val="00D05C3E"/>
    <w:rsid w:val="00D10B95"/>
    <w:rsid w:val="00D65158"/>
    <w:rsid w:val="00D86364"/>
    <w:rsid w:val="00DE08DA"/>
    <w:rsid w:val="00DF2E9C"/>
    <w:rsid w:val="00DF5DC9"/>
    <w:rsid w:val="00E43003"/>
    <w:rsid w:val="00E635BF"/>
    <w:rsid w:val="00E8317B"/>
    <w:rsid w:val="00EC5DFA"/>
    <w:rsid w:val="00EF4199"/>
    <w:rsid w:val="00FB39CE"/>
    <w:rsid w:val="00FB585D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62FD9DF"/>
  <w15:docId w15:val="{6F4C4D2C-8F30-4479-8DE1-0E408238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ubccpd.ca/sites/ubccpd.ca/files/Accreditation_Learning%252520Objectives_%2525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2020-04-30T14:28:00Z</dcterms:created>
  <dcterms:modified xsi:type="dcterms:W3CDTF">2020-04-30T14:28:00Z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