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6BA71324" w:rsidR="00F43B95" w:rsidRPr="00A67CFF" w:rsidRDefault="003E7072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Decompensated </w:t>
            </w:r>
            <w:r w:rsidRPr="000316B1">
              <w:rPr>
                <w:rFonts w:ascii="Calibri" w:eastAsia="Calibri" w:hAnsi="Calibri" w:cs="Calibri"/>
                <w:sz w:val="24"/>
                <w:szCs w:val="24"/>
              </w:rPr>
              <w:t>Congestive Heart Failure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03964611" w:rsidR="00F43B95" w:rsidRPr="00A67CFF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sz w:val="22"/>
              </w:rPr>
            </w:pPr>
          </w:p>
        </w:tc>
      </w:tr>
    </w:tbl>
    <w:p w14:paraId="462FD9E5" w14:textId="77777777" w:rsidR="000A0890" w:rsidRDefault="000A0890">
      <w:pPr>
        <w:pStyle w:val="Body"/>
        <w:ind w:left="108" w:hanging="108"/>
      </w:pPr>
    </w:p>
    <w:p w14:paraId="462FD9E6" w14:textId="77777777" w:rsidR="000A0890" w:rsidRDefault="008F6CA0">
      <w:pPr>
        <w:pStyle w:val="HeaderFooterA"/>
        <w:tabs>
          <w:tab w:val="clear" w:pos="12960"/>
          <w:tab w:val="right" w:pos="9360"/>
        </w:tabs>
      </w:pPr>
      <w:r>
        <w:rPr>
          <w:sz w:val="48"/>
          <w:szCs w:val="48"/>
        </w:rPr>
        <w:t xml:space="preserve">  </w:t>
      </w:r>
      <w:r>
        <w:t xml:space="preserve">            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 - </w:t>
            </w:r>
            <w:hyperlink r:id="rId10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9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62FD9EA" w14:textId="2A883A09" w:rsidR="00904B76" w:rsidRPr="00A76581" w:rsidRDefault="003E7072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Recognize the presentation of decompensated CHF</w:t>
            </w:r>
          </w:p>
          <w:p w14:paraId="462FD9EC" w14:textId="109BDC0A" w:rsidR="00A76581" w:rsidRDefault="00370EF8" w:rsidP="00A76581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Describe the m</w:t>
            </w:r>
            <w:r w:rsidR="003E7072">
              <w:rPr>
                <w:rFonts w:ascii="Calibri" w:eastAsia="Calibri" w:hAnsi="Calibri" w:cs="Calibri"/>
              </w:rPr>
              <w:t>anagement of decompensated CHF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E" w14:textId="0BB5BF50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7090828E" w14:textId="315A80BF" w:rsidR="003E7072" w:rsidRDefault="00661DE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Interpret</w:t>
            </w:r>
            <w:r w:rsidR="003E7072">
              <w:rPr>
                <w:rFonts w:ascii="Calibri" w:hAnsi="Calibri" w:cs="Calibri"/>
                <w:sz w:val="20"/>
                <w:lang w:val="en-CA"/>
              </w:rPr>
              <w:t xml:space="preserve"> ECG</w:t>
            </w:r>
          </w:p>
          <w:p w14:paraId="1B14E584" w14:textId="308E648C" w:rsidR="003E7072" w:rsidRDefault="00661DE8" w:rsidP="00F43B95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lang w:val="en-CA"/>
              </w:rPr>
            </w:pPr>
            <w:r>
              <w:rPr>
                <w:rFonts w:ascii="Calibri" w:hAnsi="Calibri" w:cs="Calibri"/>
                <w:sz w:val="20"/>
                <w:lang w:val="en-CA"/>
              </w:rPr>
              <w:t>Interpret</w:t>
            </w:r>
            <w:r w:rsidR="003E7072">
              <w:rPr>
                <w:rFonts w:ascii="Calibri" w:hAnsi="Calibri" w:cs="Calibri"/>
                <w:sz w:val="20"/>
                <w:lang w:val="en-CA"/>
              </w:rPr>
              <w:t xml:space="preserve"> CXR</w:t>
            </w:r>
          </w:p>
          <w:p w14:paraId="462FD9F0" w14:textId="616F6114" w:rsidR="000A0890" w:rsidRPr="00795DCD" w:rsidRDefault="000A0890" w:rsidP="003E7072">
            <w:pPr>
              <w:pStyle w:val="FreeFormA"/>
              <w:keepLines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ind w:left="720"/>
              <w:rPr>
                <w:rFonts w:ascii="Calibri" w:eastAsia="Trebuchet MS" w:hAnsi="Calibri" w:cs="Trebuchet MS"/>
              </w:rPr>
            </w:pP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</w:p>
          <w:p w14:paraId="462FD9F3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Team skills</w:t>
            </w:r>
            <w:r w:rsidR="00904B76">
              <w:rPr>
                <w:rFonts w:ascii="Calibri" w:eastAsia="Calibri" w:hAnsi="Calibri" w:cs="Calibri"/>
              </w:rPr>
              <w:t xml:space="preserve"> </w:t>
            </w:r>
          </w:p>
          <w:p w14:paraId="462FD9F4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Situational awareness</w:t>
            </w:r>
          </w:p>
          <w:p w14:paraId="462FD9F5" w14:textId="77777777" w:rsidR="000A0890" w:rsidRDefault="008F6CA0" w:rsidP="005B4B54">
            <w:pPr>
              <w:pStyle w:val="FreeForm"/>
              <w:keepLines/>
              <w:numPr>
                <w:ilvl w:val="0"/>
                <w:numId w:val="5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F43B95" w14:paraId="462FD9FB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27BFBF11" w:rsidR="00F43B95" w:rsidRDefault="00F43B95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C17857">
              <w:rPr>
                <w:rFonts w:ascii="Calibri" w:hAnsi="Calibri" w:cs="Calibri"/>
              </w:rPr>
              <w:t>ER, ICU</w:t>
            </w:r>
          </w:p>
        </w:tc>
      </w:tr>
      <w:tr w:rsidR="003E7072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50D3C311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Telemetry, crash cart</w:t>
            </w:r>
          </w:p>
        </w:tc>
      </w:tr>
      <w:tr w:rsidR="003E7072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0" w14:textId="66EF5417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proofErr w:type="spellStart"/>
            <w:r w:rsidRPr="006D11F3">
              <w:rPr>
                <w:rFonts w:ascii="Calibri" w:eastAsia="Calibri" w:hAnsi="Calibri" w:cs="Calibri"/>
              </w:rPr>
              <w:t>BiPAP</w:t>
            </w:r>
            <w:proofErr w:type="spellEnd"/>
            <w:r w:rsidRPr="006D11F3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3E7072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679EC4C" w:rsidR="003E7072" w:rsidRPr="00A67CFF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6D11F3">
              <w:rPr>
                <w:rFonts w:ascii="Calibri" w:eastAsia="Calibri" w:hAnsi="Calibri" w:cs="Calibri"/>
              </w:rPr>
              <w:t>Diaphoresis</w:t>
            </w:r>
          </w:p>
        </w:tc>
      </w:tr>
      <w:tr w:rsidR="003E7072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3E7072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0E6ACF58" w:rsidR="003E7072" w:rsidRPr="00BD1F6C" w:rsidRDefault="003E7072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 w:rsidRPr="006D11F3">
              <w:rPr>
                <w:rFonts w:ascii="Calibri" w:eastAsia="Calibri" w:hAnsi="Calibri" w:cs="Calibri"/>
              </w:rPr>
              <w:t>None</w:t>
            </w:r>
          </w:p>
        </w:tc>
      </w:tr>
    </w:tbl>
    <w:p w14:paraId="462FDA08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462FDA09" w14:textId="77777777" w:rsidR="000A0890" w:rsidRDefault="000A0890">
      <w:pPr>
        <w:pStyle w:val="HeaderFooterA"/>
        <w:tabs>
          <w:tab w:val="clear" w:pos="12960"/>
          <w:tab w:val="right" w:pos="9360"/>
        </w:tabs>
      </w:pPr>
    </w:p>
    <w:p w14:paraId="32A10B22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6734D89D" w14:textId="77777777" w:rsidR="003E7072" w:rsidRDefault="003E7072">
      <w:pPr>
        <w:pStyle w:val="HeaderFooterA"/>
        <w:tabs>
          <w:tab w:val="clear" w:pos="12960"/>
          <w:tab w:val="right" w:pos="9360"/>
        </w:tabs>
      </w:pPr>
    </w:p>
    <w:p w14:paraId="462FDA0D" w14:textId="6CC078E6" w:rsidR="000A089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5EE91EBC" w14:textId="77777777" w:rsidR="00EA05D1" w:rsidRDefault="00EA05D1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268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0826DD8C" w14:textId="77777777" w:rsidR="00E8317B" w:rsidRDefault="003E707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eastAsia="Calibri" w:hAnsi="Calibri" w:cs="Calibri"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sz w:val="20"/>
                <w:szCs w:val="20"/>
              </w:rPr>
              <w:t xml:space="preserve">71 </w:t>
            </w:r>
            <w:proofErr w:type="spellStart"/>
            <w:r w:rsidRPr="000316B1">
              <w:rPr>
                <w:rFonts w:ascii="Calibri" w:eastAsia="Calibri" w:hAnsi="Calibri" w:cs="Calibri"/>
                <w:sz w:val="20"/>
                <w:szCs w:val="20"/>
              </w:rPr>
              <w:t>yo</w:t>
            </w:r>
            <w:proofErr w:type="spellEnd"/>
            <w:r w:rsidRPr="000316B1">
              <w:rPr>
                <w:rFonts w:ascii="Calibri" w:eastAsia="Calibri" w:hAnsi="Calibri" w:cs="Calibri"/>
                <w:sz w:val="20"/>
                <w:szCs w:val="20"/>
              </w:rPr>
              <w:t xml:space="preserve"> male presents by ambulance due to shortness of breath.  Triaged CTAS 1 to Trauma 3.</w:t>
            </w:r>
          </w:p>
          <w:p w14:paraId="5E52800B" w14:textId="14407721" w:rsidR="003E7072" w:rsidRPr="00DF5F4D" w:rsidRDefault="003E7072" w:rsidP="00EA05D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462FDA0E" w14:textId="77777777" w:rsidR="000A0890" w:rsidRDefault="000A0890">
      <w:pPr>
        <w:pStyle w:val="BodyA"/>
        <w:rPr>
          <w:sz w:val="12"/>
          <w:szCs w:val="12"/>
        </w:rPr>
      </w:pPr>
    </w:p>
    <w:p w14:paraId="462FDA15" w14:textId="77777777" w:rsidR="000A0890" w:rsidRDefault="000A0890">
      <w:pPr>
        <w:pStyle w:val="BodyA"/>
        <w:rPr>
          <w:sz w:val="12"/>
          <w:szCs w:val="12"/>
        </w:rPr>
      </w:pPr>
    </w:p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759"/>
        <w:gridCol w:w="4407"/>
        <w:gridCol w:w="4102"/>
      </w:tblGrid>
      <w:tr w:rsidR="00A67CFF" w:rsidRPr="00A67CFF" w14:paraId="2FF5F7A8" w14:textId="77777777" w:rsidTr="00A67CFF">
        <w:trPr>
          <w:trHeight w:val="20"/>
          <w:tblHeader/>
        </w:trPr>
        <w:tc>
          <w:tcPr>
            <w:tcW w:w="4850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485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159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A67CFF">
        <w:trPr>
          <w:trHeight w:val="20"/>
        </w:trPr>
        <w:tc>
          <w:tcPr>
            <w:tcW w:w="4850" w:type="dxa"/>
          </w:tcPr>
          <w:p w14:paraId="0A2AAD1E" w14:textId="49056D91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E8317B">
              <w:rPr>
                <w:rFonts w:ascii="Calibri" w:eastAsia="Times New Roman" w:hAnsi="Calibri" w:cs="Calibri"/>
                <w:b/>
                <w:color w:val="000000"/>
              </w:rPr>
              <w:t xml:space="preserve"> </w:t>
            </w:r>
            <w:r w:rsidR="00FC5C97">
              <w:rPr>
                <w:rFonts w:ascii="Calibri" w:eastAsia="Times New Roman" w:hAnsi="Calibri" w:cs="Calibri"/>
                <w:b/>
                <w:color w:val="000000"/>
              </w:rPr>
              <w:t xml:space="preserve">Severe </w:t>
            </w:r>
            <w:r w:rsidR="003E7072">
              <w:rPr>
                <w:rFonts w:ascii="Calibri" w:eastAsia="Times New Roman" w:hAnsi="Calibri" w:cs="Calibri"/>
                <w:b/>
                <w:color w:val="000000"/>
              </w:rPr>
              <w:t>Respiratory Distress</w:t>
            </w:r>
          </w:p>
          <w:p w14:paraId="350579E9" w14:textId="1DFA3655" w:rsidR="00D05C3E" w:rsidRDefault="00A67CFF" w:rsidP="00A67CFF">
            <w:p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Unstable</w:t>
            </w:r>
            <w:r w:rsidR="00D05C3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887EB07" w14:textId="589F59C2" w:rsidR="00EA05D1" w:rsidRDefault="003E707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Sitting up, severe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resp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distress, 2-3 word sentences</w:t>
            </w:r>
          </w:p>
          <w:p w14:paraId="74435A90" w14:textId="77777777" w:rsidR="003E7072" w:rsidRDefault="003E7072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3B3CCF5F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6EC3C3D" w14:textId="481CCF7F" w:rsidR="00A67CFF" w:rsidRPr="00A67CFF" w:rsidRDefault="00A67CFF" w:rsidP="00A67CFF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4FCFCA00" w14:textId="653040AF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Calibri" w:hAnsi="Calibri" w:cs="Calibri"/>
                <w:sz w:val="20"/>
                <w:szCs w:val="20"/>
              </w:rPr>
              <w:t>112</w:t>
            </w:r>
          </w:p>
          <w:p w14:paraId="718533AB" w14:textId="05472631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 w:rsidR="003E7072">
              <w:rPr>
                <w:rFonts w:ascii="Calibri" w:eastAsia="Calibri" w:hAnsi="Calibri" w:cs="Calibri"/>
                <w:sz w:val="20"/>
                <w:szCs w:val="20"/>
              </w:rPr>
              <w:t>190/105</w:t>
            </w:r>
          </w:p>
          <w:p w14:paraId="1E1C26E0" w14:textId="20AC277C" w:rsidR="00A67CFF" w:rsidRPr="00A67CFF" w:rsidRDefault="00A67CFF" w:rsidP="00A67CFF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 w:rsidR="003E7072">
              <w:rPr>
                <w:rFonts w:ascii="Calibri" w:eastAsia="Calibri" w:hAnsi="Calibri" w:cs="Calibri"/>
                <w:sz w:val="20"/>
                <w:szCs w:val="20"/>
              </w:rPr>
              <w:t>42</w:t>
            </w:r>
          </w:p>
          <w:p w14:paraId="077BB90A" w14:textId="2BDE6307" w:rsidR="00EA05D1" w:rsidRPr="00574147" w:rsidRDefault="00A67CFF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 w:rsidR="003E7072">
              <w:rPr>
                <w:rFonts w:ascii="Calibri" w:eastAsia="Calibri" w:hAnsi="Calibri" w:cs="Calibri"/>
                <w:sz w:val="20"/>
                <w:szCs w:val="20"/>
              </w:rPr>
              <w:t>85% on NRB @ 15L</w:t>
            </w:r>
            <w:r w:rsidR="00EA05D1"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780B2692" w14:textId="29DC90BE" w:rsidR="00574147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36.4 C</w:t>
            </w:r>
          </w:p>
          <w:p w14:paraId="6E56C430" w14:textId="2D9AA59A" w:rsidR="00574147" w:rsidRPr="00EA05D1" w:rsidRDefault="00574147" w:rsidP="00EA05D1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Glucose: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6.2</w:t>
            </w:r>
          </w:p>
          <w:p w14:paraId="3076621E" w14:textId="7205C5BC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Bilateral coarse crackles</w:t>
            </w:r>
          </w:p>
          <w:p w14:paraId="489ED631" w14:textId="4596E1BA" w:rsidR="00EA05D1" w:rsidRPr="00EA05D1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Pr="00EA05D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15</w:t>
            </w:r>
          </w:p>
          <w:p w14:paraId="03AA62BF" w14:textId="28AAA665" w:rsidR="003E7072" w:rsidRPr="003E7072" w:rsidRDefault="00EA05D1" w:rsidP="003E707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S1/S2 with S4, cap refill 3 secs</w:t>
            </w:r>
          </w:p>
          <w:p w14:paraId="6604D157" w14:textId="0B0E91DF" w:rsidR="00E635BF" w:rsidRPr="003E7072" w:rsidRDefault="00EA05D1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GI: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1F55C3F4" w14:textId="66BEEC9A" w:rsidR="003E7072" w:rsidRPr="003E7072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: </w:t>
            </w:r>
            <w:r w:rsidRP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Diaphoretic</w:t>
            </w:r>
          </w:p>
          <w:p w14:paraId="48FEC9B0" w14:textId="17005841" w:rsidR="003E7072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Weight: </w:t>
            </w:r>
            <w:r w:rsidRP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82 kg</w:t>
            </w:r>
          </w:p>
          <w:p w14:paraId="034669C4" w14:textId="3F5447DD" w:rsidR="003E7072" w:rsidRPr="00EA05D1" w:rsidRDefault="003E7072" w:rsidP="00EA05D1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Height: </w:t>
            </w:r>
            <w:r w:rsidRPr="003E7072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175 cm</w:t>
            </w:r>
          </w:p>
          <w:p w14:paraId="10AAD1D6" w14:textId="77777777" w:rsidR="00E635BF" w:rsidRPr="00A67CF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0440CB06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7B954077" w14:textId="77777777" w:rsidR="00E8317B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2B5BFE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27D71C67" w14:textId="77777777" w:rsidR="00E8317B" w:rsidRPr="0036103E" w:rsidRDefault="00E8317B" w:rsidP="00E8317B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26968F9" w14:textId="77777777" w:rsidR="00E8317B" w:rsidRPr="0036103E" w:rsidRDefault="00E8317B" w:rsidP="008C319D">
            <w:pPr>
              <w:pStyle w:val="ListParagraph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36103E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15CABF4A" w14:textId="77777777" w:rsidR="00D27481" w:rsidRPr="000316B1" w:rsidRDefault="00D27481" w:rsidP="00D27481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sz w:val="20"/>
                <w:szCs w:val="20"/>
              </w:rPr>
              <w:t>Monitor</w:t>
            </w:r>
          </w:p>
          <w:p w14:paraId="1E1936A7" w14:textId="77777777" w:rsidR="00D27481" w:rsidRPr="000316B1" w:rsidRDefault="00D27481" w:rsidP="00D27481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sz w:val="20"/>
                <w:szCs w:val="20"/>
              </w:rPr>
              <w:t>IV access</w:t>
            </w:r>
          </w:p>
          <w:p w14:paraId="4852640F" w14:textId="77777777" w:rsidR="00D27481" w:rsidRPr="000316B1" w:rsidRDefault="00D27481" w:rsidP="00D27481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sz w:val="20"/>
                <w:szCs w:val="20"/>
              </w:rPr>
              <w:t>NTG SL/IV</w:t>
            </w:r>
          </w:p>
          <w:p w14:paraId="1BD5608E" w14:textId="77777777" w:rsidR="00D27481" w:rsidRPr="000316B1" w:rsidRDefault="00D27481" w:rsidP="00D27481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sz w:val="20"/>
                <w:szCs w:val="20"/>
              </w:rPr>
              <w:t xml:space="preserve">RT to start </w:t>
            </w:r>
            <w:proofErr w:type="spellStart"/>
            <w:r w:rsidRPr="000316B1">
              <w:rPr>
                <w:rFonts w:ascii="Calibri" w:eastAsia="Calibri" w:hAnsi="Calibri" w:cs="Calibri"/>
                <w:sz w:val="20"/>
                <w:szCs w:val="20"/>
              </w:rPr>
              <w:t>BiPAP</w:t>
            </w:r>
            <w:proofErr w:type="spellEnd"/>
          </w:p>
          <w:p w14:paraId="63E5D78A" w14:textId="77777777" w:rsidR="00D27481" w:rsidRPr="000316B1" w:rsidRDefault="00D27481" w:rsidP="00D27481">
            <w:pPr>
              <w:pStyle w:val="BodyAA"/>
              <w:numPr>
                <w:ilvl w:val="0"/>
                <w:numId w:val="27"/>
              </w:numPr>
              <w:tabs>
                <w:tab w:val="clear" w:pos="361"/>
                <w:tab w:val="num" w:pos="404"/>
              </w:tabs>
              <w:ind w:left="404" w:hanging="257"/>
              <w:rPr>
                <w:rFonts w:ascii="Calibri" w:eastAsia="Calibri" w:hAnsi="Calibri" w:cs="Calibri"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sz w:val="20"/>
                <w:szCs w:val="20"/>
              </w:rPr>
              <w:t xml:space="preserve">EP, </w:t>
            </w:r>
            <w:proofErr w:type="spellStart"/>
            <w:r w:rsidRPr="000316B1">
              <w:rPr>
                <w:rFonts w:ascii="Calibri" w:eastAsia="Calibri" w:hAnsi="Calibri" w:cs="Calibri"/>
                <w:sz w:val="20"/>
                <w:szCs w:val="20"/>
              </w:rPr>
              <w:t>Troponin,BNP</w:t>
            </w:r>
            <w:proofErr w:type="spellEnd"/>
          </w:p>
          <w:p w14:paraId="10C6ABAE" w14:textId="77777777" w:rsidR="00A67CFF" w:rsidRDefault="00A67CFF" w:rsidP="00FC5C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Helvetica" w:hAnsi="Arial Unicode MS" w:cs="Arial Unicode MS"/>
                <w:color w:val="000000"/>
                <w:u w:color="000000"/>
              </w:rPr>
            </w:pPr>
          </w:p>
          <w:p w14:paraId="30B4DAC0" w14:textId="77777777" w:rsidR="00FC5C97" w:rsidRDefault="00FC5C97" w:rsidP="00FC5C9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4BB17A6F" w14:textId="698938CD" w:rsidR="00FC5C97" w:rsidRDefault="00FC5C97" w:rsidP="005B4B54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Progress to Phase 2 (Impending Respiratory Failure) if NTG and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BiPAP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not started </w:t>
            </w:r>
          </w:p>
          <w:p w14:paraId="72B2CF82" w14:textId="2F78BC08" w:rsidR="00FC5C97" w:rsidRDefault="00FC5C97" w:rsidP="005B4B54">
            <w:pPr>
              <w:pStyle w:val="BodyAA"/>
              <w:numPr>
                <w:ilvl w:val="0"/>
                <w:numId w:val="61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P</w:t>
            </w:r>
            <w:r w:rsidR="00163BB6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rogress to Phase 3 (Condition 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Improvement) if NTG and </w:t>
            </w: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BiPAP</w:t>
            </w:r>
            <w:proofErr w:type="spellEnd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 started</w:t>
            </w:r>
          </w:p>
          <w:p w14:paraId="73D2AD49" w14:textId="77777777" w:rsidR="00FC5C97" w:rsidRPr="00FC5C97" w:rsidRDefault="00FC5C97" w:rsidP="00FC5C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val="single" w:color="000000"/>
              </w:rPr>
            </w:pPr>
          </w:p>
        </w:tc>
        <w:tc>
          <w:tcPr>
            <w:tcW w:w="4159" w:type="dxa"/>
          </w:tcPr>
          <w:p w14:paraId="144CE87C" w14:textId="77777777" w:rsidR="00A70B13" w:rsidRDefault="00A70B13" w:rsidP="00A70B13">
            <w:pPr>
              <w:pStyle w:val="Body"/>
              <w:rPr>
                <w:rFonts w:ascii="Calibri" w:hAnsi="Calibri" w:cs="Calibri"/>
                <w:b/>
                <w:sz w:val="20"/>
                <w:u w:val="single"/>
              </w:rPr>
            </w:pPr>
          </w:p>
          <w:p w14:paraId="279E334F" w14:textId="72ADD50B" w:rsidR="00E8317B" w:rsidRPr="005B4B54" w:rsidRDefault="00E8317B" w:rsidP="005B4B54">
            <w:pPr>
              <w:pStyle w:val="Body"/>
              <w:numPr>
                <w:ilvl w:val="0"/>
                <w:numId w:val="63"/>
              </w:numPr>
              <w:rPr>
                <w:rFonts w:ascii="Calibri" w:hAnsi="Calibri" w:cs="Calibri"/>
                <w:b/>
                <w:sz w:val="20"/>
              </w:rPr>
            </w:pPr>
            <w:r w:rsidRPr="005B4B5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5CD59232" w14:textId="7EBB01E4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Sleeping in chair for 2 nights, awoke 5am with severe dyspnea.  Denies chest pain.</w:t>
            </w:r>
          </w:p>
          <w:p w14:paraId="7922222E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proofErr w:type="spellStart"/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PMHx</w:t>
            </w:r>
            <w:proofErr w:type="spellEnd"/>
          </w:p>
          <w:p w14:paraId="092CBEBD" w14:textId="237D02AA" w:rsidR="00D27481" w:rsidRDefault="00D27481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MI with su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bsequent CABG x4 (7 years ago)</w:t>
            </w:r>
          </w:p>
          <w:p w14:paraId="7093680A" w14:textId="77777777" w:rsidR="00D27481" w:rsidRDefault="00D27481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DM2</w:t>
            </w:r>
          </w:p>
          <w:p w14:paraId="5F79AFDA" w14:textId="77777777" w:rsidR="00D27481" w:rsidRDefault="00D27481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HTN</w:t>
            </w:r>
          </w:p>
          <w:p w14:paraId="487EB9B2" w14:textId="77777777" w:rsidR="00D27481" w:rsidRDefault="00D27481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Dyslipidemia</w:t>
            </w:r>
          </w:p>
          <w:p w14:paraId="2D864835" w14:textId="54F8D21D" w:rsidR="00D27481" w:rsidRPr="00D27481" w:rsidRDefault="00D27481" w:rsidP="005B4B54">
            <w:pPr>
              <w:pStyle w:val="Body"/>
              <w:numPr>
                <w:ilvl w:val="0"/>
                <w:numId w:val="58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Never smoke</w:t>
            </w: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d</w:t>
            </w:r>
          </w:p>
          <w:p w14:paraId="138CD8B9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1D62DEEA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Meds</w:t>
            </w:r>
          </w:p>
          <w:p w14:paraId="7D212927" w14:textId="77777777" w:rsidR="00D27481" w:rsidRDefault="00D27481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ASA</w:t>
            </w:r>
          </w:p>
          <w:p w14:paraId="68B3B71A" w14:textId="38D23C0E" w:rsidR="00D27481" w:rsidRDefault="00D27481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Ramipril</w:t>
            </w:r>
          </w:p>
          <w:p w14:paraId="1B4E2EEA" w14:textId="4D6BB9AB" w:rsidR="00D27481" w:rsidRDefault="00D27481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Bisoprolol</w:t>
            </w:r>
            <w:proofErr w:type="spellEnd"/>
          </w:p>
          <w:p w14:paraId="5530180C" w14:textId="509D38F9" w:rsidR="00D27481" w:rsidRDefault="00D27481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Atorvastatin</w:t>
            </w:r>
          </w:p>
          <w:p w14:paraId="750E8934" w14:textId="16FCD0C3" w:rsidR="00D27481" w:rsidRPr="00D27481" w:rsidRDefault="00D27481" w:rsidP="005B4B54">
            <w:pPr>
              <w:pStyle w:val="Body"/>
              <w:numPr>
                <w:ilvl w:val="0"/>
                <w:numId w:val="59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Cs/>
                <w:sz w:val="20"/>
                <w:szCs w:val="20"/>
              </w:rPr>
              <w:t>M</w:t>
            </w: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etformin</w:t>
            </w:r>
          </w:p>
          <w:p w14:paraId="49B273B2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Cs/>
                <w:sz w:val="20"/>
                <w:szCs w:val="20"/>
              </w:rPr>
            </w:pPr>
          </w:p>
          <w:p w14:paraId="5E0D4B67" w14:textId="77777777" w:rsidR="00D27481" w:rsidRPr="00D27481" w:rsidRDefault="00D27481" w:rsidP="005B4B54">
            <w:pPr>
              <w:pStyle w:val="Body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Allergies</w:t>
            </w:r>
          </w:p>
          <w:p w14:paraId="3F12A328" w14:textId="77777777" w:rsidR="00D27481" w:rsidRPr="00D27481" w:rsidRDefault="00D27481" w:rsidP="005B4B54">
            <w:pPr>
              <w:pStyle w:val="Body"/>
              <w:numPr>
                <w:ilvl w:val="0"/>
                <w:numId w:val="60"/>
              </w:numPr>
              <w:ind w:left="720"/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D27481">
              <w:rPr>
                <w:rFonts w:ascii="Calibri" w:eastAsia="Calibri" w:hAnsi="Calibri" w:cs="Calibri"/>
                <w:bCs/>
                <w:sz w:val="20"/>
                <w:szCs w:val="20"/>
              </w:rPr>
              <w:t>None</w:t>
            </w:r>
          </w:p>
          <w:p w14:paraId="06C4ED3C" w14:textId="77777777" w:rsidR="00E8317B" w:rsidRPr="00576485" w:rsidRDefault="00E8317B" w:rsidP="00D27481">
            <w:pPr>
              <w:pStyle w:val="Body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A67CFF">
        <w:trPr>
          <w:trHeight w:val="1747"/>
        </w:trPr>
        <w:tc>
          <w:tcPr>
            <w:tcW w:w="4850" w:type="dxa"/>
          </w:tcPr>
          <w:p w14:paraId="01502F19" w14:textId="36E88FCB" w:rsidR="00E8317B" w:rsidRPr="00A54E7C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>Phase 2:</w:t>
            </w:r>
            <w:r w:rsidRPr="00A70B13">
              <w:rPr>
                <w:rFonts w:ascii="Calibri" w:hAnsi="Calibri" w:cs="Calibri"/>
                <w:b/>
              </w:rPr>
              <w:t xml:space="preserve"> </w:t>
            </w:r>
            <w:r w:rsidR="00FC5C97">
              <w:rPr>
                <w:rFonts w:ascii="Calibri" w:hAnsi="Calibri" w:cs="Calibri"/>
                <w:b/>
              </w:rPr>
              <w:t>Impending Respiratory Failure</w:t>
            </w:r>
          </w:p>
          <w:p w14:paraId="7C2B87CD" w14:textId="186BE8FA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A70B13" w:rsidRPr="00A70B13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7ED57CEF" w14:textId="320F0542" w:rsidR="00A70B13" w:rsidRPr="00A70B13" w:rsidRDefault="00A70B13" w:rsidP="00F45F20">
            <w:pPr>
              <w:pStyle w:val="Body"/>
              <w:rPr>
                <w:rFonts w:ascii="Calibri" w:hAnsi="Calibri" w:cs="Calibri"/>
                <w:sz w:val="20"/>
              </w:rPr>
            </w:pPr>
            <w:r w:rsidRPr="007D416C">
              <w:rPr>
                <w:rFonts w:ascii="Calibri" w:hAnsi="Calibri" w:cs="Calibri"/>
                <w:sz w:val="20"/>
              </w:rPr>
              <w:t>Patients</w:t>
            </w:r>
            <w:r w:rsidR="00FC5C97">
              <w:rPr>
                <w:rFonts w:ascii="Calibri" w:hAnsi="Calibri" w:cs="Calibri"/>
                <w:sz w:val="20"/>
              </w:rPr>
              <w:t xml:space="preserve"> RR and BP dro</w:t>
            </w:r>
            <w:r w:rsidR="00163BB6">
              <w:rPr>
                <w:rFonts w:ascii="Calibri" w:hAnsi="Calibri" w:cs="Calibri"/>
                <w:sz w:val="20"/>
              </w:rPr>
              <w:t>ps and HR increases. GCS falls.</w:t>
            </w:r>
            <w:r w:rsidR="00586BCC">
              <w:rPr>
                <w:rFonts w:ascii="Calibri" w:hAnsi="Calibri" w:cs="Calibri"/>
                <w:sz w:val="20"/>
              </w:rPr>
              <w:t xml:space="preserve"> Eyes closed.</w:t>
            </w:r>
          </w:p>
          <w:p w14:paraId="2D05CCBE" w14:textId="77777777" w:rsidR="00E8317B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28C7169" w14:textId="127335BB" w:rsidR="00E8317B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70E7A18F" w14:textId="5E99E0DB" w:rsidR="00E8317B" w:rsidRPr="00EF036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A70B13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54BDF4DF" w14:textId="7A73D158" w:rsid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132</w:t>
            </w:r>
          </w:p>
          <w:p w14:paraId="55D1B4E2" w14:textId="6722A5FE" w:rsidR="00E8317B" w:rsidRPr="001D2516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lastRenderedPageBreak/>
              <w:t>BP:</w:t>
            </w:r>
            <w:r w:rsidR="00A70B13" w:rsidRPr="001D251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C5C9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105/60</w:t>
            </w:r>
          </w:p>
          <w:p w14:paraId="6915368A" w14:textId="42675BCA" w:rsidR="00E8317B" w:rsidRPr="00FC5C97" w:rsidRDefault="00E8317B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A70B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FC5C97">
              <w:rPr>
                <w:rFonts w:ascii="Calibri" w:eastAsia="Calibri" w:hAnsi="Calibri" w:cs="Calibri"/>
                <w:color w:val="000000"/>
                <w:sz w:val="20"/>
                <w:u w:color="000000"/>
                <w:bdr w:val="none" w:sz="0" w:space="0" w:color="auto"/>
              </w:rPr>
              <w:t>28</w:t>
            </w:r>
          </w:p>
          <w:p w14:paraId="45F8D5E7" w14:textId="0313E23C" w:rsidR="00FC5C97" w:rsidRPr="00574147" w:rsidRDefault="00FC5C97" w:rsidP="00FC5C97">
            <w:pPr>
              <w:numPr>
                <w:ilvl w:val="0"/>
                <w:numId w:val="4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80% on NRB @ 15L</w:t>
            </w: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 </w:t>
            </w:r>
          </w:p>
          <w:p w14:paraId="2BC9D828" w14:textId="42BB9FF6" w:rsidR="00FC5C97" w:rsidRPr="00FC5C97" w:rsidRDefault="00FC5C97" w:rsidP="00FC5C97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 w:rsidR="00163BB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7 (E-1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, V-2, M-4)</w:t>
            </w:r>
          </w:p>
          <w:p w14:paraId="6FCB04C8" w14:textId="5A8355C8" w:rsidR="00FC5C97" w:rsidRPr="00EA05D1" w:rsidRDefault="00FC5C97" w:rsidP="00FC5C97">
            <w:pPr>
              <w:numPr>
                <w:ilvl w:val="0"/>
                <w:numId w:val="4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Bilateral coarse crackles with decreased A/E throughout</w:t>
            </w:r>
          </w:p>
          <w:p w14:paraId="2429B9D6" w14:textId="77777777" w:rsidR="00FC5C97" w:rsidRPr="00EA05D1" w:rsidRDefault="00FC5C97" w:rsidP="00FC5C97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12392FB9" w14:textId="77777777" w:rsidR="00FC5C97" w:rsidRPr="00EF0367" w:rsidRDefault="00FC5C97" w:rsidP="00FC5C97">
            <w:pPr>
              <w:ind w:left="360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AC0040D" w14:textId="77777777" w:rsidR="00E8317B" w:rsidRPr="00A67CFF" w:rsidRDefault="00E8317B" w:rsidP="00A70B13">
            <w:pPr>
              <w:tabs>
                <w:tab w:val="left" w:pos="403"/>
              </w:tabs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485" w:type="dxa"/>
          </w:tcPr>
          <w:p w14:paraId="53995589" w14:textId="5B2FB1BB" w:rsidR="00F45F20" w:rsidRPr="00EC0652" w:rsidRDefault="005B4B54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>Patient R</w:t>
            </w:r>
            <w:r w:rsidR="00F45F20" w:rsidRPr="00EC0652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EC0652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EC065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5DE788F" w14:textId="77777777" w:rsidR="00F45F20" w:rsidRPr="00F45F20" w:rsidRDefault="00F45F20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01645A7A" w14:textId="77777777" w:rsidR="00F45F20" w:rsidRPr="00F45F20" w:rsidRDefault="00F45F20" w:rsidP="005B4B54">
            <w:pPr>
              <w:numPr>
                <w:ilvl w:val="0"/>
                <w:numId w:val="5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3F4E3737" w14:textId="7088544C" w:rsidR="00E8317B" w:rsidRPr="00F45F20" w:rsidRDefault="00FC5C97" w:rsidP="005B4B54">
            <w:pPr>
              <w:pStyle w:val="BodyA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RSI and intubation</w:t>
            </w:r>
          </w:p>
          <w:p w14:paraId="2002A305" w14:textId="77777777" w:rsidR="00F45F20" w:rsidRPr="00F45F20" w:rsidRDefault="00F45F20" w:rsidP="00F45F20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hAnsi="Calibri" w:cs="Calibri"/>
                <w:sz w:val="20"/>
                <w:szCs w:val="20"/>
              </w:rPr>
            </w:pPr>
          </w:p>
          <w:p w14:paraId="0ECF9F26" w14:textId="0848C475" w:rsidR="00E8317B" w:rsidRPr="00A67CFF" w:rsidRDefault="00E8317B" w:rsidP="001D251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159" w:type="dxa"/>
          </w:tcPr>
          <w:p w14:paraId="12A4F7AF" w14:textId="77777777" w:rsidR="00F45F20" w:rsidRPr="005B4B54" w:rsidRDefault="00F45F20" w:rsidP="005B4B54">
            <w:pPr>
              <w:pStyle w:val="BodyAA"/>
              <w:numPr>
                <w:ilvl w:val="0"/>
                <w:numId w:val="64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74A37C28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6291C452" w14:textId="0D2564BE" w:rsidR="00FC5C97" w:rsidRPr="00B014CB" w:rsidRDefault="00FC5C97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Anticipates need to protect airway, begins set-up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for intubation</w:t>
            </w:r>
          </w:p>
          <w:p w14:paraId="046A1920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7B9B4007" w14:textId="2DE38AD8" w:rsidR="00F45F20" w:rsidRPr="00F45F20" w:rsidRDefault="00FC5C97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 xml:space="preserve">Shallow, ineffective </w:t>
            </w:r>
            <w:proofErr w:type="spellStart"/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resps</w:t>
            </w:r>
            <w:proofErr w:type="spellEnd"/>
          </w:p>
          <w:p w14:paraId="0DF44F72" w14:textId="77777777" w:rsidR="00F45F20" w:rsidRPr="00F45F20" w:rsidRDefault="00F45F20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F45F20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098887A" w14:textId="57813B8E" w:rsidR="00F45F20" w:rsidRPr="00F45F20" w:rsidRDefault="00FC5C97" w:rsidP="005B4B54">
            <w:pPr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Peripheral pulses weak</w:t>
            </w:r>
            <w:r w:rsidR="00163BB6">
              <w:rPr>
                <w:rFonts w:ascii="Calibri" w:eastAsia="ヒラギノ角ゴ Pro W3" w:hAnsi="Calibri" w:cs="Calibri"/>
                <w:color w:val="000000"/>
                <w:sz w:val="20"/>
                <w:szCs w:val="20"/>
                <w:bdr w:val="none" w:sz="0" w:space="0" w:color="auto"/>
              </w:rPr>
              <w:t>er</w:t>
            </w:r>
          </w:p>
          <w:p w14:paraId="10DE0969" w14:textId="77777777" w:rsidR="00E8317B" w:rsidRDefault="00E8317B" w:rsidP="00F45F2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9C2FA72" w14:textId="77777777" w:rsidR="00F45F20" w:rsidRPr="00A67CFF" w:rsidRDefault="00F45F20" w:rsidP="00163BB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11364" w:rsidRPr="00A67CFF" w14:paraId="1DDB7B18" w14:textId="77777777" w:rsidTr="00A67CFF">
        <w:trPr>
          <w:trHeight w:val="1747"/>
        </w:trPr>
        <w:tc>
          <w:tcPr>
            <w:tcW w:w="4850" w:type="dxa"/>
          </w:tcPr>
          <w:p w14:paraId="18881369" w14:textId="55624587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u w:val="single"/>
              </w:rPr>
              <w:lastRenderedPageBreak/>
              <w:t>Phase 3</w:t>
            </w:r>
            <w:r w:rsidRPr="00A54E7C">
              <w:rPr>
                <w:rFonts w:ascii="Calibri" w:hAnsi="Calibri" w:cs="Calibri"/>
                <w:b/>
                <w:u w:val="single"/>
              </w:rPr>
              <w:t>:</w:t>
            </w:r>
            <w:r w:rsidR="00163BB6">
              <w:rPr>
                <w:rFonts w:ascii="Calibri" w:hAnsi="Calibri" w:cs="Calibri"/>
                <w:b/>
              </w:rPr>
              <w:t xml:space="preserve"> Condition </w:t>
            </w:r>
            <w:r w:rsidR="00661DE8">
              <w:rPr>
                <w:rFonts w:ascii="Calibri" w:hAnsi="Calibri" w:cs="Calibri"/>
                <w:b/>
              </w:rPr>
              <w:t>Improvement</w:t>
            </w:r>
          </w:p>
          <w:p w14:paraId="6E1D1D00" w14:textId="77777777" w:rsid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Condition: </w:t>
            </w:r>
            <w:r>
              <w:rPr>
                <w:rFonts w:ascii="Calibri" w:hAnsi="Calibri" w:cs="Calibri"/>
                <w:sz w:val="20"/>
                <w:szCs w:val="20"/>
              </w:rPr>
              <w:t>Stable</w:t>
            </w:r>
          </w:p>
          <w:p w14:paraId="2D9B16C5" w14:textId="6DEE8395" w:rsidR="00163BB6" w:rsidRPr="00163BB6" w:rsidRDefault="00163BB6" w:rsidP="00163BB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 (progress to this </w:t>
            </w:r>
            <w:r w:rsidRPr="00E66230">
              <w:rPr>
                <w:rFonts w:ascii="Calibri" w:hAnsi="Calibri" w:cs="Calibri"/>
                <w:b/>
                <w:sz w:val="20"/>
                <w:szCs w:val="20"/>
              </w:rPr>
              <w:t>ONLY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if NTG and BIPAP started) </w:t>
            </w:r>
          </w:p>
          <w:p w14:paraId="1A13E658" w14:textId="3A81D90D" w:rsidR="00E11364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Breathing improves, able to speak in full sentences</w:t>
            </w:r>
            <w:r w:rsidR="00891A36"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0F2BF38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16443C0B" w14:textId="523A1A68" w:rsidR="00E11364" w:rsidRDefault="00E11364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2C0271F" w14:textId="58D988FF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163BB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Rhythm</w:t>
            </w:r>
          </w:p>
          <w:p w14:paraId="30A9A1C9" w14:textId="0B3210D8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90</w:t>
            </w:r>
          </w:p>
          <w:p w14:paraId="76B06778" w14:textId="003CC4D3" w:rsidR="00E11364" w:rsidRPr="00EF0367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B014CB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891A3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150/84</w:t>
            </w:r>
          </w:p>
          <w:p w14:paraId="5E900CF1" w14:textId="1A9CB297" w:rsidR="00E11364" w:rsidRPr="004E5A9B" w:rsidRDefault="00E11364" w:rsidP="00163BB6">
            <w:pPr>
              <w:numPr>
                <w:ilvl w:val="0"/>
                <w:numId w:val="12"/>
              </w:numP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163BB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15</w:t>
            </w:r>
          </w:p>
          <w:p w14:paraId="1E366504" w14:textId="2C08422A" w:rsidR="00163BB6" w:rsidRPr="00EA05D1" w:rsidRDefault="00163BB6" w:rsidP="00163BB6">
            <w:pPr>
              <w:numPr>
                <w:ilvl w:val="0"/>
                <w:numId w:val="12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  <w:proofErr w:type="spellStart"/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Bilat</w:t>
            </w:r>
            <w:proofErr w:type="spellEnd"/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fine crackles</w:t>
            </w:r>
          </w:p>
          <w:p w14:paraId="0B1E8142" w14:textId="77777777" w:rsidR="00E11364" w:rsidRPr="00A54E7C" w:rsidRDefault="00E11364" w:rsidP="00B014CB">
            <w:pPr>
              <w:tabs>
                <w:tab w:val="left" w:pos="403"/>
              </w:tabs>
              <w:ind w:left="403"/>
              <w:rPr>
                <w:rFonts w:ascii="Calibri" w:hAnsi="Calibri" w:cs="Calibri"/>
                <w:b/>
                <w:u w:val="single"/>
              </w:rPr>
            </w:pPr>
          </w:p>
        </w:tc>
        <w:tc>
          <w:tcPr>
            <w:tcW w:w="4485" w:type="dxa"/>
          </w:tcPr>
          <w:p w14:paraId="07EAA084" w14:textId="5FCF7180" w:rsidR="00B014CB" w:rsidRPr="00F45F20" w:rsidRDefault="005B4B54" w:rsidP="005B4B5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B014CB" w:rsidRPr="00F45F20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B014CB" w:rsidRPr="00F45F20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  <w:r w:rsidR="00B014CB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-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B014CB" w:rsidRPr="003E1A22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66115586" w14:textId="77777777" w:rsidR="00B014CB" w:rsidRPr="00F45F20" w:rsidRDefault="00B014CB" w:rsidP="00B014C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  <w:p w14:paraId="420AE89F" w14:textId="77777777" w:rsidR="00B014CB" w:rsidRPr="00F45F20" w:rsidRDefault="00B014CB" w:rsidP="005B4B54">
            <w:pPr>
              <w:numPr>
                <w:ilvl w:val="0"/>
                <w:numId w:val="5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F45F20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6EFD86B1" w14:textId="77777777" w:rsidR="006940DE" w:rsidRPr="006940DE" w:rsidRDefault="006940DE" w:rsidP="005B4B54">
            <w:pPr>
              <w:pStyle w:val="ListParagraph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6940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May wean NTG when BP improves and </w:t>
            </w:r>
            <w:proofErr w:type="spellStart"/>
            <w:r w:rsidRPr="006940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resp</w:t>
            </w:r>
            <w:proofErr w:type="spellEnd"/>
            <w:r w:rsidRPr="006940DE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status improves</w:t>
            </w:r>
          </w:p>
          <w:p w14:paraId="21DDD660" w14:textId="77777777" w:rsidR="00163BB6" w:rsidRPr="000316B1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bCs/>
                <w:sz w:val="20"/>
                <w:szCs w:val="20"/>
              </w:rPr>
              <w:t>Furosemide IV</w:t>
            </w:r>
          </w:p>
          <w:p w14:paraId="3A255FEC" w14:textId="77777777" w:rsidR="00163BB6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0316B1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Foley to </w:t>
            </w:r>
            <w:proofErr w:type="spellStart"/>
            <w:r w:rsidRPr="000316B1">
              <w:rPr>
                <w:rFonts w:ascii="Calibri" w:eastAsia="Calibri" w:hAnsi="Calibri" w:cs="Calibri"/>
                <w:bCs/>
                <w:sz w:val="20"/>
                <w:szCs w:val="20"/>
              </w:rPr>
              <w:t>urometer</w:t>
            </w:r>
            <w:proofErr w:type="spellEnd"/>
          </w:p>
          <w:p w14:paraId="3041608E" w14:textId="46DDA645" w:rsidR="00E11364" w:rsidRPr="00163BB6" w:rsidRDefault="00163BB6" w:rsidP="005B4B54">
            <w:pPr>
              <w:pStyle w:val="BodyAA"/>
              <w:numPr>
                <w:ilvl w:val="0"/>
                <w:numId w:val="62"/>
              </w:num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163BB6">
              <w:rPr>
                <w:rFonts w:ascii="Calibri" w:eastAsia="Calibri" w:hAnsi="Calibri" w:cs="Calibri"/>
                <w:bCs/>
                <w:sz w:val="20"/>
                <w:szCs w:val="20"/>
              </w:rPr>
              <w:t>Consult Cardiology, CCU admit</w:t>
            </w:r>
            <w:r w:rsidRPr="00163BB6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40406E1F" w14:textId="77777777" w:rsidR="00163BB6" w:rsidRDefault="00163BB6" w:rsidP="00E11364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</w:p>
          <w:p w14:paraId="2C517AC0" w14:textId="02CD78ED" w:rsidR="00E11364" w:rsidRPr="00D0195B" w:rsidRDefault="00E11364" w:rsidP="00163BB6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159" w:type="dxa"/>
          </w:tcPr>
          <w:p w14:paraId="5AE8D233" w14:textId="77777777" w:rsidR="00B014CB" w:rsidRPr="005B4B54" w:rsidRDefault="00B014CB" w:rsidP="005B4B54">
            <w:pPr>
              <w:pStyle w:val="BodyAA"/>
              <w:numPr>
                <w:ilvl w:val="0"/>
                <w:numId w:val="65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5B4B54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3B44C47F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Airway</w:t>
            </w:r>
          </w:p>
          <w:p w14:paraId="3C9C7572" w14:textId="56E9E55E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Protecting own</w:t>
            </w:r>
          </w:p>
          <w:p w14:paraId="59527D37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 xml:space="preserve">Breathing </w:t>
            </w:r>
          </w:p>
          <w:p w14:paraId="5F833BFE" w14:textId="2B103622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Deeper respirations, less WOB noted</w:t>
            </w:r>
          </w:p>
          <w:p w14:paraId="48A167F3" w14:textId="77777777" w:rsidR="00B014CB" w:rsidRPr="00B014CB" w:rsidRDefault="00B014CB" w:rsidP="005B4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</w:pPr>
            <w:r w:rsidRPr="00B014CB">
              <w:rPr>
                <w:rFonts w:ascii="Calibri" w:eastAsia="ヒラギノ角ゴ Pro W3" w:hAnsi="Calibri" w:cs="Calibri"/>
                <w:b/>
                <w:color w:val="000000"/>
                <w:sz w:val="20"/>
                <w:szCs w:val="20"/>
                <w:bdr w:val="none" w:sz="0" w:space="0" w:color="auto"/>
              </w:rPr>
              <w:t>Circulation</w:t>
            </w:r>
          </w:p>
          <w:p w14:paraId="731DA599" w14:textId="3BA7A9AD" w:rsidR="00B014CB" w:rsidRPr="00B014CB" w:rsidRDefault="00163BB6" w:rsidP="005B4B54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bdr w:val="none" w:sz="0" w:space="0" w:color="auto"/>
              </w:rPr>
              <w:t>Strong peripheral pulses</w:t>
            </w:r>
          </w:p>
          <w:p w14:paraId="4CDEE3F1" w14:textId="77777777" w:rsidR="00E11364" w:rsidRPr="0036103E" w:rsidRDefault="00E11364" w:rsidP="00F45F20">
            <w:pPr>
              <w:pStyle w:val="BodyAA"/>
              <w:rPr>
                <w:rFonts w:ascii="Calibri" w:eastAsia="Calibri" w:hAnsi="Calibri" w:cs="Calibri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8C319D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8C319D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8C319D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174DB7F7" w14:textId="77777777" w:rsidR="00D0515E" w:rsidRPr="00DC23C1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406FAD17" w14:textId="77777777" w:rsidR="00A843D1" w:rsidRDefault="00A843D1" w:rsidP="00A843D1">
      <w:pPr>
        <w:pStyle w:val="BodyA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7FE29C57" w14:textId="3008108D" w:rsidR="00E8317B" w:rsidRPr="00A843D1" w:rsidRDefault="00E8317B" w:rsidP="00A843D1">
      <w:pPr>
        <w:pStyle w:val="BodyA"/>
        <w:rPr>
          <w:rFonts w:ascii="Arial" w:eastAsia="Arial" w:hAnsi="Arial" w:cs="Arial"/>
          <w:sz w:val="20"/>
          <w:szCs w:val="20"/>
        </w:rPr>
      </w:pPr>
      <w:r w:rsidRPr="00001072">
        <w:rPr>
          <w:rFonts w:ascii="Calibri" w:hAnsi="Calibri" w:cs="Calibri"/>
          <w:b/>
          <w:bCs/>
        </w:rPr>
        <w:t xml:space="preserve">X-RAYS – Click </w:t>
      </w:r>
      <w:hyperlink r:id="rId11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2B161815" w14:textId="629378F8" w:rsidR="00AF7D93" w:rsidRPr="00AF7D93" w:rsidRDefault="00163BB6" w:rsidP="00AF7D93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noProof/>
          <w:sz w:val="28"/>
          <w:lang w:val="en-CA" w:eastAsia="en-CA"/>
        </w:rPr>
        <w:drawing>
          <wp:inline distT="0" distB="0" distL="0" distR="0" wp14:anchorId="53C72102" wp14:editId="194A3A46">
            <wp:extent cx="5029200" cy="5506508"/>
            <wp:effectExtent l="0" t="0" r="0" b="571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550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0143D" w14:textId="77777777" w:rsidR="003B0BAC" w:rsidRDefault="003B0BAC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EE57B04" w14:textId="77777777" w:rsidR="003B0BAC" w:rsidRDefault="003B0BAC" w:rsidP="005E7F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53C8106" w14:textId="49620677" w:rsidR="00E8317B" w:rsidRPr="003B0BAC" w:rsidRDefault="00E8317B" w:rsidP="003B0BAC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3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5D2EC268" w14:textId="77777777" w:rsidR="00E8317B" w:rsidRPr="007435D0" w:rsidRDefault="00E8317B" w:rsidP="00E8317B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2364"/>
        <w:gridCol w:w="2533"/>
        <w:gridCol w:w="1501"/>
        <w:gridCol w:w="2816"/>
      </w:tblGrid>
      <w:tr w:rsidR="003B0BAC" w14:paraId="1DF87BA0" w14:textId="77777777" w:rsidTr="003B0BAC">
        <w:trPr>
          <w:trHeight w:val="210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30F8F70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Test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66FEA004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color w:val="2D13ED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DATE/TIME here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514D9B9C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 xml:space="preserve">Flag </w:t>
            </w:r>
            <w:r>
              <w:rPr>
                <w:rFonts w:ascii="Calibri" w:eastAsia="Times New Roman" w:hAnsi="Calibri" w:cs="Calibri"/>
                <w:szCs w:val="32"/>
              </w:rPr>
              <w:t>(H or L)</w:t>
            </w: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hideMark/>
          </w:tcPr>
          <w:p w14:paraId="29578791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Reference</w:t>
            </w:r>
          </w:p>
        </w:tc>
      </w:tr>
      <w:tr w:rsidR="003B0BAC" w14:paraId="2D8A1DE3" w14:textId="77777777" w:rsidTr="003B0BAC">
        <w:trPr>
          <w:trHeight w:val="210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60AB7A92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28"/>
              </w:rPr>
              <w:t>CBC</w:t>
            </w:r>
          </w:p>
        </w:tc>
      </w:tr>
      <w:tr w:rsidR="003B0BAC" w14:paraId="7C3A7110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A9680E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WBC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09ABB7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11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0D620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E765226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3.5 – 10.8 10^9/L</w:t>
            </w:r>
          </w:p>
        </w:tc>
      </w:tr>
      <w:tr w:rsidR="003B0BAC" w14:paraId="539C1284" w14:textId="77777777" w:rsidTr="003B0BAC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9107D47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RBC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A30068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537A09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D7D867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4.3 – 5.7 10^12/L</w:t>
            </w:r>
          </w:p>
        </w:tc>
      </w:tr>
      <w:tr w:rsidR="003B0BAC" w14:paraId="083D4AC4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57F2DE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Hgb</w:t>
            </w:r>
            <w:proofErr w:type="spellEnd"/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1058CD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145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2B6333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489743E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130 – 170 g/L</w:t>
            </w:r>
          </w:p>
        </w:tc>
      </w:tr>
      <w:tr w:rsidR="003B0BAC" w14:paraId="583A9C1B" w14:textId="77777777" w:rsidTr="003B0BAC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69E552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38F436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A1953E8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B4B96E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 – 0.47 L/L</w:t>
            </w:r>
          </w:p>
        </w:tc>
      </w:tr>
      <w:tr w:rsidR="003B0BAC" w14:paraId="4219602E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B83AE45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Platelets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5C16D92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550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895787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93A714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150 – 400 10^9/L</w:t>
            </w:r>
          </w:p>
        </w:tc>
      </w:tr>
      <w:tr w:rsidR="003B0BAC" w14:paraId="72742056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28B89F1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D-Dimer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37DC7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1162A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025499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&lt;250 mcg/L</w:t>
            </w:r>
          </w:p>
        </w:tc>
      </w:tr>
      <w:tr w:rsidR="003B0BAC" w14:paraId="3DB38AE1" w14:textId="77777777" w:rsidTr="003B0BAC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096A4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MCV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03EA99D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FDD01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23E276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0.37-0.47 L/L</w:t>
            </w:r>
          </w:p>
        </w:tc>
      </w:tr>
      <w:tr w:rsidR="003B0BAC" w14:paraId="599264C1" w14:textId="77777777" w:rsidTr="003B0BAC">
        <w:trPr>
          <w:trHeight w:val="210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2BE3B48E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  <w:szCs w:val="3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Chemistry</w:t>
            </w:r>
          </w:p>
        </w:tc>
      </w:tr>
      <w:tr w:rsidR="003B0BAC" w14:paraId="72E993B4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3030A7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Na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3C7702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138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256654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6D34ACF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137 – 145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1F33526" w14:textId="77777777" w:rsidTr="003B0BAC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D45C8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K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EF3FF3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4.2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7525FD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83F5D82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3.5 – 5.0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6119C5ED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4A9C0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Cl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B501B8B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102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B3D9863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50BCF39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98 – 107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37058771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CAF7A1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8AAFDB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24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8952A2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733BDD0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22-26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AFC2703" w14:textId="77777777" w:rsidTr="003B0BAC">
        <w:trPr>
          <w:trHeight w:val="188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A29BA56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Urea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DE6F99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5.5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6C322D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6CDA9EA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2.5 – 6.1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605ECD0A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6716FFC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proofErr w:type="spellStart"/>
            <w:r>
              <w:rPr>
                <w:rFonts w:ascii="Calibri" w:eastAsia="Times New Roman" w:hAnsi="Calibri" w:cs="Calibri"/>
                <w:sz w:val="22"/>
              </w:rPr>
              <w:t>Creat</w:t>
            </w:r>
            <w:proofErr w:type="spellEnd"/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E204D7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97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E09454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FA74DC1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62 – 106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umol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23F0F62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FECD000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GFR Est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AF461E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66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C5C7C7C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3208947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&gt; 60 ml/min</w:t>
            </w:r>
          </w:p>
        </w:tc>
      </w:tr>
      <w:tr w:rsidR="003B0BAC" w14:paraId="2641073A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83DEAF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Glucose - Random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6CA1DC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6.0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8A465E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7BA6EFF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3.0 – 11.0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3D3B2904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7BF06B3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Lactate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70D79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0ACE04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38E17F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0.9 – 1.8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5CE63AF0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1A14BB5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CK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21CA5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71C12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B0AEB00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5 – 130 U/L</w:t>
            </w:r>
          </w:p>
        </w:tc>
      </w:tr>
      <w:tr w:rsidR="003B0BAC" w14:paraId="148DC96E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76FDE29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Troponin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AA7D9E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CA2157A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1EC590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&lt;0.03 mcg/L</w:t>
            </w:r>
          </w:p>
        </w:tc>
      </w:tr>
      <w:tr w:rsidR="003B0BAC" w14:paraId="738C8350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E754992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BNP 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942565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980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26B4A2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907992F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 – 99 mg/L</w:t>
            </w:r>
          </w:p>
        </w:tc>
      </w:tr>
      <w:tr w:rsidR="003B0BAC" w14:paraId="3D4DED60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096977C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Lactic Acid 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3E60F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3.7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1AB36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H</w:t>
            </w: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606D4C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&lt;2.0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4DF1A214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719863F3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szCs w:val="32"/>
              </w:rPr>
              <w:t>Coags</w:t>
            </w:r>
            <w:proofErr w:type="spellEnd"/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7E3F4694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5C838BC8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</w:tcPr>
          <w:p w14:paraId="3D9666C6" w14:textId="77777777" w:rsidR="003B0BAC" w:rsidRDefault="003B0BAC" w:rsidP="00744A4F">
            <w:pPr>
              <w:rPr>
                <w:rFonts w:ascii="Calibri" w:eastAsia="Times New Roman" w:hAnsi="Calibri" w:cs="Calibri"/>
                <w:b/>
                <w:sz w:val="22"/>
                <w:szCs w:val="32"/>
              </w:rPr>
            </w:pPr>
          </w:p>
        </w:tc>
      </w:tr>
      <w:tr w:rsidR="003B0BAC" w14:paraId="67B85983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9E3C589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INR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21E04AB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1.0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4A5DD2E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A22E502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0.9 – 1.2</w:t>
            </w:r>
          </w:p>
        </w:tc>
      </w:tr>
      <w:tr w:rsidR="003B0BAC" w14:paraId="73444DCF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64EE3F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PTT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8D1BE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32</w:t>
            </w: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735EB5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0502AB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28 – 38 s</w:t>
            </w:r>
          </w:p>
        </w:tc>
      </w:tr>
      <w:tr w:rsidR="003B0BAC" w14:paraId="602CAB60" w14:textId="77777777" w:rsidTr="003B0BAC">
        <w:trPr>
          <w:trHeight w:val="199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BFBFBF" w:themeFill="background2"/>
            <w:hideMark/>
          </w:tcPr>
          <w:p w14:paraId="1E69E96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Cs w:val="32"/>
              </w:rPr>
              <w:t>ABGs</w:t>
            </w:r>
          </w:p>
        </w:tc>
      </w:tr>
      <w:tr w:rsidR="003B0BAC" w14:paraId="12B35CBB" w14:textId="77777777" w:rsidTr="003B0BAC">
        <w:trPr>
          <w:trHeight w:val="199"/>
        </w:trPr>
        <w:tc>
          <w:tcPr>
            <w:tcW w:w="9214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B7653B" w14:textId="77777777" w:rsidR="003B0BAC" w:rsidRDefault="003B0BAC" w:rsidP="00744A4F">
            <w:pPr>
              <w:shd w:val="clear" w:color="auto" w:fill="FFFFFF" w:themeFill="background1"/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b/>
                <w:sz w:val="22"/>
              </w:rPr>
              <w:t>Arterial</w:t>
            </w:r>
          </w:p>
        </w:tc>
      </w:tr>
      <w:tr w:rsidR="003B0BAC" w14:paraId="0D9E00BC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5F932AD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pH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419C7ED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C17A7F7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293728B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7.35- 7.45</w:t>
            </w:r>
          </w:p>
        </w:tc>
      </w:tr>
      <w:tr w:rsidR="003B0BAC" w14:paraId="5EEF1D4E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18EF5A8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lastRenderedPageBreak/>
              <w:t>pCO2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72DAD6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423569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07D123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35 – 45 mmHg</w:t>
            </w:r>
          </w:p>
        </w:tc>
      </w:tr>
      <w:tr w:rsidR="003B0BAC" w14:paraId="43DD3ACF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644214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PO2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EBCDEB5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EB897A7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A9EA999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80-100 mmHg</w:t>
            </w:r>
          </w:p>
        </w:tc>
      </w:tr>
      <w:tr w:rsidR="003B0BAC" w14:paraId="07D79308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25E41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BE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DAB94AD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73A0A5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0E68DB7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-2.0  to  +2.0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E2AA830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4303C72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HCO3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8BD77F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4D72D89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FA80C3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 xml:space="preserve">22 – 26  </w:t>
            </w:r>
            <w:proofErr w:type="spellStart"/>
            <w:r>
              <w:rPr>
                <w:rFonts w:ascii="Calibri" w:eastAsia="Times New Roman" w:hAnsi="Calibri" w:cs="Calibri"/>
                <w:sz w:val="22"/>
              </w:rPr>
              <w:t>mmol</w:t>
            </w:r>
            <w:proofErr w:type="spellEnd"/>
            <w:r>
              <w:rPr>
                <w:rFonts w:ascii="Calibri" w:eastAsia="Times New Roman" w:hAnsi="Calibri" w:cs="Calibri"/>
                <w:sz w:val="22"/>
              </w:rPr>
              <w:t>/L</w:t>
            </w:r>
          </w:p>
        </w:tc>
      </w:tr>
      <w:tr w:rsidR="003B0BAC" w14:paraId="19668A64" w14:textId="77777777" w:rsidTr="003B0BAC">
        <w:trPr>
          <w:trHeight w:val="199"/>
        </w:trPr>
        <w:tc>
          <w:tcPr>
            <w:tcW w:w="236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582E9C4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O2 Sat</w:t>
            </w:r>
          </w:p>
        </w:tc>
        <w:tc>
          <w:tcPr>
            <w:tcW w:w="253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4EE41C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sz w:val="22"/>
              </w:rPr>
            </w:pPr>
          </w:p>
        </w:tc>
        <w:tc>
          <w:tcPr>
            <w:tcW w:w="15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F91F331" w14:textId="77777777" w:rsidR="003B0BAC" w:rsidRDefault="003B0BAC" w:rsidP="00744A4F">
            <w:pPr>
              <w:jc w:val="center"/>
              <w:rPr>
                <w:rFonts w:ascii="Calibri" w:eastAsia="Times New Roman" w:hAnsi="Calibri" w:cs="Calibri"/>
                <w:b/>
                <w:sz w:val="22"/>
              </w:rPr>
            </w:pPr>
          </w:p>
        </w:tc>
        <w:tc>
          <w:tcPr>
            <w:tcW w:w="28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D2B83A7" w14:textId="77777777" w:rsidR="003B0BAC" w:rsidRDefault="003B0BAC" w:rsidP="00744A4F">
            <w:pPr>
              <w:rPr>
                <w:rFonts w:ascii="Calibri" w:eastAsia="Times New Roman" w:hAnsi="Calibri" w:cs="Calibri"/>
                <w:sz w:val="22"/>
              </w:rPr>
            </w:pPr>
            <w:r>
              <w:rPr>
                <w:rFonts w:ascii="Calibri" w:eastAsia="Times New Roman" w:hAnsi="Calibri" w:cs="Calibri"/>
                <w:sz w:val="22"/>
              </w:rPr>
              <w:t>95 – 100%</w:t>
            </w:r>
          </w:p>
        </w:tc>
      </w:tr>
    </w:tbl>
    <w:p w14:paraId="65E4F9F4" w14:textId="77777777" w:rsidR="00E8317B" w:rsidRPr="007435D0" w:rsidRDefault="00E8317B" w:rsidP="00E8317B">
      <w:pPr>
        <w:pStyle w:val="BodyA"/>
        <w:rPr>
          <w:rFonts w:ascii="Calibri" w:eastAsia="Arial" w:hAnsi="Calibri" w:cs="Calibri"/>
          <w:sz w:val="20"/>
          <w:szCs w:val="20"/>
        </w:rPr>
      </w:pPr>
    </w:p>
    <w:p w14:paraId="7B334FE8" w14:textId="09C4E864" w:rsidR="00E8317B" w:rsidRDefault="00E8317B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94B76E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A4DE209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8E53C66" w14:textId="77777777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D4AF9AE" w14:textId="039097F6" w:rsidR="00163BB6" w:rsidRDefault="00163BB6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D227AAD" w14:textId="0EC9358A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81797D1" w14:textId="1C281EF8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A38D51A" w14:textId="01542B74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513AEED" w14:textId="2F2A6CE7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9A09EBE" w14:textId="71F69F6C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D4EE3DE" w14:textId="76886D9F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AE272E2" w14:textId="0C5E2757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317E2FD" w14:textId="166BC819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3FE825CC" w14:textId="47FEDE39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7A005C1" w14:textId="710976CE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131FB7CC" w14:textId="42DAC36F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D884740" w14:textId="5022387E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BDE163C" w14:textId="2207DB2F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2705652" w14:textId="4AAC3CC3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CA3EECA" w14:textId="480C8F14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4D9C7FC" w14:textId="51D9E098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2E89FD17" w14:textId="7EBF14F9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03948873" w14:textId="74435E25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77F9E63" w14:textId="55EC1A00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DAE4A44" w14:textId="0263EB7F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4E4E23FA" w14:textId="77777777" w:rsidR="00141AF1" w:rsidRDefault="00141AF1" w:rsidP="00E8317B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E8317B">
      <w:pPr>
        <w:pStyle w:val="BodyA"/>
        <w:rPr>
          <w:rFonts w:ascii="Calibri" w:hAnsi="Calibri" w:cs="Calibri"/>
        </w:rPr>
      </w:pPr>
    </w:p>
    <w:p w14:paraId="1DFFFAE3" w14:textId="3F52267B" w:rsidR="00E8317B" w:rsidRPr="00141AF1" w:rsidRDefault="00E8317B" w:rsidP="00E8317B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EKGs – </w:t>
      </w:r>
      <w:bookmarkStart w:id="0" w:name="_GoBack"/>
      <w:bookmarkEnd w:id="0"/>
      <w:r w:rsidRPr="00001072">
        <w:rPr>
          <w:rFonts w:ascii="Calibri" w:hAnsi="Calibri" w:cs="Calibri"/>
          <w:b/>
          <w:bCs/>
        </w:rPr>
        <w:t xml:space="preserve">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or paste</w:t>
      </w:r>
    </w:p>
    <w:p w14:paraId="00488A65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79F1F372" w14:textId="3F9D576E" w:rsidR="00E8317B" w:rsidRPr="00001072" w:rsidRDefault="00163BB6" w:rsidP="00E8317B">
      <w:pPr>
        <w:pStyle w:val="BodyA"/>
        <w:rPr>
          <w:rFonts w:ascii="Calibri" w:hAnsi="Calibri" w:cs="Calibri"/>
        </w:rPr>
      </w:pPr>
      <w:r>
        <w:rPr>
          <w:noProof/>
          <w:sz w:val="28"/>
          <w:lang w:val="en-CA" w:eastAsia="en-CA"/>
        </w:rPr>
        <w:drawing>
          <wp:inline distT="0" distB="0" distL="0" distR="0" wp14:anchorId="122FDE8E" wp14:editId="5179B2AB">
            <wp:extent cx="8160445" cy="4495800"/>
            <wp:effectExtent l="0" t="0" r="0" b="0"/>
            <wp:docPr id="2" name="Content Placeholde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" b="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019" cy="449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B" w14:textId="77777777" w:rsidR="00904B76" w:rsidRDefault="00904B76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4CA2D97" w14:textId="77777777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sectPr w:rsidR="005E7F7B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2FDA99" w14:textId="77777777" w:rsidR="00FC5C97" w:rsidRDefault="00FC5C97">
      <w:r>
        <w:separator/>
      </w:r>
    </w:p>
  </w:endnote>
  <w:endnote w:type="continuationSeparator" w:id="0">
    <w:p w14:paraId="462FDA9A" w14:textId="77777777" w:rsidR="00FC5C97" w:rsidRDefault="00FC5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panose1 w:val="020B07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F" w14:textId="2652FFE0" w:rsidR="00FC5C97" w:rsidRDefault="00FC5C97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Date last revised: August 21, 2015                                      </w:t>
    </w:r>
    <w:r w:rsidR="00163BB6">
      <w:rPr>
        <w:i/>
      </w:rPr>
      <w:t>Decompensated Congestive Heart Failure</w:t>
    </w:r>
    <w:r w:rsidR="00163BB6">
      <w:t xml:space="preserve">                                  Created by: Geoff </w:t>
    </w:r>
    <w:proofErr w:type="spellStart"/>
    <w:r w:rsidR="00163BB6">
      <w:t>Sanz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FDA97" w14:textId="77777777" w:rsidR="00FC5C97" w:rsidRDefault="00FC5C97">
      <w:r>
        <w:separator/>
      </w:r>
    </w:p>
  </w:footnote>
  <w:footnote w:type="continuationSeparator" w:id="0">
    <w:p w14:paraId="462FDA98" w14:textId="77777777" w:rsidR="00FC5C97" w:rsidRDefault="00FC5C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2FDA9B" w14:textId="77777777" w:rsidR="00FC5C97" w:rsidRDefault="00FC5C97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C5C97" w:rsidRDefault="00FC5C97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C5C97" w:rsidRDefault="00FC5C97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603B9C0F" w:rsidR="00FC5C97" w:rsidRDefault="00FC5C97" w:rsidP="003E707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  <w:r>
      <w:rPr>
        <w:rFonts w:ascii="Arial Bold"/>
        <w:sz w:val="32"/>
        <w:szCs w:val="32"/>
      </w:rPr>
      <w:t>Decompensated Congestive Heart Failure</w:t>
    </w:r>
  </w:p>
  <w:p w14:paraId="508E832B" w14:textId="77777777" w:rsidR="00FC5C97" w:rsidRPr="003E7072" w:rsidRDefault="00FC5C97" w:rsidP="003E7072">
    <w:pPr>
      <w:pStyle w:val="Header1"/>
      <w:tabs>
        <w:tab w:val="left" w:pos="1156"/>
        <w:tab w:val="center" w:pos="5310"/>
        <w:tab w:val="right" w:pos="108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86732"/>
    <w:multiLevelType w:val="hybridMultilevel"/>
    <w:tmpl w:val="64129C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BC23267"/>
    <w:multiLevelType w:val="hybridMultilevel"/>
    <w:tmpl w:val="B28ACC6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3BA555D"/>
    <w:multiLevelType w:val="hybridMultilevel"/>
    <w:tmpl w:val="4ADC430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 w15:restartNumberingAfterBreak="0">
    <w:nsid w:val="38780981"/>
    <w:multiLevelType w:val="hybridMultilevel"/>
    <w:tmpl w:val="9758B812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3F2649B3"/>
    <w:multiLevelType w:val="hybridMultilevel"/>
    <w:tmpl w:val="3040948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1AF1572"/>
    <w:multiLevelType w:val="hybridMultilevel"/>
    <w:tmpl w:val="CEC875F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42E102A3"/>
    <w:multiLevelType w:val="hybridMultilevel"/>
    <w:tmpl w:val="C18832B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7" w15:restartNumberingAfterBreak="0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9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54741E52"/>
    <w:multiLevelType w:val="hybridMultilevel"/>
    <w:tmpl w:val="EB2EFBA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59071C36"/>
    <w:multiLevelType w:val="hybridMultilevel"/>
    <w:tmpl w:val="05469AA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0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 w15:restartNumberingAfterBreak="0">
    <w:nsid w:val="63F57232"/>
    <w:multiLevelType w:val="hybridMultilevel"/>
    <w:tmpl w:val="6D84F5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8" w15:restartNumberingAfterBreak="0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62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 w15:restartNumberingAfterBreak="0">
    <w:nsid w:val="7BE01813"/>
    <w:multiLevelType w:val="hybridMultilevel"/>
    <w:tmpl w:val="AB80C148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8"/>
  </w:num>
  <w:num w:numId="3">
    <w:abstractNumId w:val="22"/>
  </w:num>
  <w:num w:numId="4">
    <w:abstractNumId w:val="45"/>
  </w:num>
  <w:num w:numId="5">
    <w:abstractNumId w:val="58"/>
  </w:num>
  <w:num w:numId="6">
    <w:abstractNumId w:val="27"/>
  </w:num>
  <w:num w:numId="7">
    <w:abstractNumId w:val="20"/>
  </w:num>
  <w:num w:numId="8">
    <w:abstractNumId w:val="46"/>
  </w:num>
  <w:num w:numId="9">
    <w:abstractNumId w:val="14"/>
  </w:num>
  <w:num w:numId="10">
    <w:abstractNumId w:val="24"/>
  </w:num>
  <w:num w:numId="11">
    <w:abstractNumId w:val="3"/>
  </w:num>
  <w:num w:numId="12">
    <w:abstractNumId w:val="16"/>
  </w:num>
  <w:num w:numId="13">
    <w:abstractNumId w:val="63"/>
  </w:num>
  <w:num w:numId="14">
    <w:abstractNumId w:val="17"/>
  </w:num>
  <w:num w:numId="15">
    <w:abstractNumId w:val="31"/>
  </w:num>
  <w:num w:numId="16">
    <w:abstractNumId w:val="39"/>
  </w:num>
  <w:num w:numId="17">
    <w:abstractNumId w:val="26"/>
  </w:num>
  <w:num w:numId="18">
    <w:abstractNumId w:val="12"/>
  </w:num>
  <w:num w:numId="19">
    <w:abstractNumId w:val="57"/>
  </w:num>
  <w:num w:numId="20">
    <w:abstractNumId w:val="18"/>
  </w:num>
  <w:num w:numId="21">
    <w:abstractNumId w:val="60"/>
  </w:num>
  <w:num w:numId="22">
    <w:abstractNumId w:val="55"/>
  </w:num>
  <w:num w:numId="23">
    <w:abstractNumId w:val="43"/>
  </w:num>
  <w:num w:numId="24">
    <w:abstractNumId w:val="34"/>
  </w:num>
  <w:num w:numId="25">
    <w:abstractNumId w:val="53"/>
  </w:num>
  <w:num w:numId="26">
    <w:abstractNumId w:val="56"/>
  </w:num>
  <w:num w:numId="27">
    <w:abstractNumId w:val="62"/>
  </w:num>
  <w:num w:numId="28">
    <w:abstractNumId w:val="13"/>
  </w:num>
  <w:num w:numId="29">
    <w:abstractNumId w:val="50"/>
  </w:num>
  <w:num w:numId="30">
    <w:abstractNumId w:val="9"/>
  </w:num>
  <w:num w:numId="31">
    <w:abstractNumId w:val="7"/>
  </w:num>
  <w:num w:numId="32">
    <w:abstractNumId w:val="23"/>
  </w:num>
  <w:num w:numId="33">
    <w:abstractNumId w:val="8"/>
  </w:num>
  <w:num w:numId="34">
    <w:abstractNumId w:val="19"/>
  </w:num>
  <w:num w:numId="35">
    <w:abstractNumId w:val="28"/>
  </w:num>
  <w:num w:numId="36">
    <w:abstractNumId w:val="6"/>
  </w:num>
  <w:num w:numId="37">
    <w:abstractNumId w:val="41"/>
  </w:num>
  <w:num w:numId="38">
    <w:abstractNumId w:val="42"/>
  </w:num>
  <w:num w:numId="39">
    <w:abstractNumId w:val="59"/>
  </w:num>
  <w:num w:numId="40">
    <w:abstractNumId w:val="1"/>
  </w:num>
  <w:num w:numId="41">
    <w:abstractNumId w:val="54"/>
  </w:num>
  <w:num w:numId="42">
    <w:abstractNumId w:val="51"/>
  </w:num>
  <w:num w:numId="43">
    <w:abstractNumId w:val="11"/>
  </w:num>
  <w:num w:numId="44">
    <w:abstractNumId w:val="38"/>
  </w:num>
  <w:num w:numId="45">
    <w:abstractNumId w:val="36"/>
  </w:num>
  <w:num w:numId="46">
    <w:abstractNumId w:val="2"/>
  </w:num>
  <w:num w:numId="47">
    <w:abstractNumId w:val="61"/>
  </w:num>
  <w:num w:numId="48">
    <w:abstractNumId w:val="49"/>
  </w:num>
  <w:num w:numId="49">
    <w:abstractNumId w:val="15"/>
  </w:num>
  <w:num w:numId="50">
    <w:abstractNumId w:val="40"/>
  </w:num>
  <w:num w:numId="51">
    <w:abstractNumId w:val="30"/>
  </w:num>
  <w:num w:numId="52">
    <w:abstractNumId w:val="29"/>
  </w:num>
  <w:num w:numId="53">
    <w:abstractNumId w:val="25"/>
  </w:num>
  <w:num w:numId="54">
    <w:abstractNumId w:val="0"/>
  </w:num>
  <w:num w:numId="55">
    <w:abstractNumId w:val="52"/>
  </w:num>
  <w:num w:numId="56">
    <w:abstractNumId w:val="32"/>
  </w:num>
  <w:num w:numId="57">
    <w:abstractNumId w:val="37"/>
  </w:num>
  <w:num w:numId="58">
    <w:abstractNumId w:val="35"/>
  </w:num>
  <w:num w:numId="59">
    <w:abstractNumId w:val="4"/>
  </w:num>
  <w:num w:numId="60">
    <w:abstractNumId w:val="64"/>
  </w:num>
  <w:num w:numId="61">
    <w:abstractNumId w:val="5"/>
  </w:num>
  <w:num w:numId="62">
    <w:abstractNumId w:val="33"/>
  </w:num>
  <w:num w:numId="63">
    <w:abstractNumId w:val="10"/>
  </w:num>
  <w:num w:numId="64">
    <w:abstractNumId w:val="47"/>
  </w:num>
  <w:num w:numId="65">
    <w:abstractNumId w:val="4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B28"/>
    <w:rsid w:val="00004C63"/>
    <w:rsid w:val="00086FEF"/>
    <w:rsid w:val="000962D9"/>
    <w:rsid w:val="000A0890"/>
    <w:rsid w:val="000F323A"/>
    <w:rsid w:val="00141AF1"/>
    <w:rsid w:val="00163BB6"/>
    <w:rsid w:val="001D2516"/>
    <w:rsid w:val="00265567"/>
    <w:rsid w:val="00267865"/>
    <w:rsid w:val="00316308"/>
    <w:rsid w:val="00357F79"/>
    <w:rsid w:val="00370EF8"/>
    <w:rsid w:val="003B0BAC"/>
    <w:rsid w:val="003E1A22"/>
    <w:rsid w:val="003E7072"/>
    <w:rsid w:val="003F35A7"/>
    <w:rsid w:val="0043640A"/>
    <w:rsid w:val="00515EDC"/>
    <w:rsid w:val="00534616"/>
    <w:rsid w:val="00574147"/>
    <w:rsid w:val="0058373C"/>
    <w:rsid w:val="00586BCC"/>
    <w:rsid w:val="0059528B"/>
    <w:rsid w:val="005B4B54"/>
    <w:rsid w:val="005E7F7B"/>
    <w:rsid w:val="00661DE8"/>
    <w:rsid w:val="006940DE"/>
    <w:rsid w:val="00707E19"/>
    <w:rsid w:val="00731EDA"/>
    <w:rsid w:val="00786DE6"/>
    <w:rsid w:val="00795DCD"/>
    <w:rsid w:val="007B44ED"/>
    <w:rsid w:val="00885021"/>
    <w:rsid w:val="00891A36"/>
    <w:rsid w:val="008A5DCF"/>
    <w:rsid w:val="008C319D"/>
    <w:rsid w:val="008F6CA0"/>
    <w:rsid w:val="00904B76"/>
    <w:rsid w:val="00946F2B"/>
    <w:rsid w:val="00992616"/>
    <w:rsid w:val="00A01AF0"/>
    <w:rsid w:val="00A67CFF"/>
    <w:rsid w:val="00A70B13"/>
    <w:rsid w:val="00A70BB8"/>
    <w:rsid w:val="00A76581"/>
    <w:rsid w:val="00A843D1"/>
    <w:rsid w:val="00AF7D93"/>
    <w:rsid w:val="00B014CB"/>
    <w:rsid w:val="00B77A03"/>
    <w:rsid w:val="00BD1F6C"/>
    <w:rsid w:val="00C40019"/>
    <w:rsid w:val="00CF10E2"/>
    <w:rsid w:val="00D0195B"/>
    <w:rsid w:val="00D0515E"/>
    <w:rsid w:val="00D05C3E"/>
    <w:rsid w:val="00D27481"/>
    <w:rsid w:val="00D65158"/>
    <w:rsid w:val="00DE08DA"/>
    <w:rsid w:val="00DF2E9C"/>
    <w:rsid w:val="00DF5DC9"/>
    <w:rsid w:val="00E11364"/>
    <w:rsid w:val="00E43003"/>
    <w:rsid w:val="00E635BF"/>
    <w:rsid w:val="00E66230"/>
    <w:rsid w:val="00E8317B"/>
    <w:rsid w:val="00EA05D1"/>
    <w:rsid w:val="00EC0652"/>
    <w:rsid w:val="00EC5DFA"/>
    <w:rsid w:val="00EF4199"/>
    <w:rsid w:val="00F43B95"/>
    <w:rsid w:val="00F45F20"/>
    <w:rsid w:val="00FB39CE"/>
    <w:rsid w:val="00FB585D"/>
    <w:rsid w:val="00FC5C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62FD9DF"/>
  <w15:docId w15:val="{0B11705D-81E2-49F1-94FC-BE0001322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E1A22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2020-04-30T15:27:00Z</dcterms:created>
  <dcterms:modified xsi:type="dcterms:W3CDTF">2020-04-30T15:27:00Z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