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83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9699"/>
      </w:tblGrid>
      <w:tr w:rsidR="000A0890" w14:paraId="6C181CFB" w14:textId="77777777" w:rsidTr="00906619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CF9" w14:textId="77777777" w:rsidR="000A0890" w:rsidRDefault="008F6CA0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CFA" w14:textId="195D485C" w:rsidR="000A0890" w:rsidRPr="00B26CAE" w:rsidRDefault="00906619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Difficult Airway</w:t>
            </w:r>
            <w:r w:rsidR="00DB6B4A">
              <w:rPr>
                <w:rFonts w:ascii="Calibri" w:eastAsia="Calibri" w:hAnsi="Calibri" w:cs="Calibri"/>
              </w:rPr>
              <w:t>- Angioedema</w:t>
            </w:r>
          </w:p>
        </w:tc>
      </w:tr>
      <w:tr w:rsidR="000A0890" w14:paraId="6C181CFE" w14:textId="77777777" w:rsidTr="00906619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CFC" w14:textId="77777777" w:rsidR="000A0890" w:rsidRDefault="008F6CA0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CFD" w14:textId="4E029049" w:rsidR="000A0890" w:rsidRPr="00B26CAE" w:rsidRDefault="00906619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Angie Deane</w:t>
            </w:r>
          </w:p>
        </w:tc>
      </w:tr>
    </w:tbl>
    <w:p w14:paraId="6C181CFF" w14:textId="77777777" w:rsidR="000A0890" w:rsidRDefault="000A0890">
      <w:pPr>
        <w:pStyle w:val="Body"/>
        <w:ind w:left="108" w:hanging="108"/>
      </w:pPr>
    </w:p>
    <w:p w14:paraId="6C181D00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6C181D02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01" w14:textId="77777777" w:rsidR="000A0890" w:rsidRPr="00024617" w:rsidRDefault="008F6CA0" w:rsidP="000C453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Learning Objectives (3 or more)</w:t>
            </w:r>
            <w:r w:rsidR="000C453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2" w:history="1">
              <w:r w:rsidR="000C453D" w:rsidRPr="000C453D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14:paraId="6C181D08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03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6C181D04" w14:textId="62D5F273" w:rsidR="0068497D" w:rsidRPr="00B26CAE" w:rsidRDefault="00906619" w:rsidP="00B26CAE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 xml:space="preserve">Identify </w:t>
            </w:r>
            <w:r w:rsidR="006E3A75">
              <w:rPr>
                <w:rFonts w:ascii="Calibri" w:eastAsia="Trebuchet MS" w:hAnsi="Calibri" w:cs="Calibri"/>
              </w:rPr>
              <w:t>difficult</w:t>
            </w:r>
            <w:r>
              <w:rPr>
                <w:rFonts w:ascii="Calibri" w:eastAsia="Trebuchet MS" w:hAnsi="Calibri" w:cs="Calibri"/>
              </w:rPr>
              <w:t xml:space="preserve"> airway</w:t>
            </w:r>
            <w:r w:rsidR="00B26CAE" w:rsidRPr="00B26CAE">
              <w:rPr>
                <w:rFonts w:ascii="Calibri" w:eastAsia="Trebuchet MS" w:hAnsi="Calibri" w:cs="Calibri"/>
              </w:rPr>
              <w:t xml:space="preserve">     </w:t>
            </w:r>
          </w:p>
          <w:p w14:paraId="53500ABC" w14:textId="40B8AF7B" w:rsidR="00906619" w:rsidRDefault="00906619" w:rsidP="00B26CAE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Describe treatment of Angioedema</w:t>
            </w:r>
          </w:p>
          <w:p w14:paraId="4148D96D" w14:textId="22CA0975" w:rsidR="00906619" w:rsidRDefault="00906619" w:rsidP="00B26CAE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Describe relative contraindications to RSI in a difficult airway</w:t>
            </w:r>
          </w:p>
          <w:p w14:paraId="6C181D07" w14:textId="170AB6C5" w:rsidR="00B26CAE" w:rsidRPr="00906619" w:rsidRDefault="00906619" w:rsidP="00906619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Discuss surgical techniques adjunct/rescue devices</w:t>
            </w:r>
          </w:p>
        </w:tc>
      </w:tr>
      <w:tr w:rsidR="000A0890" w14:paraId="6C181D0B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09" w14:textId="51235BDB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0830D72E" w14:textId="77777777" w:rsidR="000A0890" w:rsidRDefault="00906619" w:rsidP="00E43003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>
              <w:rPr>
                <w:rFonts w:ascii="Calibri" w:eastAsia="Trebuchet MS" w:hAnsi="Calibri" w:cs="Trebuchet MS"/>
              </w:rPr>
              <w:t>Demonstrate assessment of difficult airway</w:t>
            </w:r>
          </w:p>
          <w:p w14:paraId="27B66F7D" w14:textId="77777777" w:rsidR="00906619" w:rsidRDefault="00906619" w:rsidP="00E43003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>
              <w:rPr>
                <w:rFonts w:ascii="Calibri" w:eastAsia="Trebuchet MS" w:hAnsi="Calibri" w:cs="Trebuchet MS"/>
              </w:rPr>
              <w:t>Perform treatment of Angioedema</w:t>
            </w:r>
          </w:p>
          <w:p w14:paraId="1CDFCF60" w14:textId="1C3D921F" w:rsidR="00906619" w:rsidRDefault="00906619" w:rsidP="00E43003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>
              <w:rPr>
                <w:rFonts w:ascii="Calibri" w:eastAsia="Trebuchet MS" w:hAnsi="Calibri" w:cs="Trebuchet MS"/>
              </w:rPr>
              <w:t xml:space="preserve">Demonstrate RSI and intubation in a </w:t>
            </w:r>
            <w:r w:rsidR="006E3A75">
              <w:rPr>
                <w:rFonts w:ascii="Calibri" w:eastAsia="Trebuchet MS" w:hAnsi="Calibri" w:cs="Trebuchet MS"/>
              </w:rPr>
              <w:t>difficult</w:t>
            </w:r>
            <w:r>
              <w:rPr>
                <w:rFonts w:ascii="Calibri" w:eastAsia="Trebuchet MS" w:hAnsi="Calibri" w:cs="Trebuchet MS"/>
              </w:rPr>
              <w:t xml:space="preserve"> airway</w:t>
            </w:r>
          </w:p>
          <w:p w14:paraId="6C181D0A" w14:textId="5487D36C" w:rsidR="00906619" w:rsidRPr="007A030B" w:rsidRDefault="00906619" w:rsidP="00E43003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>
              <w:rPr>
                <w:rFonts w:ascii="Calibri" w:eastAsia="Trebuchet MS" w:hAnsi="Calibri" w:cs="Trebuchet MS"/>
              </w:rPr>
              <w:t>Review awake intubation techniques</w:t>
            </w:r>
          </w:p>
        </w:tc>
      </w:tr>
      <w:tr w:rsidR="000A0890" w14:paraId="6C181D10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0C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6C181D0D" w14:textId="77777777" w:rsidR="000A0890" w:rsidRPr="00E84026" w:rsidRDefault="00E84026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E84026">
              <w:rPr>
                <w:rFonts w:ascii="Calibri" w:eastAsia="Trebuchet MS" w:hAnsi="Calibri" w:cs="Calibri"/>
              </w:rPr>
              <w:t>Demonstrate team skills</w:t>
            </w:r>
          </w:p>
          <w:p w14:paraId="6C181D0E" w14:textId="77777777" w:rsidR="00E84026" w:rsidRPr="00E84026" w:rsidRDefault="00E84026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E84026">
              <w:rPr>
                <w:rFonts w:ascii="Calibri" w:eastAsia="Trebuchet MS" w:hAnsi="Calibri" w:cs="Calibri"/>
              </w:rPr>
              <w:t>Demonstrate situational awareness</w:t>
            </w:r>
          </w:p>
          <w:p w14:paraId="6C181D0F" w14:textId="77777777" w:rsidR="00E84026" w:rsidRDefault="00E84026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 w:rsidRPr="00E84026">
              <w:rPr>
                <w:rFonts w:ascii="Calibri" w:eastAsia="Trebuchet MS" w:hAnsi="Calibri" w:cs="Calibri"/>
              </w:rPr>
              <w:t>Demonstrate graded assertiveness</w:t>
            </w:r>
          </w:p>
        </w:tc>
      </w:tr>
      <w:tr w:rsidR="000A0890" w14:paraId="6C181D12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1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906619" w14:paraId="6C181D15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3" w14:textId="77777777" w:rsidR="00906619" w:rsidRDefault="0090661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4" w14:textId="43C1D2BF" w:rsidR="00906619" w:rsidRPr="007A030B" w:rsidRDefault="0090661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hAnsi="Calibri"/>
              </w:rPr>
              <w:t>ICU/Floor</w:t>
            </w:r>
          </w:p>
        </w:tc>
      </w:tr>
      <w:tr w:rsidR="00906619" w14:paraId="6C181D18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6" w14:textId="77777777" w:rsidR="00906619" w:rsidRDefault="0090661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7" w14:textId="18EFE9C8" w:rsidR="00906619" w:rsidRPr="007A030B" w:rsidRDefault="0090661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>
              <w:t>Cardiac</w:t>
            </w:r>
          </w:p>
        </w:tc>
      </w:tr>
      <w:tr w:rsidR="00906619" w14:paraId="6C181D1C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9" w14:textId="77777777" w:rsidR="00906619" w:rsidRDefault="0090661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38297" w14:textId="77777777" w:rsidR="00906619" w:rsidRDefault="00906619" w:rsidP="0090661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AA1F75">
              <w:rPr>
                <w:rFonts w:ascii="Calibri" w:hAnsi="Calibri"/>
              </w:rPr>
              <w:t>IV</w:t>
            </w:r>
          </w:p>
          <w:p w14:paraId="47F5B54B" w14:textId="77777777" w:rsidR="00906619" w:rsidRPr="00AA1F75" w:rsidRDefault="00906619" w:rsidP="0090661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O2</w:t>
            </w:r>
          </w:p>
          <w:p w14:paraId="3838E14D" w14:textId="77777777" w:rsidR="00906619" w:rsidRPr="00AA1F75" w:rsidRDefault="00906619" w:rsidP="0090661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AA1F75">
              <w:rPr>
                <w:rFonts w:ascii="Calibri" w:hAnsi="Calibri"/>
              </w:rPr>
              <w:t>Intubation</w:t>
            </w:r>
          </w:p>
          <w:p w14:paraId="6C181D1B" w14:textId="792825C1" w:rsidR="00906619" w:rsidRDefault="00906619" w:rsidP="0068497D">
            <w:pPr>
              <w:pStyle w:val="BodyA"/>
              <w:spacing w:line="276" w:lineRule="auto"/>
            </w:pPr>
            <w:r w:rsidRPr="00906619">
              <w:rPr>
                <w:rFonts w:ascii="Calibri" w:hAnsi="Calibri"/>
                <w:sz w:val="20"/>
              </w:rPr>
              <w:t>Cric Kit</w:t>
            </w:r>
          </w:p>
        </w:tc>
      </w:tr>
      <w:tr w:rsidR="000A0890" w14:paraId="6C181D1F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D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1E" w14:textId="398D460F" w:rsidR="000A0890" w:rsidRPr="00375AB9" w:rsidRDefault="00375AB9" w:rsidP="0057029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375AB9">
              <w:rPr>
                <w:rFonts w:ascii="Calibri" w:hAnsi="Calibri" w:cs="Calibri"/>
              </w:rPr>
              <w:t>None</w:t>
            </w:r>
          </w:p>
        </w:tc>
      </w:tr>
      <w:tr w:rsidR="000A0890" w14:paraId="6C181D22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20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1D21" w14:textId="7BC58B55" w:rsidR="000A0890" w:rsidRPr="00375AB9" w:rsidRDefault="00375AB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375AB9">
              <w:rPr>
                <w:rFonts w:ascii="Calibri" w:hAnsi="Calibri" w:cs="Calibri"/>
              </w:rPr>
              <w:t>None</w:t>
            </w:r>
          </w:p>
        </w:tc>
      </w:tr>
    </w:tbl>
    <w:p w14:paraId="6C181D27" w14:textId="143D54B4" w:rsidR="000A0890" w:rsidRDefault="000A0890">
      <w:pPr>
        <w:pStyle w:val="BodyA"/>
        <w:rPr>
          <w:sz w:val="12"/>
          <w:szCs w:val="12"/>
        </w:rPr>
      </w:pPr>
    </w:p>
    <w:p w14:paraId="6C181D2D" w14:textId="77777777" w:rsidR="000A0890" w:rsidRDefault="000A0890">
      <w:pPr>
        <w:pStyle w:val="BodyA"/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068"/>
      </w:tblGrid>
      <w:tr w:rsidR="00502BF7" w14:paraId="4EF7C7AF" w14:textId="77777777" w:rsidTr="00502BF7">
        <w:trPr>
          <w:trHeight w:val="300"/>
        </w:trPr>
        <w:tc>
          <w:tcPr>
            <w:tcW w:w="13068" w:type="dxa"/>
            <w:shd w:val="clear" w:color="auto" w:fill="D9D9D9" w:themeFill="background1" w:themeFillShade="D9"/>
            <w:vAlign w:val="center"/>
          </w:tcPr>
          <w:p w14:paraId="4E7A901F" w14:textId="77777777" w:rsidR="00502BF7" w:rsidRPr="00DF5F4D" w:rsidRDefault="00502BF7" w:rsidP="00502B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502BF7" w14:paraId="2B77671D" w14:textId="77777777" w:rsidTr="00502BF7">
        <w:trPr>
          <w:trHeight w:val="300"/>
        </w:trPr>
        <w:tc>
          <w:tcPr>
            <w:tcW w:w="13068" w:type="dxa"/>
          </w:tcPr>
          <w:p w14:paraId="00C541FF" w14:textId="77777777" w:rsidR="002B5BFE" w:rsidRDefault="002B5BFE" w:rsidP="00502BF7">
            <w:pPr>
              <w:pStyle w:val="BodyA"/>
              <w:rPr>
                <w:rFonts w:ascii="Calibri" w:hAnsi="Calibri" w:cs="Calibri"/>
                <w:sz w:val="20"/>
                <w:szCs w:val="20"/>
              </w:rPr>
            </w:pPr>
          </w:p>
          <w:p w14:paraId="5514014D" w14:textId="7B82C527" w:rsidR="002B5BFE" w:rsidRDefault="00906619" w:rsidP="00502B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906619">
              <w:rPr>
                <w:rFonts w:ascii="Calibri" w:hAnsi="Calibri" w:cs="Calibri"/>
                <w:sz w:val="20"/>
                <w:szCs w:val="20"/>
              </w:rPr>
              <w:t>70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06619">
              <w:rPr>
                <w:rFonts w:ascii="Calibri" w:hAnsi="Calibri" w:cs="Calibri"/>
                <w:sz w:val="20"/>
                <w:szCs w:val="20"/>
              </w:rPr>
              <w:t>yo female presents to ER. Came in with swollen tongue, no previous episodes, no rash, no trouble breathing we just got 2 traumas in emerg and we need to bring her up now! She’s a bit hypertensive.</w:t>
            </w:r>
          </w:p>
          <w:p w14:paraId="12B456EC" w14:textId="73D1DCE4" w:rsidR="00906619" w:rsidRPr="00DF5F4D" w:rsidRDefault="00906619" w:rsidP="00502B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181D2E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4"/>
        <w:gridCol w:w="4551"/>
        <w:gridCol w:w="4023"/>
      </w:tblGrid>
      <w:tr w:rsidR="00502BF7" w:rsidRPr="00502BF7" w14:paraId="00BEFF4C" w14:textId="77777777" w:rsidTr="00502BF7">
        <w:trPr>
          <w:trHeight w:val="20"/>
          <w:tblHeader/>
        </w:trPr>
        <w:tc>
          <w:tcPr>
            <w:tcW w:w="4494" w:type="dxa"/>
            <w:shd w:val="clear" w:color="auto" w:fill="D9D9D9" w:themeFill="background1" w:themeFillShade="D9"/>
            <w:vAlign w:val="center"/>
          </w:tcPr>
          <w:p w14:paraId="48175C82" w14:textId="77777777" w:rsidR="00502BF7" w:rsidRPr="00502BF7" w:rsidRDefault="00502BF7" w:rsidP="00502BF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502BF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551" w:type="dxa"/>
            <w:shd w:val="clear" w:color="auto" w:fill="D9D9D9" w:themeFill="background1" w:themeFillShade="D9"/>
            <w:vAlign w:val="center"/>
          </w:tcPr>
          <w:p w14:paraId="4344D226" w14:textId="77777777" w:rsidR="00502BF7" w:rsidRPr="00502BF7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023" w:type="dxa"/>
            <w:shd w:val="clear" w:color="auto" w:fill="D9D9D9" w:themeFill="background1" w:themeFillShade="D9"/>
            <w:vAlign w:val="center"/>
          </w:tcPr>
          <w:p w14:paraId="423EDD5D" w14:textId="77777777" w:rsidR="00502BF7" w:rsidRPr="00502BF7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502BF7" w:rsidRPr="00502BF7" w14:paraId="7BEA1D10" w14:textId="77777777" w:rsidTr="00502BF7">
        <w:trPr>
          <w:trHeight w:val="20"/>
        </w:trPr>
        <w:tc>
          <w:tcPr>
            <w:tcW w:w="4494" w:type="dxa"/>
          </w:tcPr>
          <w:p w14:paraId="3A54B72A" w14:textId="26EA5E48" w:rsidR="00502BF7" w:rsidRPr="0036103E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 xml:space="preserve">Phase 1: </w:t>
            </w:r>
            <w:r w:rsidR="00906619">
              <w:rPr>
                <w:rFonts w:ascii="Calibri" w:eastAsia="Times New Roman" w:hAnsi="Calibri" w:cs="Calibri"/>
                <w:b/>
                <w:color w:val="000000"/>
              </w:rPr>
              <w:t>Angioedema Non-distressed</w:t>
            </w:r>
          </w:p>
          <w:p w14:paraId="5F0394B5" w14:textId="75C5B23F" w:rsidR="00502BF7" w:rsidRPr="00502BF7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Condition: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502BF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Stable</w:t>
            </w:r>
          </w:p>
          <w:p w14:paraId="146FA257" w14:textId="16FA6C8B" w:rsidR="00502BF7" w:rsidRDefault="00906619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90661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Pt is awake and </w:t>
            </w:r>
            <w:r w:rsidR="006E3A75" w:rsidRPr="0090661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non-distressed</w:t>
            </w:r>
            <w:r w:rsidRPr="0090661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, tongue obviously swollen and her speak is muffled.</w:t>
            </w:r>
          </w:p>
          <w:p w14:paraId="5BE6C956" w14:textId="77777777" w:rsidR="00906619" w:rsidRPr="00502BF7" w:rsidRDefault="00906619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9B38E8B" w14:textId="77777777" w:rsidR="00502BF7" w:rsidRPr="00502BF7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1870210C" w14:textId="2CD827E8" w:rsidR="00502BF7" w:rsidRPr="00502BF7" w:rsidRDefault="00502BF7" w:rsidP="00502BF7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Pr="00502BF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NSR</w:t>
            </w:r>
          </w:p>
          <w:p w14:paraId="20B085D4" w14:textId="5FDBC71D" w:rsidR="00502BF7" w:rsidRPr="00502BF7" w:rsidRDefault="00502BF7" w:rsidP="00502BF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0661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90</w:t>
            </w:r>
          </w:p>
          <w:p w14:paraId="2F0ADFE5" w14:textId="2C181C6D" w:rsidR="00502BF7" w:rsidRPr="00502BF7" w:rsidRDefault="00502BF7" w:rsidP="00502BF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90661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180/110</w:t>
            </w:r>
          </w:p>
          <w:p w14:paraId="4F3C31C7" w14:textId="0AF10257" w:rsidR="00502BF7" w:rsidRPr="00502BF7" w:rsidRDefault="00502BF7" w:rsidP="00502BF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90661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22</w:t>
            </w:r>
          </w:p>
          <w:p w14:paraId="534E741C" w14:textId="0CBC1643" w:rsidR="00502BF7" w:rsidRPr="00502BF7" w:rsidRDefault="00502BF7" w:rsidP="00502BF7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90661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95% on RA</w:t>
            </w:r>
          </w:p>
          <w:p w14:paraId="57652BAE" w14:textId="26AECB1A" w:rsidR="00502BF7" w:rsidRPr="00502BF7" w:rsidRDefault="00502BF7" w:rsidP="00502BF7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502BF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Clear </w:t>
            </w:r>
          </w:p>
          <w:p w14:paraId="5F4983BB" w14:textId="2FA46799" w:rsidR="00502BF7" w:rsidRPr="00502BF7" w:rsidRDefault="00502BF7" w:rsidP="00502BF7">
            <w:pPr>
              <w:numPr>
                <w:ilvl w:val="0"/>
                <w:numId w:val="12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502BF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15</w:t>
            </w:r>
          </w:p>
          <w:p w14:paraId="7C8DF45E" w14:textId="7063E4B8" w:rsidR="00502BF7" w:rsidRPr="00502BF7" w:rsidRDefault="00502BF7" w:rsidP="00906619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551" w:type="dxa"/>
          </w:tcPr>
          <w:p w14:paraId="38D08E43" w14:textId="77777777" w:rsidR="00502BF7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59C6E85A" w14:textId="77777777" w:rsidR="0036103E" w:rsidRDefault="00502BF7" w:rsidP="00655016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4B385BF3" w14:textId="77777777" w:rsidR="0036103E" w:rsidRPr="0036103E" w:rsidRDefault="0036103E" w:rsidP="0036103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A3958D6" w14:textId="3ECCA08F" w:rsidR="00502BF7" w:rsidRPr="0036103E" w:rsidRDefault="00502BF7" w:rsidP="00655016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C455C2D" w14:textId="77777777" w:rsidR="00906619" w:rsidRPr="00404851" w:rsidRDefault="00906619" w:rsidP="00906619">
            <w:pPr>
              <w:pStyle w:val="BodyAA"/>
              <w:numPr>
                <w:ilvl w:val="0"/>
                <w:numId w:val="72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04851">
              <w:rPr>
                <w:rFonts w:ascii="Calibri" w:eastAsia="Calibri" w:hAnsi="Calibri" w:cs="Calibri"/>
                <w:bCs/>
                <w:sz w:val="20"/>
                <w:szCs w:val="20"/>
              </w:rPr>
              <w:t>O2</w:t>
            </w:r>
          </w:p>
          <w:p w14:paraId="3BEE1904" w14:textId="77777777" w:rsidR="00906619" w:rsidRPr="00404851" w:rsidRDefault="00906619" w:rsidP="00906619">
            <w:pPr>
              <w:pStyle w:val="BodyAA"/>
              <w:numPr>
                <w:ilvl w:val="0"/>
                <w:numId w:val="72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04851">
              <w:rPr>
                <w:rFonts w:ascii="Calibri" w:eastAsia="Calibri" w:hAnsi="Calibri" w:cs="Calibri"/>
                <w:bCs/>
                <w:sz w:val="20"/>
                <w:szCs w:val="20"/>
              </w:rPr>
              <w:t>IV</w:t>
            </w:r>
          </w:p>
          <w:p w14:paraId="3842933C" w14:textId="77777777" w:rsidR="00906619" w:rsidRDefault="00906619" w:rsidP="00906619">
            <w:pPr>
              <w:pStyle w:val="BodyAA"/>
              <w:numPr>
                <w:ilvl w:val="0"/>
                <w:numId w:val="72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04851">
              <w:rPr>
                <w:rFonts w:ascii="Calibri" w:eastAsia="Calibri" w:hAnsi="Calibri" w:cs="Calibri"/>
                <w:bCs/>
                <w:sz w:val="20"/>
                <w:szCs w:val="20"/>
              </w:rPr>
              <w:t>Intubation setup/difficult checklist</w:t>
            </w:r>
          </w:p>
          <w:p w14:paraId="6D172409" w14:textId="77777777" w:rsidR="00906619" w:rsidRPr="00404851" w:rsidRDefault="00906619" w:rsidP="00906619">
            <w:pPr>
              <w:pStyle w:val="BodyAA"/>
              <w:numPr>
                <w:ilvl w:val="0"/>
                <w:numId w:val="72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Discuss relative contraindications of RSI</w:t>
            </w:r>
          </w:p>
          <w:p w14:paraId="2BCE52CD" w14:textId="74657ADB" w:rsidR="00906619" w:rsidRPr="00404851" w:rsidRDefault="006E3A75" w:rsidP="00906619">
            <w:pPr>
              <w:pStyle w:val="BodyAA"/>
              <w:numPr>
                <w:ilvl w:val="0"/>
                <w:numId w:val="72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04851">
              <w:rPr>
                <w:rFonts w:ascii="Calibri" w:eastAsia="Calibri" w:hAnsi="Calibri" w:cs="Calibri"/>
                <w:bCs/>
                <w:sz w:val="20"/>
                <w:szCs w:val="20"/>
              </w:rPr>
              <w:t>Anesthesia</w:t>
            </w:r>
          </w:p>
          <w:p w14:paraId="237BC540" w14:textId="521974AC" w:rsidR="00502BF7" w:rsidRPr="00906619" w:rsidRDefault="00906619" w:rsidP="00906619">
            <w:pPr>
              <w:pStyle w:val="ListParagraph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  <w:r w:rsidRPr="00906619">
              <w:rPr>
                <w:rFonts w:ascii="Calibri" w:eastAsia="Calibri" w:hAnsi="Calibri" w:cs="Calibri"/>
                <w:bCs/>
                <w:sz w:val="20"/>
                <w:szCs w:val="20"/>
              </w:rPr>
              <w:t>Back up airway: Cric kit/surgical a/w</w:t>
            </w:r>
            <w:r w:rsidRPr="009066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4023" w:type="dxa"/>
          </w:tcPr>
          <w:p w14:paraId="26E83F62" w14:textId="77777777" w:rsidR="00502BF7" w:rsidRDefault="00502BF7" w:rsidP="00502BF7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1BDC30D" w14:textId="77777777" w:rsidR="00375AB9" w:rsidRPr="009735A9" w:rsidRDefault="00375AB9" w:rsidP="00375AB9">
            <w:pPr>
              <w:pStyle w:val="ListParagraph"/>
              <w:numPr>
                <w:ilvl w:val="0"/>
                <w:numId w:val="66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1ED7CC86" w14:textId="0C05FFE1" w:rsidR="00375AB9" w:rsidRPr="009070FD" w:rsidRDefault="00906619" w:rsidP="009070FD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90661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Sudden onset swollen tongue, initially not so bad but now getting worse and she c/o not being able to speak or swallow properly</w:t>
            </w:r>
          </w:p>
          <w:p w14:paraId="5194600F" w14:textId="77777777" w:rsidR="00502BF7" w:rsidRPr="007A030B" w:rsidRDefault="00502BF7" w:rsidP="00375AB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PMHx</w:t>
            </w:r>
          </w:p>
          <w:p w14:paraId="288EF8CF" w14:textId="77777777" w:rsidR="00906619" w:rsidRDefault="00906619" w:rsidP="00906619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HTN</w:t>
            </w:r>
          </w:p>
          <w:p w14:paraId="7F043B63" w14:textId="77777777" w:rsidR="00906619" w:rsidRDefault="00906619" w:rsidP="00906619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DM</w:t>
            </w:r>
          </w:p>
          <w:p w14:paraId="77726363" w14:textId="528FF66C" w:rsidR="00502BF7" w:rsidRPr="009070FD" w:rsidRDefault="00906619" w:rsidP="009070FD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90661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dyslipidemia</w:t>
            </w:r>
          </w:p>
          <w:p w14:paraId="7A5BBD34" w14:textId="77777777" w:rsidR="00502BF7" w:rsidRPr="003D2864" w:rsidRDefault="00502BF7" w:rsidP="00375AB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Meds</w:t>
            </w:r>
          </w:p>
          <w:p w14:paraId="56B487C9" w14:textId="77777777" w:rsidR="00906619" w:rsidRPr="00906619" w:rsidRDefault="00906619" w:rsidP="00906619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906619">
              <w:rPr>
                <w:rFonts w:ascii="Calibri" w:eastAsia="Calibri" w:hAnsi="Calibri" w:cs="Calibri"/>
                <w:sz w:val="20"/>
                <w:szCs w:val="20"/>
              </w:rPr>
              <w:t>Lisonopril</w:t>
            </w:r>
          </w:p>
          <w:p w14:paraId="66CA0E92" w14:textId="77777777" w:rsidR="00906619" w:rsidRPr="00906619" w:rsidRDefault="00906619" w:rsidP="00906619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906619">
              <w:rPr>
                <w:rFonts w:ascii="Calibri" w:eastAsia="Calibri" w:hAnsi="Calibri" w:cs="Calibri"/>
                <w:sz w:val="20"/>
                <w:szCs w:val="20"/>
              </w:rPr>
              <w:t>ASA</w:t>
            </w:r>
          </w:p>
          <w:p w14:paraId="709DEE19" w14:textId="77777777" w:rsidR="00906619" w:rsidRPr="00906619" w:rsidRDefault="00906619" w:rsidP="00906619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906619">
              <w:rPr>
                <w:rFonts w:ascii="Calibri" w:eastAsia="Calibri" w:hAnsi="Calibri" w:cs="Calibri"/>
                <w:sz w:val="20"/>
                <w:szCs w:val="20"/>
              </w:rPr>
              <w:t>Metformin</w:t>
            </w:r>
          </w:p>
          <w:p w14:paraId="75C426F8" w14:textId="77777777" w:rsidR="00906619" w:rsidRPr="00906619" w:rsidRDefault="00906619" w:rsidP="00906619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906619">
              <w:rPr>
                <w:rFonts w:ascii="Calibri" w:eastAsia="Calibri" w:hAnsi="Calibri" w:cs="Calibri"/>
                <w:sz w:val="20"/>
                <w:szCs w:val="20"/>
              </w:rPr>
              <w:t>Metoprolol</w:t>
            </w:r>
          </w:p>
          <w:p w14:paraId="57E04800" w14:textId="044F51C9" w:rsidR="00502BF7" w:rsidRPr="009070FD" w:rsidRDefault="00906619" w:rsidP="009070FD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00906619">
              <w:rPr>
                <w:rFonts w:ascii="Calibri" w:eastAsia="Calibri" w:hAnsi="Calibri" w:cs="Calibri"/>
                <w:sz w:val="20"/>
                <w:szCs w:val="20"/>
              </w:rPr>
              <w:t>Atorvastatin</w:t>
            </w:r>
          </w:p>
          <w:p w14:paraId="5236FA1F" w14:textId="77777777" w:rsidR="00502BF7" w:rsidRDefault="00502BF7" w:rsidP="00375AB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5E4AF01B" w14:textId="7FEA7D01" w:rsidR="009070FD" w:rsidRPr="009070FD" w:rsidRDefault="00502BF7" w:rsidP="009070FD">
            <w:pPr>
              <w:pStyle w:val="BodyAA"/>
              <w:numPr>
                <w:ilvl w:val="0"/>
                <w:numId w:val="55"/>
              </w:numPr>
              <w:tabs>
                <w:tab w:val="num" w:pos="404"/>
              </w:tabs>
              <w:ind w:left="720"/>
              <w:rPr>
                <w:rFonts w:ascii="Calibri" w:eastAsia="Trebuchet MS" w:hAnsi="Calibri" w:cs="Trebuchet MS"/>
                <w:sz w:val="20"/>
                <w:szCs w:val="20"/>
              </w:rPr>
            </w:pPr>
            <w:r w:rsidRPr="003D2864">
              <w:rPr>
                <w:rFonts w:ascii="Calibri" w:eastAsia="Trebuchet MS" w:hAnsi="Calibri" w:cs="Trebuchet MS"/>
                <w:sz w:val="20"/>
                <w:szCs w:val="20"/>
              </w:rPr>
              <w:t>None</w:t>
            </w:r>
          </w:p>
        </w:tc>
      </w:tr>
      <w:tr w:rsidR="00502BF7" w:rsidRPr="00502BF7" w14:paraId="6DF4710B" w14:textId="77777777" w:rsidTr="00502BF7">
        <w:trPr>
          <w:trHeight w:val="20"/>
        </w:trPr>
        <w:tc>
          <w:tcPr>
            <w:tcW w:w="4494" w:type="dxa"/>
          </w:tcPr>
          <w:p w14:paraId="5F69E62C" w14:textId="4ED18A52" w:rsidR="00502BF7" w:rsidRPr="0036103E" w:rsidRDefault="00502BF7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 xml:space="preserve">Phase 2: </w:t>
            </w:r>
            <w:r w:rsidR="00906619">
              <w:rPr>
                <w:rFonts w:ascii="Calibri" w:eastAsia="Times New Roman" w:hAnsi="Calibri" w:cs="Calibri"/>
                <w:b/>
                <w:color w:val="000000"/>
              </w:rPr>
              <w:t>Resp Distress with Stridor</w:t>
            </w:r>
          </w:p>
          <w:p w14:paraId="7CB00D75" w14:textId="19F4FBE0" w:rsidR="00502BF7" w:rsidRPr="00502BF7" w:rsidRDefault="00502BF7" w:rsidP="006550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317"/>
              </w:tabs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Condition: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Uns</w:t>
            </w:r>
            <w:r w:rsidRPr="00502BF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table</w:t>
            </w:r>
            <w:r w:rsidR="0065501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ab/>
            </w:r>
          </w:p>
          <w:p w14:paraId="3FEC3987" w14:textId="60DFFE54" w:rsidR="00502BF7" w:rsidRDefault="00906619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06619">
              <w:rPr>
                <w:rFonts w:ascii="Calibri" w:eastAsia="Calibri" w:hAnsi="Calibri" w:cs="Calibri"/>
                <w:bCs/>
                <w:sz w:val="20"/>
                <w:szCs w:val="20"/>
              </w:rPr>
              <w:t>Tongue continues to swell, pt becomes agitated and begins to drool</w:t>
            </w:r>
          </w:p>
          <w:p w14:paraId="0C2CD2FB" w14:textId="77777777" w:rsidR="00906619" w:rsidRPr="00502BF7" w:rsidRDefault="00906619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5CA417A0" w14:textId="0A8D6047" w:rsidR="00502BF7" w:rsidRPr="00502BF7" w:rsidRDefault="00432723" w:rsidP="00502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Physical Examination</w:t>
            </w:r>
          </w:p>
          <w:p w14:paraId="1E2B2C1E" w14:textId="1C154897" w:rsidR="00502BF7" w:rsidRPr="00502BF7" w:rsidRDefault="00502BF7" w:rsidP="00502BF7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906619">
              <w:rPr>
                <w:rFonts w:ascii="Calibri" w:eastAsia="Calibri" w:hAnsi="Calibri" w:cs="Calibri"/>
                <w:bCs/>
                <w:sz w:val="20"/>
                <w:szCs w:val="20"/>
              </w:rPr>
              <w:t>Sinus Tachycardia</w:t>
            </w:r>
          </w:p>
          <w:p w14:paraId="79485050" w14:textId="035D192A" w:rsidR="00502BF7" w:rsidRPr="00502BF7" w:rsidRDefault="00502BF7" w:rsidP="00502BF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="00906619">
              <w:rPr>
                <w:rFonts w:ascii="Calibri" w:eastAsia="Calibri" w:hAnsi="Calibri" w:cs="Calibri"/>
                <w:sz w:val="20"/>
                <w:szCs w:val="20"/>
              </w:rPr>
              <w:t>115</w:t>
            </w:r>
          </w:p>
          <w:p w14:paraId="663E0FF6" w14:textId="214FF02D" w:rsidR="00502BF7" w:rsidRPr="00502BF7" w:rsidRDefault="00502BF7" w:rsidP="00502BF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906619">
              <w:rPr>
                <w:rFonts w:ascii="Calibri" w:eastAsia="Calibri" w:hAnsi="Calibri" w:cs="Calibri"/>
                <w:sz w:val="20"/>
                <w:szCs w:val="20"/>
              </w:rPr>
              <w:t>196/118</w:t>
            </w:r>
          </w:p>
          <w:p w14:paraId="75F736CB" w14:textId="532E19C4" w:rsidR="00502BF7" w:rsidRPr="00502BF7" w:rsidRDefault="00502BF7" w:rsidP="00502BF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32</w:t>
            </w:r>
          </w:p>
          <w:p w14:paraId="27FDEF33" w14:textId="32B35714" w:rsidR="00502BF7" w:rsidRPr="00502BF7" w:rsidRDefault="00502BF7" w:rsidP="00502BF7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502BF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906619">
              <w:rPr>
                <w:rFonts w:ascii="Calibri" w:eastAsia="Calibri" w:hAnsi="Calibri" w:cs="Calibri"/>
                <w:sz w:val="20"/>
                <w:szCs w:val="20"/>
              </w:rPr>
              <w:t>91% on 10 L mask</w:t>
            </w:r>
          </w:p>
          <w:p w14:paraId="61CA964F" w14:textId="77777777" w:rsidR="00502BF7" w:rsidRPr="009070FD" w:rsidRDefault="00502BF7" w:rsidP="00906619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02BF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="00906619">
              <w:rPr>
                <w:rFonts w:ascii="Calibri" w:eastAsia="Calibri" w:hAnsi="Calibri" w:cs="Calibri"/>
                <w:sz w:val="20"/>
                <w:szCs w:val="20"/>
              </w:rPr>
              <w:t>stridor audible</w:t>
            </w:r>
          </w:p>
          <w:p w14:paraId="59F3E950" w14:textId="4DBCFD65" w:rsidR="009070FD" w:rsidRPr="00906619" w:rsidRDefault="009070FD" w:rsidP="009070FD">
            <w:pPr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551" w:type="dxa"/>
          </w:tcPr>
          <w:p w14:paraId="1217FA9B" w14:textId="77777777" w:rsidR="00375AB9" w:rsidRDefault="00375AB9" w:rsidP="00375AB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D4A7634" w14:textId="3ECC5619" w:rsidR="00502BF7" w:rsidRPr="002B5BFE" w:rsidRDefault="00500425" w:rsidP="00655016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 R</w:t>
            </w:r>
            <w:r w:rsidR="0036103E" w:rsidRPr="002B5BF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eassessment </w:t>
            </w:r>
            <w:r w:rsidR="0036103E"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CA5A86C" w14:textId="77777777" w:rsidR="00502BF7" w:rsidRPr="002B5BFE" w:rsidRDefault="00502BF7" w:rsidP="002B5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44B7B423" w14:textId="77777777" w:rsidR="0036103E" w:rsidRPr="002B5BFE" w:rsidRDefault="0036103E" w:rsidP="00655016">
            <w:pPr>
              <w:pStyle w:val="BodyAA"/>
              <w:numPr>
                <w:ilvl w:val="0"/>
                <w:numId w:val="58"/>
              </w:numPr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5BF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Medical Management:</w:t>
            </w:r>
          </w:p>
          <w:p w14:paraId="6B47EBE6" w14:textId="1AB24737" w:rsidR="00906619" w:rsidRPr="00906619" w:rsidRDefault="006E3A75" w:rsidP="00906619">
            <w:pPr>
              <w:pStyle w:val="ListParagraph"/>
              <w:numPr>
                <w:ilvl w:val="0"/>
                <w:numId w:val="52"/>
              </w:num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90661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Secure</w:t>
            </w:r>
            <w:r w:rsidR="00906619" w:rsidRPr="0090661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a/w, unlikely able to intubate at this point, surgical back up.</w:t>
            </w:r>
          </w:p>
          <w:p w14:paraId="722B4FB3" w14:textId="3B133794" w:rsidR="00502BF7" w:rsidRPr="002B5BFE" w:rsidRDefault="00502BF7" w:rsidP="00906619">
            <w:pPr>
              <w:pStyle w:val="BodyAA"/>
              <w:ind w:left="36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23" w:type="dxa"/>
          </w:tcPr>
          <w:p w14:paraId="3CF5C062" w14:textId="77777777" w:rsidR="00375AB9" w:rsidRDefault="00375AB9" w:rsidP="00375AB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7E16622" w14:textId="77777777" w:rsidR="00375AB9" w:rsidRPr="009735A9" w:rsidRDefault="00375AB9" w:rsidP="00375AB9">
            <w:pPr>
              <w:pStyle w:val="BodyAA"/>
              <w:numPr>
                <w:ilvl w:val="0"/>
                <w:numId w:val="68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5D17E54A" w14:textId="77777777" w:rsidR="00375AB9" w:rsidRDefault="00375AB9" w:rsidP="00375AB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232DBF02" w14:textId="50AB9AD1" w:rsidR="0036103E" w:rsidRDefault="00906619" w:rsidP="00375AB9">
            <w:pPr>
              <w:pStyle w:val="BodyAA"/>
              <w:numPr>
                <w:ilvl w:val="0"/>
                <w:numId w:val="55"/>
              </w:numPr>
              <w:ind w:left="720"/>
              <w:rPr>
                <w:rFonts w:ascii="Calibri" w:eastAsia="Trebuchet MS" w:hAnsi="Calibri" w:cs="Trebuchet MS"/>
                <w:sz w:val="20"/>
                <w:szCs w:val="2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Continues to maintain, but has d</w:t>
            </w:r>
            <w:r>
              <w:rPr>
                <w:rFonts w:ascii="Calibri" w:eastAsia="Trebuchet MS" w:hAnsi="Calibri" w:cs="Trebuchet MS"/>
                <w:sz w:val="20"/>
                <w:szCs w:val="20"/>
              </w:rPr>
              <w:t>e</w:t>
            </w:r>
            <w:r>
              <w:rPr>
                <w:rFonts w:ascii="Calibri" w:eastAsia="Trebuchet MS" w:hAnsi="Calibri" w:cs="Trebuchet MS"/>
                <w:sz w:val="20"/>
                <w:szCs w:val="20"/>
              </w:rPr>
              <w:t>veloped stridor</w:t>
            </w:r>
          </w:p>
          <w:p w14:paraId="0FFACFC2" w14:textId="77777777" w:rsidR="00CF54E0" w:rsidRPr="0036103E" w:rsidRDefault="00CF54E0" w:rsidP="00CF54E0">
            <w:pPr>
              <w:pStyle w:val="BodyAA"/>
              <w:ind w:left="720"/>
              <w:rPr>
                <w:rFonts w:ascii="Calibri" w:eastAsia="Trebuchet MS" w:hAnsi="Calibri" w:cs="Trebuchet MS"/>
                <w:sz w:val="20"/>
                <w:szCs w:val="20"/>
              </w:rPr>
            </w:pPr>
          </w:p>
          <w:p w14:paraId="2D0571F7" w14:textId="77777777" w:rsidR="0036103E" w:rsidRDefault="0036103E" w:rsidP="00375AB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0D48512A" w14:textId="66E96D1A" w:rsidR="0036103E" w:rsidRDefault="00906619" w:rsidP="00375AB9">
            <w:pPr>
              <w:pStyle w:val="BodyAA"/>
              <w:numPr>
                <w:ilvl w:val="0"/>
                <w:numId w:val="55"/>
              </w:numPr>
              <w:ind w:left="720"/>
              <w:rPr>
                <w:rFonts w:ascii="Calibri" w:eastAsia="Trebuchet MS" w:hAnsi="Calibri" w:cs="Trebuchet MS"/>
                <w:sz w:val="20"/>
                <w:szCs w:val="2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Spontaneous resps, obvious distress</w:t>
            </w:r>
          </w:p>
          <w:p w14:paraId="2400FF40" w14:textId="77777777" w:rsidR="00CF54E0" w:rsidRPr="0036103E" w:rsidRDefault="00CF54E0" w:rsidP="00CF54E0">
            <w:pPr>
              <w:pStyle w:val="BodyAA"/>
              <w:ind w:left="720"/>
              <w:rPr>
                <w:rFonts w:ascii="Calibri" w:eastAsia="Trebuchet MS" w:hAnsi="Calibri" w:cs="Trebuchet MS"/>
                <w:sz w:val="20"/>
                <w:szCs w:val="20"/>
              </w:rPr>
            </w:pPr>
          </w:p>
          <w:p w14:paraId="2A5E8390" w14:textId="77777777" w:rsidR="0036103E" w:rsidRDefault="0036103E" w:rsidP="00375AB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029D7740" w14:textId="76E7D247" w:rsidR="00502BF7" w:rsidRPr="00502BF7" w:rsidRDefault="00906619" w:rsidP="00375AB9">
            <w:pPr>
              <w:pStyle w:val="BodyAA"/>
              <w:numPr>
                <w:ilvl w:val="0"/>
                <w:numId w:val="55"/>
              </w:numPr>
              <w:ind w:left="72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Present</w:t>
            </w:r>
          </w:p>
        </w:tc>
      </w:tr>
    </w:tbl>
    <w:p w14:paraId="2507A541" w14:textId="4E0E5C9D" w:rsidR="002B5BFE" w:rsidRDefault="002B5BFE" w:rsidP="002B5BFE">
      <w:pPr>
        <w:pStyle w:val="BodyA"/>
        <w:rPr>
          <w:sz w:val="16"/>
          <w:szCs w:val="16"/>
        </w:rPr>
      </w:pPr>
    </w:p>
    <w:p w14:paraId="315B76C5" w14:textId="77777777" w:rsidR="002B5BFE" w:rsidRDefault="002B5BFE" w:rsidP="002B5BFE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250"/>
        <w:gridCol w:w="6244"/>
      </w:tblGrid>
      <w:tr w:rsidR="002B5BFE" w14:paraId="2CD39604" w14:textId="77777777" w:rsidTr="002B5BF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CE83A56" w14:textId="77777777" w:rsidR="002B5BFE" w:rsidRPr="00DA0782" w:rsidRDefault="002B5BFE" w:rsidP="002B5BFE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lastRenderedPageBreak/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1412B5C2" w14:textId="77777777" w:rsidR="002B5BFE" w:rsidRPr="00DA0782" w:rsidRDefault="002B5BFE" w:rsidP="002B5BFE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2B5BFE" w14:paraId="5CB02326" w14:textId="77777777" w:rsidTr="002B5BFE">
        <w:trPr>
          <w:trHeight w:val="301"/>
        </w:trPr>
        <w:tc>
          <w:tcPr>
            <w:tcW w:w="7250" w:type="dxa"/>
          </w:tcPr>
          <w:p w14:paraId="4C2ED651" w14:textId="77777777" w:rsidR="002B5BFE" w:rsidRDefault="002B5BFE" w:rsidP="00655016">
            <w:pPr>
              <w:pStyle w:val="FreeForm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BE0CA7A" w14:textId="77777777" w:rsidR="002B5BFE" w:rsidRPr="00DA0782" w:rsidRDefault="002B5BFE" w:rsidP="00655016">
            <w:pPr>
              <w:pStyle w:val="FreeFormA"/>
              <w:numPr>
                <w:ilvl w:val="1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C4771F" w14:textId="77777777" w:rsidR="002B5BFE" w:rsidRDefault="002B5BFE" w:rsidP="00655016">
            <w:pPr>
              <w:pStyle w:val="FreeForm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411AC112" w14:textId="77777777" w:rsidR="002B5BFE" w:rsidRPr="00DA0782" w:rsidRDefault="002B5BFE" w:rsidP="00655016">
            <w:pPr>
              <w:pStyle w:val="FreeFormA"/>
              <w:numPr>
                <w:ilvl w:val="1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6D9D17" w14:textId="77777777" w:rsidR="002B5BFE" w:rsidRDefault="002B5BFE" w:rsidP="00655016">
            <w:pPr>
              <w:pStyle w:val="FreeFormA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1A30551F" w14:textId="77777777" w:rsidR="002B5BFE" w:rsidRPr="00DA0782" w:rsidRDefault="002B5BFE" w:rsidP="00655016">
            <w:pPr>
              <w:pStyle w:val="FreeFormA"/>
              <w:numPr>
                <w:ilvl w:val="1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3E50F7" w14:textId="77777777" w:rsidR="002B5BFE" w:rsidRPr="00DA0782" w:rsidRDefault="002B5BFE" w:rsidP="002B5BFE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B4F13E" w14:textId="77777777" w:rsidR="002B5BFE" w:rsidRPr="00DA0782" w:rsidRDefault="002B5BFE" w:rsidP="002B5BFE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2897A560" w14:textId="77777777" w:rsidR="002B5BFE" w:rsidRPr="00DA0782" w:rsidRDefault="002B5BFE" w:rsidP="00655016">
            <w:pPr>
              <w:pStyle w:val="FreeFormA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414963" w14:textId="77777777" w:rsidR="002B5BFE" w:rsidRDefault="002B5BFE" w:rsidP="002B5BF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1FA939FA" w14:textId="77777777" w:rsidR="002B5BFE" w:rsidRPr="00DC23C1" w:rsidRDefault="002B5BFE" w:rsidP="002B5BF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6C181D65" w14:textId="77777777" w:rsidR="000A0890" w:rsidRDefault="000A0890">
      <w:pPr>
        <w:pStyle w:val="BodyA"/>
        <w:rPr>
          <w:sz w:val="16"/>
          <w:szCs w:val="16"/>
        </w:rPr>
      </w:pPr>
    </w:p>
    <w:p w14:paraId="6C181D95" w14:textId="77777777" w:rsidR="000A0890" w:rsidRDefault="000A0890">
      <w:pPr>
        <w:pStyle w:val="BodyA"/>
        <w:rPr>
          <w:sz w:val="16"/>
          <w:szCs w:val="16"/>
        </w:rPr>
      </w:pPr>
    </w:p>
    <w:p w14:paraId="6C181D96" w14:textId="77777777" w:rsidR="00342D30" w:rsidRDefault="00342D30">
      <w:pPr>
        <w:pStyle w:val="BodyA"/>
        <w:rPr>
          <w:sz w:val="16"/>
          <w:szCs w:val="16"/>
        </w:rPr>
      </w:pPr>
    </w:p>
    <w:p w14:paraId="6C181D97" w14:textId="77777777" w:rsidR="00342D30" w:rsidRDefault="00342D30">
      <w:pPr>
        <w:rPr>
          <w:rFonts w:eastAsia="Times New Roman"/>
          <w:color w:val="000000"/>
          <w:sz w:val="16"/>
          <w:szCs w:val="16"/>
          <w:u w:color="000000"/>
        </w:rPr>
      </w:pPr>
    </w:p>
    <w:p w14:paraId="6C181DC3" w14:textId="77777777" w:rsidR="00342D30" w:rsidRDefault="00342D30">
      <w:pPr>
        <w:rPr>
          <w:rFonts w:eastAsia="Times New Roman"/>
          <w:color w:val="000000"/>
          <w:sz w:val="16"/>
          <w:szCs w:val="16"/>
          <w:u w:color="000000"/>
        </w:rPr>
      </w:pPr>
    </w:p>
    <w:p w14:paraId="6C181DC4" w14:textId="77777777" w:rsidR="000A0890" w:rsidRDefault="000A0890">
      <w:pPr>
        <w:pStyle w:val="BodyA"/>
        <w:rPr>
          <w:sz w:val="16"/>
          <w:szCs w:val="16"/>
        </w:rPr>
      </w:pPr>
    </w:p>
    <w:p w14:paraId="6C181DC5" w14:textId="77777777" w:rsidR="00342D30" w:rsidRDefault="00342D30">
      <w:pPr>
        <w:pStyle w:val="BodyA"/>
        <w:rPr>
          <w:sz w:val="16"/>
          <w:szCs w:val="16"/>
        </w:rPr>
      </w:pPr>
    </w:p>
    <w:p w14:paraId="6C181DF6" w14:textId="1598BF5E" w:rsidR="00934D4C" w:rsidRDefault="00934D4C">
      <w:pPr>
        <w:rPr>
          <w:sz w:val="16"/>
          <w:szCs w:val="16"/>
        </w:rPr>
      </w:pPr>
    </w:p>
    <w:p w14:paraId="7A29185E" w14:textId="77777777" w:rsidR="002B5BFE" w:rsidRDefault="002B5BFE">
      <w:pPr>
        <w:rPr>
          <w:sz w:val="16"/>
          <w:szCs w:val="16"/>
        </w:rPr>
      </w:pPr>
    </w:p>
    <w:p w14:paraId="7AFF0A93" w14:textId="77777777" w:rsidR="002B5BFE" w:rsidRDefault="002B5BFE">
      <w:pPr>
        <w:rPr>
          <w:sz w:val="16"/>
          <w:szCs w:val="16"/>
        </w:rPr>
      </w:pPr>
    </w:p>
    <w:p w14:paraId="378FFD8A" w14:textId="77777777" w:rsidR="002B5BFE" w:rsidRDefault="002B5BFE">
      <w:pPr>
        <w:rPr>
          <w:sz w:val="16"/>
          <w:szCs w:val="16"/>
        </w:rPr>
      </w:pPr>
    </w:p>
    <w:p w14:paraId="195F4B8E" w14:textId="77777777" w:rsidR="002B5BFE" w:rsidRDefault="002B5BFE">
      <w:pPr>
        <w:rPr>
          <w:sz w:val="16"/>
          <w:szCs w:val="16"/>
        </w:rPr>
      </w:pPr>
    </w:p>
    <w:p w14:paraId="4CFA4261" w14:textId="77777777" w:rsidR="002B5BFE" w:rsidRDefault="002B5BFE">
      <w:pPr>
        <w:rPr>
          <w:sz w:val="16"/>
          <w:szCs w:val="16"/>
        </w:rPr>
      </w:pPr>
    </w:p>
    <w:p w14:paraId="0E354755" w14:textId="77777777" w:rsidR="002B5BFE" w:rsidRDefault="002B5BFE">
      <w:pPr>
        <w:rPr>
          <w:sz w:val="16"/>
          <w:szCs w:val="16"/>
        </w:rPr>
      </w:pPr>
    </w:p>
    <w:p w14:paraId="2D7365B9" w14:textId="77777777" w:rsidR="002B5BFE" w:rsidRDefault="002B5BFE">
      <w:pPr>
        <w:rPr>
          <w:sz w:val="16"/>
          <w:szCs w:val="16"/>
        </w:rPr>
      </w:pPr>
    </w:p>
    <w:p w14:paraId="3D9E20EE" w14:textId="77777777" w:rsidR="002B5BFE" w:rsidRDefault="002B5BFE">
      <w:pPr>
        <w:rPr>
          <w:sz w:val="16"/>
          <w:szCs w:val="16"/>
        </w:rPr>
      </w:pPr>
    </w:p>
    <w:p w14:paraId="6875B778" w14:textId="77777777" w:rsidR="002B5BFE" w:rsidRDefault="002B5BFE">
      <w:pPr>
        <w:rPr>
          <w:sz w:val="16"/>
          <w:szCs w:val="16"/>
        </w:rPr>
      </w:pPr>
    </w:p>
    <w:p w14:paraId="2FE82D30" w14:textId="77777777" w:rsidR="002B5BFE" w:rsidRDefault="002B5BFE">
      <w:pPr>
        <w:rPr>
          <w:sz w:val="16"/>
          <w:szCs w:val="16"/>
        </w:rPr>
      </w:pPr>
    </w:p>
    <w:p w14:paraId="2D1C666E" w14:textId="77777777" w:rsidR="002B5BFE" w:rsidRDefault="002B5BFE">
      <w:pPr>
        <w:rPr>
          <w:sz w:val="16"/>
          <w:szCs w:val="16"/>
        </w:rPr>
      </w:pPr>
    </w:p>
    <w:p w14:paraId="0E62D169" w14:textId="77777777" w:rsidR="002B5BFE" w:rsidRDefault="002B5BFE">
      <w:pPr>
        <w:rPr>
          <w:sz w:val="16"/>
          <w:szCs w:val="16"/>
        </w:rPr>
      </w:pPr>
    </w:p>
    <w:p w14:paraId="2C2205D2" w14:textId="77777777" w:rsidR="002B5BFE" w:rsidRDefault="002B5BFE">
      <w:pPr>
        <w:rPr>
          <w:sz w:val="16"/>
          <w:szCs w:val="16"/>
        </w:rPr>
      </w:pPr>
    </w:p>
    <w:p w14:paraId="4AF6DD72" w14:textId="77777777" w:rsidR="002B5BFE" w:rsidRDefault="002B5BFE">
      <w:pPr>
        <w:rPr>
          <w:sz w:val="16"/>
          <w:szCs w:val="16"/>
        </w:rPr>
      </w:pPr>
    </w:p>
    <w:p w14:paraId="634F4619" w14:textId="77777777" w:rsidR="002B5BFE" w:rsidRDefault="002B5BFE">
      <w:pPr>
        <w:rPr>
          <w:sz w:val="16"/>
          <w:szCs w:val="16"/>
        </w:rPr>
      </w:pPr>
    </w:p>
    <w:p w14:paraId="5CE98129" w14:textId="77777777" w:rsidR="002B5BFE" w:rsidRDefault="002B5BFE">
      <w:pPr>
        <w:rPr>
          <w:sz w:val="16"/>
          <w:szCs w:val="16"/>
        </w:rPr>
      </w:pPr>
    </w:p>
    <w:p w14:paraId="2614C4DD" w14:textId="77777777" w:rsidR="002B5BFE" w:rsidRDefault="002B5BFE">
      <w:pPr>
        <w:rPr>
          <w:sz w:val="16"/>
          <w:szCs w:val="16"/>
        </w:rPr>
      </w:pPr>
    </w:p>
    <w:p w14:paraId="1F370F32" w14:textId="77777777" w:rsidR="002B5BFE" w:rsidRDefault="002B5BFE">
      <w:pPr>
        <w:rPr>
          <w:sz w:val="16"/>
          <w:szCs w:val="16"/>
        </w:rPr>
      </w:pPr>
    </w:p>
    <w:p w14:paraId="030237F2" w14:textId="77777777" w:rsidR="002B5BFE" w:rsidRDefault="002B5BFE">
      <w:pPr>
        <w:rPr>
          <w:sz w:val="16"/>
          <w:szCs w:val="16"/>
        </w:rPr>
      </w:pPr>
    </w:p>
    <w:p w14:paraId="23516037" w14:textId="77777777" w:rsidR="002B5BFE" w:rsidRDefault="002B5BFE">
      <w:pPr>
        <w:rPr>
          <w:sz w:val="16"/>
          <w:szCs w:val="16"/>
        </w:rPr>
      </w:pPr>
    </w:p>
    <w:p w14:paraId="369DB67D" w14:textId="77777777" w:rsidR="002B5BFE" w:rsidRDefault="002B5BFE">
      <w:pPr>
        <w:rPr>
          <w:sz w:val="16"/>
          <w:szCs w:val="16"/>
        </w:rPr>
      </w:pPr>
    </w:p>
    <w:p w14:paraId="1803E23B" w14:textId="77777777" w:rsidR="00655016" w:rsidRDefault="00655016">
      <w:pPr>
        <w:rPr>
          <w:sz w:val="16"/>
          <w:szCs w:val="16"/>
        </w:rPr>
      </w:pPr>
    </w:p>
    <w:p w14:paraId="0A06E34E" w14:textId="77777777" w:rsidR="002B5BFE" w:rsidRDefault="002B5BFE">
      <w:pPr>
        <w:rPr>
          <w:sz w:val="16"/>
          <w:szCs w:val="16"/>
        </w:rPr>
      </w:pPr>
    </w:p>
    <w:p w14:paraId="3F9F71B4" w14:textId="77777777" w:rsidR="002B5BFE" w:rsidRDefault="002B5BFE">
      <w:pPr>
        <w:rPr>
          <w:rFonts w:eastAsia="Times New Roman"/>
          <w:color w:val="000000"/>
          <w:sz w:val="16"/>
          <w:szCs w:val="16"/>
          <w:u w:color="000000"/>
        </w:rPr>
      </w:pPr>
    </w:p>
    <w:p w14:paraId="6C181DF7" w14:textId="77777777" w:rsidR="006D0291" w:rsidRDefault="006D0291">
      <w:pPr>
        <w:pStyle w:val="BodyA"/>
        <w:rPr>
          <w:sz w:val="16"/>
          <w:szCs w:val="16"/>
        </w:rPr>
      </w:pPr>
    </w:p>
    <w:p w14:paraId="6C181DF8" w14:textId="77777777" w:rsidR="000A0890" w:rsidRDefault="000A0890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sz w:val="16"/>
          <w:szCs w:val="16"/>
        </w:rPr>
      </w:pPr>
    </w:p>
    <w:p w14:paraId="3CF4CD78" w14:textId="77777777" w:rsidR="000F58D0" w:rsidRDefault="000F58D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C181DF9" w14:textId="77777777" w:rsidR="000A0890" w:rsidRDefault="008F6CA0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  <w:bookmarkStart w:id="0" w:name="_GoBack"/>
      <w:bookmarkEnd w:id="0"/>
      <w:r>
        <w:rPr>
          <w:rFonts w:ascii="Arial Black"/>
          <w:b/>
          <w:bCs/>
          <w:sz w:val="28"/>
          <w:szCs w:val="28"/>
        </w:rPr>
        <w:lastRenderedPageBreak/>
        <w:t xml:space="preserve">X-RAYS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3" w:history="1">
        <w:r>
          <w:rPr>
            <w:rStyle w:val="Hyperlink1"/>
          </w:rPr>
          <w:t>here</w:t>
        </w:r>
      </w:hyperlink>
      <w:r>
        <w:rPr>
          <w:rFonts w:ascii="Arial Black"/>
          <w:b/>
          <w:bCs/>
          <w:sz w:val="28"/>
          <w:szCs w:val="28"/>
        </w:rPr>
        <w:t xml:space="preserve"> </w:t>
      </w:r>
    </w:p>
    <w:p w14:paraId="6C181DFA" w14:textId="77777777" w:rsidR="000A0890" w:rsidRDefault="000A0890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6C181DFB" w14:textId="194AB852" w:rsidR="000A0890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/>
          <w:b/>
          <w:bCs/>
          <w:noProof/>
          <w:sz w:val="28"/>
          <w:szCs w:val="28"/>
        </w:rPr>
        <w:drawing>
          <wp:inline distT="0" distB="0" distL="0" distR="0" wp14:anchorId="628DD646" wp14:editId="766231A0">
            <wp:extent cx="3384550" cy="232664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81DFC" w14:textId="77777777" w:rsidR="00E43003" w:rsidRDefault="00E43003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C181DFD" w14:textId="77777777" w:rsidR="00E43003" w:rsidRDefault="00E43003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C181DFE" w14:textId="0213B3AC" w:rsidR="008F6CA0" w:rsidRDefault="000F58D0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  <w:r>
        <w:rPr>
          <w:rFonts w:ascii="Arial Black"/>
          <w:b/>
          <w:bCs/>
          <w:noProof/>
          <w:sz w:val="28"/>
          <w:szCs w:val="28"/>
        </w:rPr>
        <w:drawing>
          <wp:inline distT="0" distB="0" distL="0" distR="0" wp14:anchorId="48E08A40" wp14:editId="69249F01">
            <wp:extent cx="289560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ioedem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81DFF" w14:textId="77777777" w:rsidR="00FE6856" w:rsidRDefault="00FE6856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C181E00" w14:textId="77777777" w:rsidR="00904B76" w:rsidRDefault="00904B76">
      <w:pPr>
        <w:rPr>
          <w:rFonts w:ascii="Arial Black" w:hAnsi="Arial Unicode MS" w:cs="Arial Unicode MS"/>
          <w:b/>
          <w:bCs/>
          <w:color w:val="000000"/>
          <w:sz w:val="28"/>
          <w:szCs w:val="28"/>
          <w:u w:color="000000"/>
        </w:rPr>
      </w:pPr>
      <w:r>
        <w:rPr>
          <w:rFonts w:ascii="Arial Black"/>
          <w:b/>
          <w:bCs/>
          <w:sz w:val="28"/>
          <w:szCs w:val="28"/>
        </w:rPr>
        <w:br w:type="page"/>
      </w:r>
    </w:p>
    <w:p w14:paraId="6C181E01" w14:textId="77777777" w:rsidR="000A0890" w:rsidRDefault="008F6CA0">
      <w:pPr>
        <w:pStyle w:val="FreeFormA"/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 Black"/>
          <w:b/>
          <w:bCs/>
          <w:sz w:val="28"/>
          <w:szCs w:val="28"/>
        </w:rPr>
        <w:lastRenderedPageBreak/>
        <w:t xml:space="preserve">LABS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6" w:history="1">
        <w:r>
          <w:rPr>
            <w:rStyle w:val="Hyperlink1"/>
          </w:rPr>
          <w:t>here</w:t>
        </w:r>
      </w:hyperlink>
      <w:r w:rsidR="00904B76">
        <w:rPr>
          <w:rStyle w:val="Hyperlink1"/>
        </w:rPr>
        <w:t xml:space="preserve"> </w:t>
      </w:r>
      <w:r w:rsidR="00904B76">
        <w:rPr>
          <w:rFonts w:ascii="Arial Black"/>
          <w:b/>
          <w:bCs/>
          <w:sz w:val="28"/>
          <w:szCs w:val="28"/>
        </w:rPr>
        <w:t xml:space="preserve">OR </w:t>
      </w:r>
      <w:r w:rsidR="00720231">
        <w:rPr>
          <w:rFonts w:ascii="Arial Black"/>
          <w:b/>
          <w:bCs/>
          <w:sz w:val="28"/>
          <w:szCs w:val="28"/>
        </w:rPr>
        <w:t>fill out below</w:t>
      </w:r>
    </w:p>
    <w:p w14:paraId="6C181E02" w14:textId="77777777" w:rsidR="00904B76" w:rsidRDefault="00904B76">
      <w:pPr>
        <w:pStyle w:val="BodyA"/>
        <w:rPr>
          <w:rFonts w:ascii="Arial Bold"/>
          <w:sz w:val="20"/>
          <w:szCs w:val="20"/>
        </w:rPr>
      </w:pPr>
    </w:p>
    <w:p w14:paraId="6C181E03" w14:textId="77777777" w:rsidR="00904B76" w:rsidRDefault="00904B76">
      <w:pPr>
        <w:pStyle w:val="BodyA"/>
        <w:rPr>
          <w:rFonts w:ascii="Arial Bold"/>
          <w:sz w:val="20"/>
          <w:szCs w:val="20"/>
        </w:rPr>
      </w:pPr>
    </w:p>
    <w:p w14:paraId="6C181F0E" w14:textId="77777777" w:rsidR="000A0890" w:rsidRDefault="000A0890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3016C8D4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752330AC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620F3782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7CD16E2F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097CF9DD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1A8A3F45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4AA0572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99FB5EA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0F12A123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58BC67FF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EEE88E3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300651D8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7D7E9C17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7D370946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36BCA6D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19418527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019DDC93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202397BF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1081318A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7562E1F" w14:textId="77777777" w:rsidR="009070FD" w:rsidRDefault="009070FD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6C181F0F" w14:textId="77777777" w:rsidR="000A0890" w:rsidRDefault="000A0890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150DA5F2" w14:textId="77777777" w:rsidR="009070FD" w:rsidRDefault="009070FD" w:rsidP="009070FD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lastRenderedPageBreak/>
        <w:t xml:space="preserve">EKGs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7" w:history="1">
        <w:r>
          <w:rPr>
            <w:rStyle w:val="Hyperlink1"/>
          </w:rPr>
          <w:t>here</w:t>
        </w:r>
      </w:hyperlink>
      <w:r>
        <w:rPr>
          <w:rFonts w:ascii="Arial Black"/>
          <w:b/>
          <w:bCs/>
          <w:sz w:val="28"/>
          <w:szCs w:val="28"/>
        </w:rPr>
        <w:t xml:space="preserve"> or paste</w:t>
      </w:r>
    </w:p>
    <w:p w14:paraId="6C181F11" w14:textId="5034392F" w:rsidR="00551C4B" w:rsidRDefault="00551C4B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6C181F12" w14:textId="77777777" w:rsidR="00551C4B" w:rsidRDefault="00551C4B">
      <w:pPr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6C181F14" w14:textId="74EC2372" w:rsidR="00D37714" w:rsidRDefault="00D37714">
      <w:pPr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6C181F2F" w14:textId="2218D2C3" w:rsidR="00904B76" w:rsidRPr="002B5BFE" w:rsidRDefault="002B5BFE" w:rsidP="002B5BFE">
      <w:pPr>
        <w:rPr>
          <w:rFonts w:ascii="Arial Black" w:eastAsia="Arial Black" w:hAnsi="Arial Black" w:cs="Arial Black"/>
          <w:b/>
          <w:bCs/>
          <w:sz w:val="28"/>
          <w:szCs w:val="28"/>
        </w:rPr>
      </w:pPr>
      <w:r w:rsidRPr="002B5BFE">
        <w:rPr>
          <w:rFonts w:ascii="Arial Black"/>
          <w:b/>
          <w:bCs/>
          <w:sz w:val="28"/>
          <w:szCs w:val="28"/>
        </w:rPr>
        <w:t xml:space="preserve"> </w:t>
      </w:r>
    </w:p>
    <w:p w14:paraId="6C181F30" w14:textId="77777777" w:rsidR="00904B76" w:rsidRPr="00904B76" w:rsidRDefault="00904B76" w:rsidP="00904B76">
      <w:pPr>
        <w:pStyle w:val="FreeFormA"/>
        <w:shd w:val="clear" w:color="auto" w:fill="FFFFFF"/>
        <w:rPr>
          <w:rFonts w:ascii="Arial Black"/>
          <w:bCs/>
          <w:sz w:val="28"/>
          <w:szCs w:val="28"/>
        </w:rPr>
      </w:pPr>
    </w:p>
    <w:sectPr w:rsidR="00904B76" w:rsidRPr="00904B76" w:rsidSect="009A0F32">
      <w:headerReference w:type="default" r:id="rId18"/>
      <w:footerReference w:type="default" r:id="rId19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81F3B" w14:textId="77777777" w:rsidR="00906619" w:rsidRDefault="00906619">
      <w:r>
        <w:separator/>
      </w:r>
    </w:p>
  </w:endnote>
  <w:endnote w:type="continuationSeparator" w:id="0">
    <w:p w14:paraId="6C181F3C" w14:textId="77777777" w:rsidR="00906619" w:rsidRDefault="0090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81F41" w14:textId="22BACFC8" w:rsidR="00906619" w:rsidRDefault="00906619" w:rsidP="00D37714">
    <w:pPr>
      <w:pStyle w:val="HeaderFooterAA"/>
      <w:tabs>
        <w:tab w:val="clear" w:pos="12960"/>
        <w:tab w:val="left" w:pos="4500"/>
        <w:tab w:val="left" w:pos="9720"/>
        <w:tab w:val="right" w:pos="12940"/>
      </w:tabs>
    </w:pPr>
    <w:r>
      <w:t xml:space="preserve">Date last revised: September 3, 2015                                  </w:t>
    </w:r>
    <w:r>
      <w:rPr>
        <w:i/>
      </w:rPr>
      <w:t>Difficult Airway</w:t>
    </w:r>
    <w:r w:rsidR="00DB6B4A">
      <w:rPr>
        <w:i/>
      </w:rPr>
      <w:t>-</w:t>
    </w:r>
    <w:r w:rsidR="00DB6B4A" w:rsidRPr="00DB6B4A">
      <w:rPr>
        <w:i/>
      </w:rPr>
      <w:t xml:space="preserve"> </w:t>
    </w:r>
    <w:r w:rsidR="00DB6B4A">
      <w:rPr>
        <w:i/>
      </w:rPr>
      <w:t>Angioedema</w:t>
    </w:r>
    <w:r>
      <w:tab/>
      <w:t xml:space="preserve">                            Created by: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81F39" w14:textId="77777777" w:rsidR="00906619" w:rsidRDefault="00906619">
      <w:r>
        <w:separator/>
      </w:r>
    </w:p>
  </w:footnote>
  <w:footnote w:type="continuationSeparator" w:id="0">
    <w:p w14:paraId="6C181F3A" w14:textId="77777777" w:rsidR="00906619" w:rsidRDefault="00906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81F3D" w14:textId="77777777" w:rsidR="00906619" w:rsidRDefault="00906619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C181F42" wp14:editId="6C181F4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6C181F44" wp14:editId="6C181F4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6C181F46" wp14:editId="6C181F4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6C181F3E" w14:textId="77777777" w:rsidR="00906619" w:rsidRDefault="00906619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6C181F3F" w14:textId="77777777" w:rsidR="00906619" w:rsidRDefault="00906619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6C181F40" w14:textId="1D3CFF7E" w:rsidR="00906619" w:rsidRDefault="00906619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Difficult Airway</w:t>
    </w:r>
    <w:r w:rsidR="00DB6B4A">
      <w:rPr>
        <w:rFonts w:ascii="Arial Bold"/>
        <w:sz w:val="32"/>
        <w:szCs w:val="32"/>
      </w:rPr>
      <w:t xml:space="preserve"> - Angioedema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732"/>
    <w:multiLevelType w:val="hybridMultilevel"/>
    <w:tmpl w:val="64129C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3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90A6B87"/>
    <w:multiLevelType w:val="hybridMultilevel"/>
    <w:tmpl w:val="B0C60AA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1D1F7D"/>
    <w:multiLevelType w:val="hybridMultilevel"/>
    <w:tmpl w:val="8D4AF33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7B100E"/>
    <w:multiLevelType w:val="hybridMultilevel"/>
    <w:tmpl w:val="5324FD7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6A91336"/>
    <w:multiLevelType w:val="hybridMultilevel"/>
    <w:tmpl w:val="613A6B5C"/>
    <w:lvl w:ilvl="0" w:tplc="364EB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2179459E"/>
    <w:multiLevelType w:val="hybridMultilevel"/>
    <w:tmpl w:val="200CB5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29A139A8"/>
    <w:multiLevelType w:val="hybridMultilevel"/>
    <w:tmpl w:val="45AA21D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2F272E35"/>
    <w:multiLevelType w:val="hybridMultilevel"/>
    <w:tmpl w:val="A164E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5620E7"/>
    <w:multiLevelType w:val="hybridMultilevel"/>
    <w:tmpl w:val="0AE0AF4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3742F30"/>
    <w:multiLevelType w:val="hybridMultilevel"/>
    <w:tmpl w:val="793A0C2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343108B9"/>
    <w:multiLevelType w:val="hybridMultilevel"/>
    <w:tmpl w:val="C486DE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B480766"/>
    <w:multiLevelType w:val="hybridMultilevel"/>
    <w:tmpl w:val="20025004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7B150A"/>
    <w:multiLevelType w:val="hybridMultilevel"/>
    <w:tmpl w:val="976486AA"/>
    <w:lvl w:ilvl="0" w:tplc="595EE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5577C4"/>
    <w:multiLevelType w:val="hybridMultilevel"/>
    <w:tmpl w:val="7D0CB7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40B50F72"/>
    <w:multiLevelType w:val="hybridMultilevel"/>
    <w:tmpl w:val="877E8C7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42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43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CB774F"/>
    <w:multiLevelType w:val="hybridMultilevel"/>
    <w:tmpl w:val="E6CCA8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5D8E5137"/>
    <w:multiLevelType w:val="hybridMultilevel"/>
    <w:tmpl w:val="E690AE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4">
    <w:nsid w:val="5E4F3789"/>
    <w:multiLevelType w:val="hybridMultilevel"/>
    <w:tmpl w:val="20C227B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609457DE"/>
    <w:multiLevelType w:val="hybridMultilevel"/>
    <w:tmpl w:val="6A907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642401B4"/>
    <w:multiLevelType w:val="hybridMultilevel"/>
    <w:tmpl w:val="72E41E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676D1E87"/>
    <w:multiLevelType w:val="hybridMultilevel"/>
    <w:tmpl w:val="CE983EF8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-80"/>
        </w:tabs>
        <w:ind w:left="-80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26"/>
        </w:tabs>
        <w:ind w:left="42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146"/>
        </w:tabs>
        <w:ind w:left="114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1866"/>
        </w:tabs>
        <w:ind w:left="186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586"/>
        </w:tabs>
        <w:ind w:left="258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306"/>
        </w:tabs>
        <w:ind w:left="33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026"/>
        </w:tabs>
        <w:ind w:left="402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746"/>
        </w:tabs>
        <w:ind w:left="474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466"/>
        </w:tabs>
        <w:ind w:left="546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9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1426"/>
        </w:tabs>
        <w:ind w:left="1426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932"/>
        </w:tabs>
        <w:ind w:left="193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2652"/>
        </w:tabs>
        <w:ind w:left="265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3372"/>
        </w:tabs>
        <w:ind w:left="33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4092"/>
        </w:tabs>
        <w:ind w:left="409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812"/>
        </w:tabs>
        <w:ind w:left="481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5532"/>
        </w:tabs>
        <w:ind w:left="553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6252"/>
        </w:tabs>
        <w:ind w:left="625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972"/>
        </w:tabs>
        <w:ind w:left="69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>
    <w:nsid w:val="7EB823AA"/>
    <w:multiLevelType w:val="hybridMultilevel"/>
    <w:tmpl w:val="77BCC9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1"/>
  </w:num>
  <w:num w:numId="3">
    <w:abstractNumId w:val="26"/>
  </w:num>
  <w:num w:numId="4">
    <w:abstractNumId w:val="49"/>
  </w:num>
  <w:num w:numId="5">
    <w:abstractNumId w:val="65"/>
  </w:num>
  <w:num w:numId="6">
    <w:abstractNumId w:val="32"/>
  </w:num>
  <w:num w:numId="7">
    <w:abstractNumId w:val="22"/>
  </w:num>
  <w:num w:numId="8">
    <w:abstractNumId w:val="50"/>
  </w:num>
  <w:num w:numId="9">
    <w:abstractNumId w:val="16"/>
  </w:num>
  <w:num w:numId="10">
    <w:abstractNumId w:val="30"/>
  </w:num>
  <w:num w:numId="11">
    <w:abstractNumId w:val="3"/>
  </w:num>
  <w:num w:numId="12">
    <w:abstractNumId w:val="18"/>
  </w:num>
  <w:num w:numId="13">
    <w:abstractNumId w:val="70"/>
  </w:num>
  <w:num w:numId="14">
    <w:abstractNumId w:val="19"/>
  </w:num>
  <w:num w:numId="15">
    <w:abstractNumId w:val="38"/>
  </w:num>
  <w:num w:numId="16">
    <w:abstractNumId w:val="43"/>
  </w:num>
  <w:num w:numId="17">
    <w:abstractNumId w:val="31"/>
  </w:num>
  <w:num w:numId="18">
    <w:abstractNumId w:val="14"/>
  </w:num>
  <w:num w:numId="19">
    <w:abstractNumId w:val="64"/>
  </w:num>
  <w:num w:numId="20">
    <w:abstractNumId w:val="20"/>
  </w:num>
  <w:num w:numId="21">
    <w:abstractNumId w:val="67"/>
  </w:num>
  <w:num w:numId="22">
    <w:abstractNumId w:val="62"/>
  </w:num>
  <w:num w:numId="23">
    <w:abstractNumId w:val="48"/>
  </w:num>
  <w:num w:numId="24">
    <w:abstractNumId w:val="40"/>
  </w:num>
  <w:num w:numId="25">
    <w:abstractNumId w:val="59"/>
  </w:num>
  <w:num w:numId="26">
    <w:abstractNumId w:val="63"/>
  </w:num>
  <w:num w:numId="27">
    <w:abstractNumId w:val="69"/>
  </w:num>
  <w:num w:numId="28">
    <w:abstractNumId w:val="15"/>
  </w:num>
  <w:num w:numId="29">
    <w:abstractNumId w:val="55"/>
  </w:num>
  <w:num w:numId="30">
    <w:abstractNumId w:val="12"/>
  </w:num>
  <w:num w:numId="31">
    <w:abstractNumId w:val="9"/>
  </w:num>
  <w:num w:numId="32">
    <w:abstractNumId w:val="28"/>
  </w:num>
  <w:num w:numId="33">
    <w:abstractNumId w:val="11"/>
  </w:num>
  <w:num w:numId="34">
    <w:abstractNumId w:val="21"/>
  </w:num>
  <w:num w:numId="35">
    <w:abstractNumId w:val="33"/>
  </w:num>
  <w:num w:numId="36">
    <w:abstractNumId w:val="7"/>
  </w:num>
  <w:num w:numId="37">
    <w:abstractNumId w:val="46"/>
  </w:num>
  <w:num w:numId="38">
    <w:abstractNumId w:val="47"/>
  </w:num>
  <w:num w:numId="39">
    <w:abstractNumId w:val="66"/>
  </w:num>
  <w:num w:numId="40">
    <w:abstractNumId w:val="1"/>
  </w:num>
  <w:num w:numId="41">
    <w:abstractNumId w:val="61"/>
  </w:num>
  <w:num w:numId="42">
    <w:abstractNumId w:val="57"/>
  </w:num>
  <w:num w:numId="43">
    <w:abstractNumId w:val="13"/>
  </w:num>
  <w:num w:numId="44">
    <w:abstractNumId w:val="42"/>
  </w:num>
  <w:num w:numId="45">
    <w:abstractNumId w:val="41"/>
  </w:num>
  <w:num w:numId="46">
    <w:abstractNumId w:val="2"/>
  </w:num>
  <w:num w:numId="47">
    <w:abstractNumId w:val="68"/>
  </w:num>
  <w:num w:numId="48">
    <w:abstractNumId w:val="53"/>
  </w:num>
  <w:num w:numId="49">
    <w:abstractNumId w:val="45"/>
  </w:num>
  <w:num w:numId="50">
    <w:abstractNumId w:val="23"/>
  </w:num>
  <w:num w:numId="51">
    <w:abstractNumId w:val="56"/>
  </w:num>
  <w:num w:numId="52">
    <w:abstractNumId w:val="71"/>
  </w:num>
  <w:num w:numId="53">
    <w:abstractNumId w:val="58"/>
  </w:num>
  <w:num w:numId="54">
    <w:abstractNumId w:val="29"/>
  </w:num>
  <w:num w:numId="55">
    <w:abstractNumId w:val="27"/>
  </w:num>
  <w:num w:numId="56">
    <w:abstractNumId w:val="24"/>
  </w:num>
  <w:num w:numId="57">
    <w:abstractNumId w:val="10"/>
  </w:num>
  <w:num w:numId="58">
    <w:abstractNumId w:val="0"/>
  </w:num>
  <w:num w:numId="59">
    <w:abstractNumId w:val="37"/>
  </w:num>
  <w:num w:numId="60">
    <w:abstractNumId w:val="8"/>
  </w:num>
  <w:num w:numId="61">
    <w:abstractNumId w:val="39"/>
  </w:num>
  <w:num w:numId="62">
    <w:abstractNumId w:val="4"/>
  </w:num>
  <w:num w:numId="63">
    <w:abstractNumId w:val="44"/>
  </w:num>
  <w:num w:numId="64">
    <w:abstractNumId w:val="34"/>
  </w:num>
  <w:num w:numId="65">
    <w:abstractNumId w:val="17"/>
  </w:num>
  <w:num w:numId="66">
    <w:abstractNumId w:val="5"/>
  </w:num>
  <w:num w:numId="67">
    <w:abstractNumId w:val="52"/>
  </w:num>
  <w:num w:numId="68">
    <w:abstractNumId w:val="6"/>
  </w:num>
  <w:num w:numId="69">
    <w:abstractNumId w:val="60"/>
  </w:num>
  <w:num w:numId="70">
    <w:abstractNumId w:val="54"/>
  </w:num>
  <w:num w:numId="71">
    <w:abstractNumId w:val="36"/>
  </w:num>
  <w:num w:numId="72">
    <w:abstractNumId w:val="3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24617"/>
    <w:rsid w:val="000962D9"/>
    <w:rsid w:val="000A0890"/>
    <w:rsid w:val="000C453D"/>
    <w:rsid w:val="000F58D0"/>
    <w:rsid w:val="00212DA2"/>
    <w:rsid w:val="00265567"/>
    <w:rsid w:val="00267865"/>
    <w:rsid w:val="002B5BFE"/>
    <w:rsid w:val="002F0E95"/>
    <w:rsid w:val="00331D36"/>
    <w:rsid w:val="00342D30"/>
    <w:rsid w:val="0036103E"/>
    <w:rsid w:val="00375AB9"/>
    <w:rsid w:val="003D2864"/>
    <w:rsid w:val="00432723"/>
    <w:rsid w:val="00500425"/>
    <w:rsid w:val="00502BF7"/>
    <w:rsid w:val="00515EDC"/>
    <w:rsid w:val="00520F50"/>
    <w:rsid w:val="00551C4B"/>
    <w:rsid w:val="00570293"/>
    <w:rsid w:val="005B7800"/>
    <w:rsid w:val="00655016"/>
    <w:rsid w:val="0068497D"/>
    <w:rsid w:val="00691E36"/>
    <w:rsid w:val="006D0291"/>
    <w:rsid w:val="006E3A75"/>
    <w:rsid w:val="00720231"/>
    <w:rsid w:val="007A030B"/>
    <w:rsid w:val="007E3DF9"/>
    <w:rsid w:val="008F6CA0"/>
    <w:rsid w:val="00904B76"/>
    <w:rsid w:val="00906619"/>
    <w:rsid w:val="009070FD"/>
    <w:rsid w:val="00934D4C"/>
    <w:rsid w:val="0094116B"/>
    <w:rsid w:val="009813B5"/>
    <w:rsid w:val="009A0F32"/>
    <w:rsid w:val="00A01AF0"/>
    <w:rsid w:val="00A0672F"/>
    <w:rsid w:val="00AE28F6"/>
    <w:rsid w:val="00AE4B33"/>
    <w:rsid w:val="00B26CAE"/>
    <w:rsid w:val="00C254DB"/>
    <w:rsid w:val="00CC7F13"/>
    <w:rsid w:val="00CD41DB"/>
    <w:rsid w:val="00CE5B9C"/>
    <w:rsid w:val="00CF54E0"/>
    <w:rsid w:val="00D37714"/>
    <w:rsid w:val="00DB6B4A"/>
    <w:rsid w:val="00DF2E9C"/>
    <w:rsid w:val="00E43003"/>
    <w:rsid w:val="00E84026"/>
    <w:rsid w:val="00F130D1"/>
    <w:rsid w:val="00F14E45"/>
    <w:rsid w:val="00FB39CE"/>
    <w:rsid w:val="00FE0B59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C181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50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502BF7"/>
    <w:pPr>
      <w:numPr>
        <w:numId w:val="4"/>
      </w:numPr>
    </w:pPr>
  </w:style>
  <w:style w:type="numbering" w:customStyle="1" w:styleId="List411">
    <w:name w:val="List 411"/>
    <w:basedOn w:val="ImportedStyle5"/>
    <w:rsid w:val="00502BF7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32723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50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502BF7"/>
    <w:pPr>
      <w:numPr>
        <w:numId w:val="4"/>
      </w:numPr>
    </w:pPr>
  </w:style>
  <w:style w:type="numbering" w:customStyle="1" w:styleId="List411">
    <w:name w:val="List 411"/>
    <w:basedOn w:val="ImportedStyle5"/>
    <w:rsid w:val="00502BF7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3272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xtranet.interiorhealth.ca/IHUBCFaculty/Diagnostics/Forms/AllItems.aspx?RootFolder=%25252FIHUBCFaculty%25252FDiagnostics%25252FX%25252Drays&amp;View=%25257bFD97E2FE-FD01-433F-B9CB-D75A4195924E%25257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ubccpd.ca/sites/ubccpd.ca/files/Accreditation_Learning%20Objectives_%20Verbs.pdf" TargetMode="External"/><Relationship Id="rId17" Type="http://schemas.openxmlformats.org/officeDocument/2006/relationships/hyperlink" Target="https://extranet.interiorhealth.ca/IHUBCFaculty/Diagnostics/Forms/AllItems.aspx?RootFolder=%25252FIHUBCFaculty%25252FDiagnostics%25252FECGs&amp;View=%25257bFD97E2FE-FD01-433F-B9CB-D75A4195924E%2525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007FC4-4594-4718-A158-D80FEC3E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Setup</cp:lastModifiedBy>
  <cp:revision>4</cp:revision>
  <dcterms:created xsi:type="dcterms:W3CDTF">2015-09-03T18:21:00Z</dcterms:created>
  <dcterms:modified xsi:type="dcterms:W3CDTF">2016-04-25T23:54:00Z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