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bookmarkStart w:id="0" w:name="_GoBack"/>
            <w:bookmarkEnd w:id="0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0E38DD6F" w:rsidR="00F43B95" w:rsidRPr="00A67CFF" w:rsidRDefault="004C58A0">
            <w:pPr>
              <w:pStyle w:val="HeaderFooterA"/>
              <w:tabs>
                <w:tab w:val="clear" w:pos="12960"/>
                <w:tab w:val="right" w:pos="9360"/>
              </w:tabs>
              <w:rPr>
                <w:sz w:val="22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Pulmonary Embolism – PEA Arrest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03964611" w:rsidR="00F43B95" w:rsidRPr="00A67CFF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sz w:val="22"/>
              </w:rPr>
            </w:pPr>
          </w:p>
        </w:tc>
      </w:tr>
    </w:tbl>
    <w:p w14:paraId="462FD9E5" w14:textId="77777777" w:rsidR="000A0890" w:rsidRDefault="000A0890">
      <w:pPr>
        <w:pStyle w:val="Body"/>
        <w:ind w:left="108" w:hanging="108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 - </w:t>
            </w:r>
            <w:hyperlink r:id="rId10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9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62FD9EA" w14:textId="4795E16A" w:rsidR="00904B76" w:rsidRPr="00A76581" w:rsidRDefault="003E7072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Recognize the p</w:t>
            </w:r>
            <w:r w:rsidR="004C58A0">
              <w:rPr>
                <w:rFonts w:ascii="Calibri" w:eastAsia="Calibri" w:hAnsi="Calibri" w:cs="Calibri"/>
              </w:rPr>
              <w:t>resentation of Pulmonary Embolism</w:t>
            </w:r>
          </w:p>
          <w:p w14:paraId="0264B501" w14:textId="77777777" w:rsidR="00A76581" w:rsidRPr="004C58A0" w:rsidRDefault="00370EF8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Describe the m</w:t>
            </w:r>
            <w:r w:rsidR="004C58A0">
              <w:rPr>
                <w:rFonts w:ascii="Calibri" w:eastAsia="Calibri" w:hAnsi="Calibri" w:cs="Calibri"/>
              </w:rPr>
              <w:t>anagement of Pulmonary Embolism</w:t>
            </w:r>
          </w:p>
          <w:p w14:paraId="462FD9EC" w14:textId="6C8098E3" w:rsidR="004C58A0" w:rsidRDefault="004C58A0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Discusses thrombolysis treatment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E" w14:textId="0952DA7B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7090828E" w14:textId="1A8DD50A" w:rsidR="003E7072" w:rsidRDefault="004C58A0" w:rsidP="00F43B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Demonstrates airway interventions</w:t>
            </w:r>
          </w:p>
          <w:p w14:paraId="1B14E584" w14:textId="24BDADD4" w:rsidR="003E7072" w:rsidRDefault="004C58A0" w:rsidP="00F43B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Demonstrates hypotension management</w:t>
            </w:r>
          </w:p>
          <w:p w14:paraId="5D971D7B" w14:textId="6CBF4FC9" w:rsidR="004C58A0" w:rsidRPr="004C58A0" w:rsidRDefault="004C58A0" w:rsidP="004C58A0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Demonstrates central line placement</w:t>
            </w:r>
          </w:p>
          <w:p w14:paraId="462FD9F0" w14:textId="616F6114" w:rsidR="000A0890" w:rsidRPr="00795DCD" w:rsidRDefault="000A0890" w:rsidP="003E7072">
            <w:pPr>
              <w:pStyle w:val="FreeFormA"/>
              <w:keepLines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ind w:left="720"/>
              <w:rPr>
                <w:rFonts w:ascii="Calibri" w:eastAsia="Trebuchet MS" w:hAnsi="Calibri" w:cs="Trebuchet MS"/>
              </w:rPr>
            </w:pP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Team skills</w:t>
            </w:r>
            <w:r w:rsidR="00904B76">
              <w:rPr>
                <w:rFonts w:ascii="Calibri" w:eastAsia="Calibri" w:hAnsi="Calibri" w:cs="Calibri"/>
              </w:rPr>
              <w:t xml:space="preserve"> </w:t>
            </w:r>
          </w:p>
          <w:p w14:paraId="462FD9F4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Situational awareness</w:t>
            </w:r>
          </w:p>
          <w:p w14:paraId="462FD9F5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F43B95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F43B95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04445ECB" w:rsidR="00F43B95" w:rsidRDefault="004C58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hAnsi="Calibri" w:cs="Calibri"/>
              </w:rPr>
              <w:t>ER</w:t>
            </w:r>
          </w:p>
        </w:tc>
      </w:tr>
      <w:tr w:rsidR="003E7072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50D3C311" w:rsidR="003E7072" w:rsidRPr="00BD1F6C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6D11F3">
              <w:rPr>
                <w:rFonts w:ascii="Calibri" w:eastAsia="Calibri" w:hAnsi="Calibri" w:cs="Calibri"/>
              </w:rPr>
              <w:t>Telemetry, crash cart</w:t>
            </w:r>
          </w:p>
        </w:tc>
      </w:tr>
      <w:tr w:rsidR="003E7072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299148EC" w:rsidR="003E7072" w:rsidRPr="00BD1F6C" w:rsidRDefault="004C58A0" w:rsidP="004C58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eastAsia="Calibri" w:hAnsi="Calibri" w:cs="Calibri"/>
              </w:rPr>
              <w:t>RSI meds, intubation equipment, vasopressors, central line supplies</w:t>
            </w:r>
            <w:r w:rsidR="00C427DA">
              <w:rPr>
                <w:rFonts w:ascii="Calibri" w:eastAsia="Calibri" w:hAnsi="Calibri" w:cs="Calibri"/>
              </w:rPr>
              <w:t>, TPA, TPA monograph</w:t>
            </w:r>
            <w:r w:rsidR="003E7072" w:rsidRPr="006D11F3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E7072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2CBDDE65" w:rsidR="003E7072" w:rsidRPr="00A67CFF" w:rsidRDefault="004C58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</w:tr>
      <w:tr w:rsidR="003E7072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E6ACF58" w:rsidR="003E7072" w:rsidRPr="00BD1F6C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6D11F3">
              <w:rPr>
                <w:rFonts w:ascii="Calibri" w:eastAsia="Calibri" w:hAnsi="Calibri" w:cs="Calibri"/>
              </w:rPr>
              <w:t>None</w:t>
            </w: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32A10B22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6734D89D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462FDA0D" w14:textId="6CC078E6" w:rsidR="000A089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5EE91EBC" w14:textId="77777777" w:rsidR="00EA05D1" w:rsidRDefault="00EA05D1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16622222" w14:textId="04875EE5" w:rsidR="004C58A0" w:rsidRPr="00F87E3D" w:rsidRDefault="004C58A0" w:rsidP="004C58A0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87E3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Prehospital Notification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: </w:t>
            </w:r>
          </w:p>
          <w:p w14:paraId="5D2F8ED5" w14:textId="77777777" w:rsidR="004C58A0" w:rsidRDefault="004C58A0" w:rsidP="004C58A0">
            <w:pPr>
              <w:ind w:firstLine="7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25-year-old female. </w:t>
            </w:r>
            <w:r w:rsidRPr="00F87E3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Collapsed at work with Che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st Pain and Shortness of breath. </w:t>
            </w:r>
            <w:r w:rsidRPr="00F87E3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Tachycardic and Hypotensive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5E52800B" w14:textId="62973094" w:rsidR="004C58A0" w:rsidRPr="004C58A0" w:rsidRDefault="004C58A0" w:rsidP="004C58A0">
            <w:pPr>
              <w:ind w:firstLine="72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0E" w14:textId="77777777" w:rsidR="000A0890" w:rsidRDefault="000A0890">
      <w:pPr>
        <w:pStyle w:val="BodyA"/>
        <w:rPr>
          <w:sz w:val="12"/>
          <w:szCs w:val="12"/>
        </w:rPr>
      </w:pPr>
    </w:p>
    <w:p w14:paraId="462FDA15" w14:textId="77777777" w:rsidR="000A0890" w:rsidRDefault="000A0890">
      <w:pPr>
        <w:pStyle w:val="BodyA"/>
        <w:rPr>
          <w:sz w:val="12"/>
          <w:szCs w:val="12"/>
        </w:rPr>
      </w:pPr>
    </w:p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61"/>
        <w:gridCol w:w="4413"/>
        <w:gridCol w:w="4094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6314D540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3E7072">
              <w:rPr>
                <w:rFonts w:ascii="Calibri" w:eastAsia="Times New Roman" w:hAnsi="Calibri" w:cs="Calibri"/>
                <w:b/>
                <w:color w:val="000000"/>
              </w:rPr>
              <w:t>Respiratory Distress</w:t>
            </w:r>
          </w:p>
          <w:p w14:paraId="350579E9" w14:textId="1DFA3655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Unstable</w:t>
            </w:r>
            <w:r w:rsidR="00D05C3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36CE31A" w14:textId="3FDE42D3" w:rsidR="004C58A0" w:rsidRPr="004C58A0" w:rsidRDefault="004C58A0" w:rsidP="004C58A0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C58A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Patient gasping for breath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. </w:t>
            </w:r>
            <w:r w:rsidRPr="004C58A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Cast on the leg.</w:t>
            </w:r>
          </w:p>
          <w:p w14:paraId="74435A90" w14:textId="77777777" w:rsidR="003E7072" w:rsidRDefault="003E7072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481CCF7F" w:rsidR="00A67CFF" w:rsidRPr="00A67CFF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4FCFCA00" w14:textId="58135D65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C58A0">
              <w:rPr>
                <w:rFonts w:ascii="Calibri" w:eastAsia="Calibri" w:hAnsi="Calibri" w:cs="Calibri"/>
                <w:sz w:val="20"/>
                <w:szCs w:val="20"/>
              </w:rPr>
              <w:t>170</w:t>
            </w:r>
          </w:p>
          <w:p w14:paraId="718533AB" w14:textId="34009D74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4C58A0">
              <w:rPr>
                <w:rFonts w:ascii="Calibri" w:eastAsia="Calibri" w:hAnsi="Calibri" w:cs="Calibri"/>
                <w:sz w:val="20"/>
                <w:szCs w:val="20"/>
              </w:rPr>
              <w:t>85/45</w:t>
            </w:r>
          </w:p>
          <w:p w14:paraId="1E1C26E0" w14:textId="248796A0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4C58A0">
              <w:rPr>
                <w:rFonts w:ascii="Calibri" w:eastAsia="Calibri" w:hAnsi="Calibri" w:cs="Calibri"/>
                <w:sz w:val="20"/>
                <w:szCs w:val="20"/>
              </w:rPr>
              <w:t>34</w:t>
            </w:r>
          </w:p>
          <w:p w14:paraId="077BB90A" w14:textId="6CDEE219" w:rsidR="00EA05D1" w:rsidRPr="00574147" w:rsidRDefault="00A67CFF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4C58A0">
              <w:rPr>
                <w:rFonts w:ascii="Calibri" w:eastAsia="Calibri" w:hAnsi="Calibri" w:cs="Calibri"/>
                <w:sz w:val="20"/>
                <w:szCs w:val="20"/>
              </w:rPr>
              <w:t>92%</w:t>
            </w:r>
            <w:r w:rsidR="00EA05D1"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 </w:t>
            </w:r>
          </w:p>
          <w:p w14:paraId="10AAD1D6" w14:textId="77777777" w:rsidR="00E635BF" w:rsidRPr="00A67CFF" w:rsidRDefault="00E635BF" w:rsidP="004C58A0">
            <w:pPr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36103E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26968F9" w14:textId="77777777" w:rsidR="00E8317B" w:rsidRPr="0036103E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D1D5DFC" w14:textId="77777777" w:rsidR="004C58A0" w:rsidRPr="007F491B" w:rsidRDefault="004C58A0" w:rsidP="004C58A0">
            <w:pPr>
              <w:pStyle w:val="ListParagraph"/>
              <w:numPr>
                <w:ilvl w:val="0"/>
                <w:numId w:val="6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7F491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Airway intervention </w:t>
            </w:r>
            <w:r w:rsidRPr="007F491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– Etomidate, Midazolam, Ketamine, Succinylcholine and Rocuronium are OK.   Patient de-saturates, arrests and dies if airway not managed.</w:t>
            </w:r>
          </w:p>
          <w:p w14:paraId="1AAB7D51" w14:textId="77777777" w:rsidR="004C58A0" w:rsidRPr="00F87E3D" w:rsidRDefault="004C58A0" w:rsidP="004C58A0">
            <w:pPr>
              <w:pStyle w:val="ListParagraph"/>
              <w:ind w:left="-2520" w:hanging="360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FF34E23" w14:textId="77777777" w:rsidR="004C58A0" w:rsidRPr="007F491B" w:rsidRDefault="004C58A0" w:rsidP="004C58A0">
            <w:pPr>
              <w:pStyle w:val="ListParagraph"/>
              <w:numPr>
                <w:ilvl w:val="0"/>
                <w:numId w:val="6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7F491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Hypotension</w:t>
            </w:r>
            <w:r w:rsidRPr="007F491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– central line placement and vasopressor ---norepinephrine, epinephrine, dopamine infusions.  BP drops without these.</w:t>
            </w:r>
          </w:p>
          <w:p w14:paraId="74097A04" w14:textId="77777777" w:rsidR="004C58A0" w:rsidRPr="00210C3E" w:rsidRDefault="004C58A0" w:rsidP="004C58A0">
            <w:pPr>
              <w:pStyle w:val="ListParagraph"/>
              <w:ind w:left="-2520" w:hanging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A9ADB79" w14:textId="77777777" w:rsidR="004C58A0" w:rsidRPr="00210C3E" w:rsidRDefault="004C58A0" w:rsidP="004C58A0">
            <w:pPr>
              <w:pStyle w:val="ListParagraph"/>
              <w:numPr>
                <w:ilvl w:val="0"/>
                <w:numId w:val="6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7F491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Thrombolysis</w:t>
            </w:r>
            <w:r w:rsidRPr="00210C3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– TPA infusion </w:t>
            </w:r>
          </w:p>
          <w:p w14:paraId="10C6ABAE" w14:textId="11E279B7" w:rsidR="00A67CFF" w:rsidRPr="004C58A0" w:rsidRDefault="004C58A0" w:rsidP="004C58A0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Arial Unicode MS" w:cs="Arial Unicode MS"/>
                <w:color w:val="000000"/>
                <w:u w:color="000000"/>
              </w:rPr>
            </w:pPr>
            <w:r w:rsidRPr="004C58A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Patient deteriorates into PEA without this and does not have return of pulse until TPA is given</w:t>
            </w:r>
          </w:p>
          <w:p w14:paraId="5C98B044" w14:textId="77777777" w:rsidR="004C58A0" w:rsidRDefault="004C58A0" w:rsidP="00FC5C9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30B4DAC0" w14:textId="77777777" w:rsidR="00FC5C97" w:rsidRDefault="00FC5C97" w:rsidP="00FC5C9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4BB17A6F" w14:textId="238B9BDF" w:rsidR="00FC5C97" w:rsidRDefault="00FC5C97" w:rsidP="005B4B54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Progress to Phase </w:t>
            </w:r>
            <w:r w:rsidR="004C58A0">
              <w:rPr>
                <w:rFonts w:ascii="Calibri" w:eastAsia="Calibri" w:hAnsi="Calibri" w:cs="Calibri"/>
                <w:bCs/>
                <w:sz w:val="20"/>
                <w:szCs w:val="20"/>
              </w:rPr>
              <w:t>2 (PEA Arrest) if TPA not given</w:t>
            </w:r>
          </w:p>
          <w:p w14:paraId="72B2CF82" w14:textId="53589EF2" w:rsidR="00FC5C97" w:rsidRDefault="00FC5C97" w:rsidP="005B4B54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</w:t>
            </w:r>
            <w:r w:rsidR="00163BB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rogress to Phase 3 (Condition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Improvement) if </w:t>
            </w:r>
            <w:r w:rsidR="00E7766F">
              <w:rPr>
                <w:rFonts w:ascii="Calibri" w:eastAsia="Calibri" w:hAnsi="Calibri" w:cs="Calibri"/>
                <w:bCs/>
                <w:sz w:val="20"/>
                <w:szCs w:val="20"/>
              </w:rPr>
              <w:t>TPA given</w:t>
            </w:r>
          </w:p>
          <w:p w14:paraId="73D2AD49" w14:textId="77777777" w:rsidR="00FC5C97" w:rsidRPr="00FC5C97" w:rsidRDefault="00FC5C97" w:rsidP="00FC5C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 w:color="000000"/>
              </w:rPr>
            </w:pPr>
          </w:p>
        </w:tc>
        <w:tc>
          <w:tcPr>
            <w:tcW w:w="4159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Pr="005B4B54" w:rsidRDefault="00E8317B" w:rsidP="005B4B54">
            <w:pPr>
              <w:pStyle w:val="Body"/>
              <w:numPr>
                <w:ilvl w:val="0"/>
                <w:numId w:val="63"/>
              </w:numPr>
              <w:rPr>
                <w:rFonts w:ascii="Calibri" w:hAnsi="Calibri" w:cs="Calibri"/>
                <w:b/>
                <w:sz w:val="20"/>
              </w:rPr>
            </w:pPr>
            <w:r w:rsidRPr="005B4B5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5CD59232" w14:textId="5D078984" w:rsidR="00D27481" w:rsidRPr="00D27481" w:rsidRDefault="004C58A0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Healthy. </w:t>
            </w:r>
            <w:r w:rsidRPr="004C58A0">
              <w:rPr>
                <w:rFonts w:ascii="Calibri" w:eastAsia="Calibri" w:hAnsi="Calibri" w:cs="Calibri"/>
                <w:bCs/>
                <w:sz w:val="20"/>
                <w:szCs w:val="20"/>
              </w:rPr>
              <w:t>Collapsed at work with Chest Pain and Shortness of breath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7922222E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</w:p>
          <w:p w14:paraId="05336419" w14:textId="77777777" w:rsidR="004C58A0" w:rsidRDefault="004C58A0" w:rsidP="005B4B54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Recent ORIF of right tib/fib</w:t>
            </w:r>
          </w:p>
          <w:p w14:paraId="1F93D013" w14:textId="5F128E44" w:rsidR="004C58A0" w:rsidRDefault="004C58A0" w:rsidP="005B4B54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Smoker</w:t>
            </w:r>
          </w:p>
          <w:p w14:paraId="138CD8B9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1D62DEEA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750E8934" w14:textId="3C810498" w:rsidR="00D27481" w:rsidRPr="004C58A0" w:rsidRDefault="00D27481" w:rsidP="004C58A0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ASA</w:t>
            </w:r>
          </w:p>
          <w:p w14:paraId="49B273B2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5E0D4B67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3F12A328" w14:textId="77777777" w:rsidR="00D27481" w:rsidRPr="00D27481" w:rsidRDefault="00D27481" w:rsidP="005B4B54">
            <w:pPr>
              <w:pStyle w:val="Body"/>
              <w:numPr>
                <w:ilvl w:val="0"/>
                <w:numId w:val="60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Cs/>
                <w:sz w:val="20"/>
                <w:szCs w:val="20"/>
              </w:rPr>
              <w:t>None</w:t>
            </w:r>
          </w:p>
          <w:p w14:paraId="06C4ED3C" w14:textId="77777777" w:rsidR="00E8317B" w:rsidRPr="00576485" w:rsidRDefault="00E8317B" w:rsidP="00D27481">
            <w:pPr>
              <w:pStyle w:val="Body"/>
              <w:rPr>
                <w:rFonts w:ascii="Calibri" w:hAnsi="Calibri" w:cs="Calibri"/>
                <w:sz w:val="20"/>
              </w:rPr>
            </w:pP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A67CFF">
        <w:trPr>
          <w:trHeight w:val="1747"/>
        </w:trPr>
        <w:tc>
          <w:tcPr>
            <w:tcW w:w="4850" w:type="dxa"/>
          </w:tcPr>
          <w:p w14:paraId="01502F19" w14:textId="063B8CC5" w:rsidR="00E8317B" w:rsidRPr="00A54E7C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lastRenderedPageBreak/>
              <w:t>Phase 2:</w:t>
            </w:r>
            <w:r w:rsidRPr="00A70B13">
              <w:rPr>
                <w:rFonts w:ascii="Calibri" w:hAnsi="Calibri" w:cs="Calibri"/>
                <w:b/>
              </w:rPr>
              <w:t xml:space="preserve"> </w:t>
            </w:r>
            <w:r w:rsidR="00E7766F">
              <w:rPr>
                <w:rFonts w:ascii="Calibri" w:hAnsi="Calibri" w:cs="Calibri"/>
                <w:b/>
              </w:rPr>
              <w:t>PEA Arrest</w:t>
            </w:r>
          </w:p>
          <w:p w14:paraId="7C2B87CD" w14:textId="79463AF3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A70B1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E7766F">
              <w:rPr>
                <w:rFonts w:ascii="Calibri" w:hAnsi="Calibri" w:cs="Calibri"/>
                <w:sz w:val="20"/>
                <w:szCs w:val="20"/>
              </w:rPr>
              <w:t>Coding</w:t>
            </w:r>
          </w:p>
          <w:p w14:paraId="7ED57CEF" w14:textId="5E84230E" w:rsidR="00A70B13" w:rsidRPr="00A70B13" w:rsidRDefault="006E57DD" w:rsidP="00F45F20">
            <w:pPr>
              <w:pStyle w:val="Body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Progress to this phase only if TPA NOT</w:t>
            </w:r>
            <w:r w:rsidR="00E7766F">
              <w:rPr>
                <w:rFonts w:ascii="Calibri" w:hAnsi="Calibri" w:cs="Calibri"/>
                <w:sz w:val="20"/>
              </w:rPr>
              <w:t xml:space="preserve"> given</w:t>
            </w:r>
            <w:r w:rsidR="00586BCC">
              <w:rPr>
                <w:rFonts w:ascii="Calibri" w:hAnsi="Calibri" w:cs="Calibri"/>
                <w:sz w:val="20"/>
              </w:rPr>
              <w:t>.</w:t>
            </w:r>
          </w:p>
          <w:p w14:paraId="2D05CCBE" w14:textId="77777777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28C7169" w14:textId="127335BB" w:rsidR="00E8317B" w:rsidRDefault="00E11364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70E7A18F" w14:textId="77A03A72" w:rsidR="00E8317B" w:rsidRPr="00EF0367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E7766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PEA </w:t>
            </w:r>
          </w:p>
          <w:p w14:paraId="54BDF4DF" w14:textId="4FA6985B" w:rsidR="001D2516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7766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55D1B4E2" w14:textId="63BB9176" w:rsidR="00E8317B" w:rsidRPr="001D2516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A70B13"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7766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-/-</w:t>
            </w:r>
          </w:p>
          <w:p w14:paraId="6915368A" w14:textId="1BB52271" w:rsidR="00E8317B" w:rsidRPr="00FC5C97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A70B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7766F"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apneic</w:t>
            </w:r>
          </w:p>
          <w:p w14:paraId="12392FB9" w14:textId="705AE286" w:rsidR="00FC5C97" w:rsidRPr="006E57DD" w:rsidRDefault="00FC5C97" w:rsidP="006E57DD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="00E7766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Pt unresponsive</w:t>
            </w:r>
          </w:p>
          <w:p w14:paraId="0AC0040D" w14:textId="77777777" w:rsidR="00E8317B" w:rsidRPr="00A67CFF" w:rsidRDefault="00E8317B" w:rsidP="00A70B13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53995589" w14:textId="5B2FB1BB" w:rsidR="00F45F20" w:rsidRPr="00EC0652" w:rsidRDefault="005B4B54" w:rsidP="005B4B54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F45F20" w:rsidRPr="00EC065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F45F20" w:rsidRPr="00EC0652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5DE788F" w14:textId="77777777" w:rsidR="00F45F20" w:rsidRPr="00F45F20" w:rsidRDefault="00F45F20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01645A7A" w14:textId="77777777" w:rsidR="00F45F20" w:rsidRPr="00F45F20" w:rsidRDefault="00F45F20" w:rsidP="005B4B54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3F4E3737" w14:textId="5BC7D29E" w:rsidR="00E8317B" w:rsidRPr="00E7766F" w:rsidRDefault="00E7766F" w:rsidP="005B4B54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Manage ABCs, intubate, start CPR</w:t>
            </w:r>
          </w:p>
          <w:p w14:paraId="70E0C10A" w14:textId="795A99E9" w:rsidR="00E7766F" w:rsidRPr="00E7766F" w:rsidRDefault="00E7766F" w:rsidP="005B4B54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Epi q3 minutes</w:t>
            </w:r>
          </w:p>
          <w:p w14:paraId="1BE7F0A3" w14:textId="59667E6C" w:rsidR="00E7766F" w:rsidRPr="00F45F20" w:rsidRDefault="00E7766F" w:rsidP="005B4B54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Run PEA algorithm- Hs and Ts (TPA will resolve PEA)</w:t>
            </w:r>
          </w:p>
          <w:p w14:paraId="2002A305" w14:textId="77777777" w:rsidR="00F45F20" w:rsidRPr="00F45F20" w:rsidRDefault="00F45F20" w:rsidP="00F45F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0ECF9F26" w14:textId="0848C475" w:rsidR="00E8317B" w:rsidRPr="00A67CFF" w:rsidRDefault="00E8317B" w:rsidP="001D251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59" w:type="dxa"/>
          </w:tcPr>
          <w:p w14:paraId="12A4F7AF" w14:textId="77777777" w:rsidR="00F45F20" w:rsidRPr="005B4B54" w:rsidRDefault="00F45F20" w:rsidP="005B4B54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B4B5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74A37C28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6291C452" w14:textId="01A802CE" w:rsidR="00FC5C97" w:rsidRPr="00B014CB" w:rsidRDefault="00E7766F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Not patent. Needs to intubate if not already done so</w:t>
            </w:r>
          </w:p>
          <w:p w14:paraId="046A1920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7B9B4007" w14:textId="4A0F302A" w:rsidR="00F45F20" w:rsidRPr="00F45F20" w:rsidRDefault="00E7766F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Apenic, needs BVM</w:t>
            </w:r>
          </w:p>
          <w:p w14:paraId="0DF44F72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7098887A" w14:textId="5F7EF33C" w:rsidR="00F45F20" w:rsidRPr="00F45F20" w:rsidRDefault="00E7766F" w:rsidP="005B4B54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Pulses absent</w:t>
            </w:r>
          </w:p>
          <w:p w14:paraId="10DE0969" w14:textId="77777777" w:rsidR="00E8317B" w:rsidRDefault="00E8317B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9C2FA72" w14:textId="77777777" w:rsidR="00F45F20" w:rsidRPr="00A67CFF" w:rsidRDefault="00F45F20" w:rsidP="00163B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11364" w:rsidRPr="00A67CFF" w14:paraId="1DDB7B18" w14:textId="77777777" w:rsidTr="00A67CFF">
        <w:trPr>
          <w:trHeight w:val="1747"/>
        </w:trPr>
        <w:tc>
          <w:tcPr>
            <w:tcW w:w="4850" w:type="dxa"/>
          </w:tcPr>
          <w:p w14:paraId="18881369" w14:textId="2C074CA5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>:</w:t>
            </w:r>
            <w:r w:rsidR="00163BB6">
              <w:rPr>
                <w:rFonts w:ascii="Calibri" w:hAnsi="Calibri" w:cs="Calibri"/>
                <w:b/>
              </w:rPr>
              <w:t xml:space="preserve"> Condition </w:t>
            </w:r>
            <w:r w:rsidR="00661DE8">
              <w:rPr>
                <w:rFonts w:ascii="Calibri" w:hAnsi="Calibri" w:cs="Calibri"/>
                <w:b/>
              </w:rPr>
              <w:t>Improvement</w:t>
            </w:r>
          </w:p>
          <w:p w14:paraId="6E1D1D00" w14:textId="51EADABD" w:rsidR="00163BB6" w:rsidRDefault="00163BB6" w:rsidP="00163BB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="00E7766F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2D9B16C5" w14:textId="4B48F2CE" w:rsidR="00163BB6" w:rsidRPr="00163BB6" w:rsidRDefault="006E57DD" w:rsidP="00163BB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="00163BB6">
              <w:rPr>
                <w:rFonts w:ascii="Calibri" w:hAnsi="Calibri" w:cs="Calibri"/>
                <w:sz w:val="20"/>
                <w:szCs w:val="20"/>
              </w:rPr>
              <w:t xml:space="preserve">rogress to this </w:t>
            </w:r>
            <w:r w:rsidR="00163BB6" w:rsidRPr="00E7766F">
              <w:rPr>
                <w:rFonts w:ascii="Calibri" w:hAnsi="Calibri" w:cs="Calibri"/>
                <w:sz w:val="20"/>
                <w:szCs w:val="20"/>
              </w:rPr>
              <w:t>ONLY</w:t>
            </w:r>
            <w:r w:rsidR="00E7766F">
              <w:rPr>
                <w:rFonts w:ascii="Calibri" w:hAnsi="Calibri" w:cs="Calibri"/>
                <w:sz w:val="20"/>
                <w:szCs w:val="20"/>
              </w:rPr>
              <w:t xml:space="preserve"> If TPA given</w:t>
            </w:r>
            <w:r w:rsidR="00163BB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4897B5C8" w14:textId="77777777" w:rsidR="006E57DD" w:rsidRDefault="006E57DD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1A13E658" w14:textId="6581564B" w:rsidR="00E11364" w:rsidRDefault="00E7766F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ROSC. Eyes closed.</w:t>
            </w:r>
          </w:p>
          <w:p w14:paraId="60F2BF38" w14:textId="77777777" w:rsidR="00163BB6" w:rsidRDefault="00163BB6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6443C0B" w14:textId="523A1A68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2C0271F" w14:textId="5F6102CE" w:rsidR="00E11364" w:rsidRPr="00EF0367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E7766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30A9A1C9" w14:textId="1D35AACA" w:rsidR="00E11364" w:rsidRPr="00EF0367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7766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110</w:t>
            </w:r>
          </w:p>
          <w:p w14:paraId="76B06778" w14:textId="2931BA3F" w:rsidR="00E11364" w:rsidRPr="00E7766F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B014C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7766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90/50</w:t>
            </w:r>
          </w:p>
          <w:p w14:paraId="5E900CF1" w14:textId="3B7290AC" w:rsidR="00E11364" w:rsidRDefault="00E7766F" w:rsidP="00E7766F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Apneic if RSI, spontaneous assisted if not</w:t>
            </w:r>
          </w:p>
          <w:p w14:paraId="0B1E8142" w14:textId="77777777" w:rsidR="00E11364" w:rsidRPr="00A54E7C" w:rsidRDefault="00E11364" w:rsidP="00E7766F">
            <w:pPr>
              <w:ind w:left="325"/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485" w:type="dxa"/>
          </w:tcPr>
          <w:p w14:paraId="07EAA084" w14:textId="7038D971" w:rsidR="00B014CB" w:rsidRPr="00F45F20" w:rsidRDefault="005B4B54" w:rsidP="005B4B54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B014CB" w:rsidRPr="00F45F2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B014CB" w:rsidRPr="00F45F2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</w:t>
            </w:r>
            <w:r w:rsidR="00B014CB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-</w:t>
            </w:r>
          </w:p>
          <w:p w14:paraId="66115586" w14:textId="77777777" w:rsidR="00B014CB" w:rsidRPr="00F45F20" w:rsidRDefault="00B014CB" w:rsidP="00B01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420AE89F" w14:textId="77777777" w:rsidR="00B014CB" w:rsidRPr="00F45F20" w:rsidRDefault="00B014CB" w:rsidP="005B4B54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3041608E" w14:textId="1A1D9862" w:rsidR="00E11364" w:rsidRPr="00163BB6" w:rsidRDefault="00163BB6" w:rsidP="005B4B54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163BB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Consult </w:t>
            </w:r>
            <w:r w:rsidR="00E7766F">
              <w:rPr>
                <w:rFonts w:ascii="Calibri" w:eastAsia="Calibri" w:hAnsi="Calibri" w:cs="Calibri"/>
                <w:bCs/>
                <w:sz w:val="20"/>
                <w:szCs w:val="20"/>
              </w:rPr>
              <w:t>ICU</w:t>
            </w:r>
          </w:p>
          <w:p w14:paraId="40406E1F" w14:textId="77777777" w:rsidR="00163BB6" w:rsidRDefault="00163BB6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2C517AC0" w14:textId="02CD78ED" w:rsidR="00E11364" w:rsidRPr="00D0195B" w:rsidRDefault="00E11364" w:rsidP="00163BB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  <w:tc>
          <w:tcPr>
            <w:tcW w:w="4159" w:type="dxa"/>
          </w:tcPr>
          <w:p w14:paraId="5AE8D233" w14:textId="77777777" w:rsidR="00B014CB" w:rsidRPr="005B4B54" w:rsidRDefault="00B014CB" w:rsidP="005B4B54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B4B5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3B44C47F" w14:textId="77777777" w:rsidR="00B014CB" w:rsidRPr="00B014CB" w:rsidRDefault="00B014CB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3C9C7572" w14:textId="2D668E19" w:rsidR="00B014CB" w:rsidRPr="00B014CB" w:rsidRDefault="00E7766F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Intubated</w:t>
            </w:r>
          </w:p>
          <w:p w14:paraId="59527D37" w14:textId="77777777" w:rsidR="00B014CB" w:rsidRPr="00B014CB" w:rsidRDefault="00B014CB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5F833BFE" w14:textId="04F8FAAE" w:rsidR="00B014CB" w:rsidRPr="00B014CB" w:rsidRDefault="00E7766F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Apneic if RSI, spontaneous assisted if not</w:t>
            </w:r>
          </w:p>
          <w:p w14:paraId="48A167F3" w14:textId="77777777" w:rsidR="00B014CB" w:rsidRPr="00B014CB" w:rsidRDefault="00B014CB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731DA599" w14:textId="2349BB32" w:rsidR="00B014CB" w:rsidRPr="00B014CB" w:rsidRDefault="00E7766F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Weak</w:t>
            </w:r>
            <w:r w:rsidR="00163BB6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 peripheral pulses</w:t>
            </w:r>
          </w:p>
          <w:p w14:paraId="4CDEE3F1" w14:textId="77777777" w:rsidR="00E11364" w:rsidRPr="0036103E" w:rsidRDefault="00E11364" w:rsidP="00F45F20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6AE71A80" w14:textId="77777777" w:rsidR="00D0515E" w:rsidRDefault="00D0515E" w:rsidP="0098608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135"/>
        <w:gridCol w:w="6133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300C0B41" w14:textId="77777777" w:rsidR="003B64F5" w:rsidRDefault="003B64F5" w:rsidP="00A843D1">
      <w:pPr>
        <w:pStyle w:val="BodyA"/>
        <w:rPr>
          <w:rFonts w:ascii="Calibri" w:hAnsi="Calibri" w:cs="Calibri"/>
          <w:b/>
          <w:bCs/>
        </w:rPr>
      </w:pPr>
    </w:p>
    <w:p w14:paraId="7FE29C57" w14:textId="3008108D" w:rsidR="00E8317B" w:rsidRPr="00A843D1" w:rsidRDefault="00E8317B" w:rsidP="00A843D1">
      <w:pPr>
        <w:pStyle w:val="BodyA"/>
        <w:rPr>
          <w:rFonts w:ascii="Arial" w:eastAsia="Arial" w:hAnsi="Arial" w:cs="Arial"/>
          <w:sz w:val="20"/>
          <w:szCs w:val="20"/>
        </w:rPr>
      </w:pPr>
      <w:r w:rsidRPr="00001072">
        <w:rPr>
          <w:rFonts w:ascii="Calibri" w:hAnsi="Calibri" w:cs="Calibri"/>
          <w:b/>
          <w:bCs/>
        </w:rPr>
        <w:t xml:space="preserve">X-RAYS – Click </w:t>
      </w:r>
      <w:hyperlink r:id="rId11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3394B06A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2B161815" w14:textId="6F80768E" w:rsidR="00AF7D93" w:rsidRPr="00AF7D93" w:rsidRDefault="0098608E" w:rsidP="0098608E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2E512B7C" wp14:editId="7E8E9FEB">
            <wp:extent cx="5543550" cy="5362983"/>
            <wp:effectExtent l="0" t="0" r="0" b="9525"/>
            <wp:docPr id="3" name="Picture 3" descr="F:\IHA Teams\Simulation\2) WORKING DOCUMENTS\Scenario Planning Sheet\September 2014 latest\Kevin Clark - Nov_14\Normal C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HA Teams\Simulation\2) WORKING DOCUMENTS\Scenario Planning Sheet\September 2014 latest\Kevin Clark - Nov_14\Normal CX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92" cy="537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7DD24" w14:textId="77777777" w:rsidR="0098608E" w:rsidRDefault="0098608E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B3B9181" w14:textId="77777777" w:rsidR="0098608E" w:rsidRDefault="0098608E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8A2C442" w14:textId="6E013502" w:rsidR="00E8317B" w:rsidRPr="005E7F7B" w:rsidRDefault="00E8317B" w:rsidP="005E7F7B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t xml:space="preserve">LABS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574FF603" w14:textId="77777777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53C8106" w14:textId="51F71EF1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5D2EC268" w14:textId="77777777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5E4F9F4" w14:textId="77777777" w:rsidR="00E8317B" w:rsidRPr="007435D0" w:rsidRDefault="00E8317B" w:rsidP="00E8317B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7B334FE8" w14:textId="09C4E864" w:rsidR="00E8317B" w:rsidRDefault="00E8317B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3954F2DE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F600D9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A8B4247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B7A4F2B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E3C195C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72A5B81C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A94F445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F6BDCB3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7FE8C82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B6103A9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3D63938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2C5DF67B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2BC59E0F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74D62F7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EDA7C70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2EE4C54E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9721B67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69EDC17" w14:textId="77777777" w:rsidR="0098608E" w:rsidRDefault="0098608E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E94B76E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3A4DE209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777EA633" w14:textId="77777777" w:rsidR="003B64F5" w:rsidRDefault="003B64F5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8E53C66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D4AF9AE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213FFBF" w14:textId="77777777" w:rsidR="005E7F7B" w:rsidRPr="005E7F7B" w:rsidRDefault="005E7F7B" w:rsidP="00E8317B">
      <w:pPr>
        <w:pStyle w:val="BodyA"/>
        <w:rPr>
          <w:rFonts w:ascii="Calibri" w:hAnsi="Calibri" w:cs="Calibri"/>
        </w:rPr>
      </w:pPr>
    </w:p>
    <w:p w14:paraId="4B64BC40" w14:textId="2649475C" w:rsidR="0098608E" w:rsidRPr="0098608E" w:rsidRDefault="00E8317B" w:rsidP="0098608E">
      <w:pPr>
        <w:rPr>
          <w:rFonts w:ascii="Calibri" w:hAnsi="Calibri" w:cs="Calibri"/>
          <w:b/>
        </w:rPr>
      </w:pPr>
      <w:r w:rsidRPr="0098608E">
        <w:rPr>
          <w:rFonts w:ascii="Calibri" w:hAnsi="Calibri" w:cs="Calibri"/>
          <w:b/>
          <w:bCs/>
        </w:rPr>
        <w:t>EKGs –</w:t>
      </w:r>
      <w:r w:rsidR="0098608E">
        <w:rPr>
          <w:rFonts w:ascii="Calibri" w:hAnsi="Calibri" w:cs="Calibri"/>
          <w:b/>
          <w:bCs/>
        </w:rPr>
        <w:t xml:space="preserve"> </w:t>
      </w:r>
      <w:r w:rsidR="00A3626D" w:rsidRPr="00A3626D">
        <w:rPr>
          <w:rFonts w:ascii="Calibri" w:hAnsi="Calibri" w:cs="Calibri"/>
          <w:b/>
          <w:bCs/>
        </w:rPr>
        <w:t>Acute right ventricular dilatation due to massive PE</w:t>
      </w:r>
    </w:p>
    <w:p w14:paraId="7A8D68F2" w14:textId="76BCFDE2" w:rsidR="00E8317B" w:rsidRPr="00001072" w:rsidRDefault="00E8317B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DFFFAE3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0488A65" w14:textId="0503B24A" w:rsidR="00E8317B" w:rsidRPr="007435D0" w:rsidRDefault="00A3626D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Arial" w:hAnsi="Arial" w:cs="Arial"/>
          <w:noProof/>
          <w:color w:val="E8554E"/>
          <w:lang w:val="en-CA" w:eastAsia="en-CA"/>
        </w:rPr>
        <w:drawing>
          <wp:inline distT="0" distB="0" distL="0" distR="0" wp14:anchorId="79DB81B1" wp14:editId="0EE32D6B">
            <wp:extent cx="8229600" cy="4206240"/>
            <wp:effectExtent l="0" t="0" r="0" b="3810"/>
            <wp:docPr id="1" name="Picture 1" descr="http://cdn.lifeinthefastlane.com/wp-content/uploads/2011/12/Massive-PE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lifeinthefastlane.com/wp-content/uploads/2011/12/Massive-PE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1F372" w14:textId="176E1F8C" w:rsidR="00E8317B" w:rsidRPr="00001072" w:rsidRDefault="00E8317B" w:rsidP="00E8317B">
      <w:pPr>
        <w:pStyle w:val="BodyA"/>
        <w:rPr>
          <w:rFonts w:ascii="Calibri" w:hAnsi="Calibri" w:cs="Calibri"/>
        </w:rPr>
      </w:pPr>
    </w:p>
    <w:p w14:paraId="5EC80618" w14:textId="77777777" w:rsidR="003B64F5" w:rsidRDefault="003B64F5" w:rsidP="005C65F3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sectPr w:rsidR="003B64F5" w:rsidSect="00DE08DA">
      <w:headerReference w:type="default" r:id="rId16"/>
      <w:footerReference w:type="default" r:id="rId17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5C65F3" w:rsidRDefault="005C65F3">
      <w:r>
        <w:separator/>
      </w:r>
    </w:p>
  </w:endnote>
  <w:endnote w:type="continuationSeparator" w:id="0">
    <w:p w14:paraId="462FDA9A" w14:textId="77777777" w:rsidR="005C65F3" w:rsidRDefault="005C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716AE003" w:rsidR="005C65F3" w:rsidRDefault="005C65F3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Date last revised: October 20, 2015                                       </w:t>
    </w:r>
    <w:r>
      <w:rPr>
        <w:i/>
      </w:rPr>
      <w:t>Pulmonary Embolism – PEA Arrest</w:t>
    </w:r>
    <w:r>
      <w:t xml:space="preserve">                                  Created by: Dr. Kevin Clark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5C65F3" w:rsidRDefault="005C65F3">
      <w:r>
        <w:separator/>
      </w:r>
    </w:p>
  </w:footnote>
  <w:footnote w:type="continuationSeparator" w:id="0">
    <w:p w14:paraId="462FDA98" w14:textId="77777777" w:rsidR="005C65F3" w:rsidRDefault="005C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5C65F3" w:rsidRDefault="005C65F3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5C65F3" w:rsidRDefault="005C65F3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5C65F3" w:rsidRDefault="005C65F3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508E832B" w14:textId="2DE39097" w:rsidR="005C65F3" w:rsidRPr="003E7072" w:rsidRDefault="005C65F3" w:rsidP="003E7072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 xml:space="preserve">Pulmonary Embolism </w:t>
    </w:r>
    <w:r>
      <w:rPr>
        <w:rFonts w:ascii="Arial Bold"/>
        <w:sz w:val="32"/>
        <w:szCs w:val="32"/>
      </w:rPr>
      <w:t>–</w:t>
    </w:r>
    <w:r>
      <w:rPr>
        <w:rFonts w:ascii="Arial Bold"/>
        <w:sz w:val="32"/>
        <w:szCs w:val="32"/>
      </w:rPr>
      <w:t xml:space="preserve"> PEA Arrest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732"/>
    <w:multiLevelType w:val="hybridMultilevel"/>
    <w:tmpl w:val="64129C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B0286"/>
    <w:multiLevelType w:val="hybridMultilevel"/>
    <w:tmpl w:val="11F08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4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BC23267"/>
    <w:multiLevelType w:val="hybridMultilevel"/>
    <w:tmpl w:val="B28ACC6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4005EC"/>
    <w:multiLevelType w:val="hybridMultilevel"/>
    <w:tmpl w:val="D264EB3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3BA555D"/>
    <w:multiLevelType w:val="hybridMultilevel"/>
    <w:tmpl w:val="4ADC430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8780981"/>
    <w:multiLevelType w:val="hybridMultilevel"/>
    <w:tmpl w:val="9758B81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3F2649B3"/>
    <w:multiLevelType w:val="hybridMultilevel"/>
    <w:tmpl w:val="304094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1AF1572"/>
    <w:multiLevelType w:val="hybridMultilevel"/>
    <w:tmpl w:val="CEC875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42E102A3"/>
    <w:multiLevelType w:val="hybridMultilevel"/>
    <w:tmpl w:val="C18832B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9" w15:restartNumberingAfterBreak="0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1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4741E52"/>
    <w:multiLevelType w:val="hybridMultilevel"/>
    <w:tmpl w:val="EB2EFBA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9071C36"/>
    <w:multiLevelType w:val="hybridMultilevel"/>
    <w:tmpl w:val="05469AA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2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3F57232"/>
    <w:multiLevelType w:val="hybridMultilevel"/>
    <w:tmpl w:val="6D84F5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4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7BE01813"/>
    <w:multiLevelType w:val="hybridMultilevel"/>
    <w:tmpl w:val="AB80C14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F4E1DAF"/>
    <w:multiLevelType w:val="hybridMultilevel"/>
    <w:tmpl w:val="9AD20C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0"/>
  </w:num>
  <w:num w:numId="3">
    <w:abstractNumId w:val="24"/>
  </w:num>
  <w:num w:numId="4">
    <w:abstractNumId w:val="47"/>
  </w:num>
  <w:num w:numId="5">
    <w:abstractNumId w:val="60"/>
  </w:num>
  <w:num w:numId="6">
    <w:abstractNumId w:val="29"/>
  </w:num>
  <w:num w:numId="7">
    <w:abstractNumId w:val="22"/>
  </w:num>
  <w:num w:numId="8">
    <w:abstractNumId w:val="48"/>
  </w:num>
  <w:num w:numId="9">
    <w:abstractNumId w:val="16"/>
  </w:num>
  <w:num w:numId="10">
    <w:abstractNumId w:val="26"/>
  </w:num>
  <w:num w:numId="11">
    <w:abstractNumId w:val="4"/>
  </w:num>
  <w:num w:numId="12">
    <w:abstractNumId w:val="18"/>
  </w:num>
  <w:num w:numId="13">
    <w:abstractNumId w:val="65"/>
  </w:num>
  <w:num w:numId="14">
    <w:abstractNumId w:val="19"/>
  </w:num>
  <w:num w:numId="15">
    <w:abstractNumId w:val="33"/>
  </w:num>
  <w:num w:numId="16">
    <w:abstractNumId w:val="41"/>
  </w:num>
  <w:num w:numId="17">
    <w:abstractNumId w:val="28"/>
  </w:num>
  <w:num w:numId="18">
    <w:abstractNumId w:val="14"/>
  </w:num>
  <w:num w:numId="19">
    <w:abstractNumId w:val="59"/>
  </w:num>
  <w:num w:numId="20">
    <w:abstractNumId w:val="20"/>
  </w:num>
  <w:num w:numId="21">
    <w:abstractNumId w:val="62"/>
  </w:num>
  <w:num w:numId="22">
    <w:abstractNumId w:val="57"/>
  </w:num>
  <w:num w:numId="23">
    <w:abstractNumId w:val="45"/>
  </w:num>
  <w:num w:numId="24">
    <w:abstractNumId w:val="36"/>
  </w:num>
  <w:num w:numId="25">
    <w:abstractNumId w:val="55"/>
  </w:num>
  <w:num w:numId="26">
    <w:abstractNumId w:val="58"/>
  </w:num>
  <w:num w:numId="27">
    <w:abstractNumId w:val="64"/>
  </w:num>
  <w:num w:numId="28">
    <w:abstractNumId w:val="15"/>
  </w:num>
  <w:num w:numId="29">
    <w:abstractNumId w:val="52"/>
  </w:num>
  <w:num w:numId="30">
    <w:abstractNumId w:val="11"/>
  </w:num>
  <w:num w:numId="31">
    <w:abstractNumId w:val="9"/>
  </w:num>
  <w:num w:numId="32">
    <w:abstractNumId w:val="25"/>
  </w:num>
  <w:num w:numId="33">
    <w:abstractNumId w:val="10"/>
  </w:num>
  <w:num w:numId="34">
    <w:abstractNumId w:val="21"/>
  </w:num>
  <w:num w:numId="35">
    <w:abstractNumId w:val="30"/>
  </w:num>
  <w:num w:numId="36">
    <w:abstractNumId w:val="8"/>
  </w:num>
  <w:num w:numId="37">
    <w:abstractNumId w:val="43"/>
  </w:num>
  <w:num w:numId="38">
    <w:abstractNumId w:val="44"/>
  </w:num>
  <w:num w:numId="39">
    <w:abstractNumId w:val="61"/>
  </w:num>
  <w:num w:numId="40">
    <w:abstractNumId w:val="2"/>
  </w:num>
  <w:num w:numId="41">
    <w:abstractNumId w:val="56"/>
  </w:num>
  <w:num w:numId="42">
    <w:abstractNumId w:val="53"/>
  </w:num>
  <w:num w:numId="43">
    <w:abstractNumId w:val="13"/>
  </w:num>
  <w:num w:numId="44">
    <w:abstractNumId w:val="40"/>
  </w:num>
  <w:num w:numId="45">
    <w:abstractNumId w:val="38"/>
  </w:num>
  <w:num w:numId="46">
    <w:abstractNumId w:val="3"/>
  </w:num>
  <w:num w:numId="47">
    <w:abstractNumId w:val="63"/>
  </w:num>
  <w:num w:numId="48">
    <w:abstractNumId w:val="51"/>
  </w:num>
  <w:num w:numId="49">
    <w:abstractNumId w:val="17"/>
  </w:num>
  <w:num w:numId="50">
    <w:abstractNumId w:val="42"/>
  </w:num>
  <w:num w:numId="51">
    <w:abstractNumId w:val="32"/>
  </w:num>
  <w:num w:numId="52">
    <w:abstractNumId w:val="31"/>
  </w:num>
  <w:num w:numId="53">
    <w:abstractNumId w:val="27"/>
  </w:num>
  <w:num w:numId="54">
    <w:abstractNumId w:val="0"/>
  </w:num>
  <w:num w:numId="55">
    <w:abstractNumId w:val="54"/>
  </w:num>
  <w:num w:numId="56">
    <w:abstractNumId w:val="34"/>
  </w:num>
  <w:num w:numId="57">
    <w:abstractNumId w:val="39"/>
  </w:num>
  <w:num w:numId="58">
    <w:abstractNumId w:val="37"/>
  </w:num>
  <w:num w:numId="59">
    <w:abstractNumId w:val="5"/>
  </w:num>
  <w:num w:numId="60">
    <w:abstractNumId w:val="66"/>
  </w:num>
  <w:num w:numId="61">
    <w:abstractNumId w:val="6"/>
  </w:num>
  <w:num w:numId="62">
    <w:abstractNumId w:val="35"/>
  </w:num>
  <w:num w:numId="63">
    <w:abstractNumId w:val="12"/>
  </w:num>
  <w:num w:numId="64">
    <w:abstractNumId w:val="49"/>
  </w:num>
  <w:num w:numId="65">
    <w:abstractNumId w:val="46"/>
  </w:num>
  <w:num w:numId="66">
    <w:abstractNumId w:val="67"/>
  </w:num>
  <w:num w:numId="67">
    <w:abstractNumId w:val="1"/>
  </w:num>
  <w:num w:numId="68">
    <w:abstractNumId w:val="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4C63"/>
    <w:rsid w:val="00074F56"/>
    <w:rsid w:val="00086FEF"/>
    <w:rsid w:val="000962D9"/>
    <w:rsid w:val="000A0890"/>
    <w:rsid w:val="000F323A"/>
    <w:rsid w:val="00163BB6"/>
    <w:rsid w:val="001D2516"/>
    <w:rsid w:val="00265567"/>
    <w:rsid w:val="00267865"/>
    <w:rsid w:val="002930E9"/>
    <w:rsid w:val="00316308"/>
    <w:rsid w:val="00357F79"/>
    <w:rsid w:val="00370EF8"/>
    <w:rsid w:val="003B64F5"/>
    <w:rsid w:val="003E1A22"/>
    <w:rsid w:val="003E7072"/>
    <w:rsid w:val="003F35A7"/>
    <w:rsid w:val="0043640A"/>
    <w:rsid w:val="004C58A0"/>
    <w:rsid w:val="00515EDC"/>
    <w:rsid w:val="00534616"/>
    <w:rsid w:val="00574147"/>
    <w:rsid w:val="0058373C"/>
    <w:rsid w:val="00586BCC"/>
    <w:rsid w:val="0059528B"/>
    <w:rsid w:val="005B4B54"/>
    <w:rsid w:val="005B7FBF"/>
    <w:rsid w:val="005C65F3"/>
    <w:rsid w:val="005E7F7B"/>
    <w:rsid w:val="00661DE8"/>
    <w:rsid w:val="006940DE"/>
    <w:rsid w:val="006E57DD"/>
    <w:rsid w:val="00707E19"/>
    <w:rsid w:val="00731EDA"/>
    <w:rsid w:val="00786DE6"/>
    <w:rsid w:val="00795DCD"/>
    <w:rsid w:val="007B44ED"/>
    <w:rsid w:val="008173CD"/>
    <w:rsid w:val="00885021"/>
    <w:rsid w:val="00891A36"/>
    <w:rsid w:val="008A5DCF"/>
    <w:rsid w:val="008C319D"/>
    <w:rsid w:val="008F6CA0"/>
    <w:rsid w:val="00904B76"/>
    <w:rsid w:val="00946F2B"/>
    <w:rsid w:val="0098608E"/>
    <w:rsid w:val="00992616"/>
    <w:rsid w:val="00A01AF0"/>
    <w:rsid w:val="00A3626D"/>
    <w:rsid w:val="00A67CFF"/>
    <w:rsid w:val="00A70B13"/>
    <w:rsid w:val="00A70BB8"/>
    <w:rsid w:val="00A76581"/>
    <w:rsid w:val="00A843D1"/>
    <w:rsid w:val="00AF7D93"/>
    <w:rsid w:val="00B014CB"/>
    <w:rsid w:val="00B77A03"/>
    <w:rsid w:val="00B77EFB"/>
    <w:rsid w:val="00BD1F6C"/>
    <w:rsid w:val="00C40019"/>
    <w:rsid w:val="00C427DA"/>
    <w:rsid w:val="00CF10E2"/>
    <w:rsid w:val="00D012A5"/>
    <w:rsid w:val="00D0195B"/>
    <w:rsid w:val="00D0515E"/>
    <w:rsid w:val="00D05C3E"/>
    <w:rsid w:val="00D27481"/>
    <w:rsid w:val="00D65158"/>
    <w:rsid w:val="00DE08DA"/>
    <w:rsid w:val="00DF2E9C"/>
    <w:rsid w:val="00DF5DC9"/>
    <w:rsid w:val="00E11364"/>
    <w:rsid w:val="00E43003"/>
    <w:rsid w:val="00E635BF"/>
    <w:rsid w:val="00E66230"/>
    <w:rsid w:val="00E7766F"/>
    <w:rsid w:val="00E8317B"/>
    <w:rsid w:val="00EA05D1"/>
    <w:rsid w:val="00EC0652"/>
    <w:rsid w:val="00EC5DFA"/>
    <w:rsid w:val="00EF4199"/>
    <w:rsid w:val="00F43B95"/>
    <w:rsid w:val="00F45F20"/>
    <w:rsid w:val="00FB39CE"/>
    <w:rsid w:val="00FB585D"/>
    <w:rsid w:val="00FC5C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462FD9DF"/>
  <w15:docId w15:val="{F9894CC0-E66E-46F2-A1BA-D07954A78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8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34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6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84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9008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0" w:color="BDBDBD"/>
                                <w:left w:val="single" w:sz="6" w:space="0" w:color="BDBDBD"/>
                                <w:bottom w:val="single" w:sz="6" w:space="0" w:color="BDBDBD"/>
                                <w:right w:val="single" w:sz="6" w:space="0" w:color="BDBDB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cdn.lifeinthefastlane.com/wp-content/uploads/2011/12/Massive-PE3.jp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2015-10-20T21:14:00Z</cp:lastPrinted>
  <dcterms:created xsi:type="dcterms:W3CDTF">2020-06-25T22:23:00Z</dcterms:created>
  <dcterms:modified xsi:type="dcterms:W3CDTF">2020-06-25T22:23:00Z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