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bookmarkStart w:id="0" w:name="_GoBack"/>
            <w:bookmarkEnd w:id="0"/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2726366B" w:rsidR="000A0890" w:rsidRPr="007435D0" w:rsidRDefault="00286433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Digoxin Toxicity</w:t>
            </w:r>
          </w:p>
        </w:tc>
      </w:tr>
      <w:tr w:rsidR="00286433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286433" w:rsidRPr="007435D0" w:rsidRDefault="00286433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00026404" w:rsidR="00286433" w:rsidRPr="007435D0" w:rsidRDefault="00286433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Digoxin Toxicity</w:t>
            </w: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0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0A056321" w14:textId="11B4F760" w:rsidR="000A0890" w:rsidRPr="007435D0" w:rsidRDefault="00834E50" w:rsidP="00834E50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Recognition and management of digoxin toxicity</w:t>
            </w:r>
          </w:p>
        </w:tc>
      </w:tr>
      <w:tr w:rsidR="000A0890" w:rsidRPr="007435D0" w14:paraId="0A056326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4D9ECCA0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2224EB49" w14:textId="1A9D8A37" w:rsidR="000A0890" w:rsidRDefault="00A45602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Demonstrate management of d</w:t>
            </w:r>
            <w:r w:rsidR="00286433">
              <w:rPr>
                <w:rFonts w:ascii="Calibri" w:eastAsia="Trebuchet MS" w:hAnsi="Calibri" w:cs="Calibri"/>
              </w:rPr>
              <w:t>igoxin overdose</w:t>
            </w:r>
          </w:p>
          <w:p w14:paraId="0A056325" w14:textId="2960497C" w:rsidR="00A45602" w:rsidRPr="007435D0" w:rsidRDefault="00A45602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 xml:space="preserve">Demonstrate </w:t>
            </w:r>
            <w:r w:rsidR="00F70072">
              <w:rPr>
                <w:rFonts w:ascii="Calibri" w:eastAsia="Trebuchet MS" w:hAnsi="Calibri" w:cs="Calibri"/>
              </w:rPr>
              <w:t>management</w:t>
            </w:r>
            <w:r>
              <w:rPr>
                <w:rFonts w:ascii="Calibri" w:eastAsia="Trebuchet MS" w:hAnsi="Calibri" w:cs="Calibri"/>
              </w:rPr>
              <w:t xml:space="preserve"> of VT arrest</w:t>
            </w: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Attitude/Behaviours</w:t>
            </w:r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36E87C1D" w:rsidR="000A0890" w:rsidRPr="007435D0" w:rsidRDefault="007F56B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0FEE2713" w:rsidR="000A0890" w:rsidRPr="007435D0" w:rsidRDefault="007F56B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Bedside monitor</w:t>
            </w: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3C4FE" w14:textId="77777777" w:rsidR="000A0890" w:rsidRDefault="00A4560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IV, IV fluids, Digibind</w:t>
            </w:r>
          </w:p>
          <w:p w14:paraId="0A056335" w14:textId="6D084C18" w:rsidR="00A45602" w:rsidRPr="007435D0" w:rsidRDefault="00A4560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ACLS protocols and medications</w:t>
            </w: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725C28A1" w:rsidR="000A0890" w:rsidRPr="007435D0" w:rsidRDefault="00A4560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548FA8B1" w:rsidR="000A0890" w:rsidRPr="007435D0" w:rsidRDefault="00A4560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F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0A056340" w14:textId="77777777" w:rsidR="000A0890" w:rsidRPr="007435D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0A056341" w14:textId="77777777" w:rsidR="000A0890" w:rsidRPr="007435D0" w:rsidRDefault="008F6CA0">
      <w:pPr>
        <w:pStyle w:val="BodyA"/>
        <w:rPr>
          <w:rFonts w:ascii="Calibri" w:hAnsi="Calibri" w:cs="Calibri"/>
          <w:sz w:val="12"/>
          <w:szCs w:val="12"/>
        </w:rPr>
      </w:pPr>
      <w:r w:rsidRPr="007435D0"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286433" w14:paraId="60FDAE43" w14:textId="77777777" w:rsidTr="00DF5F4D">
        <w:trPr>
          <w:trHeight w:val="300"/>
        </w:trPr>
        <w:tc>
          <w:tcPr>
            <w:tcW w:w="13891" w:type="dxa"/>
          </w:tcPr>
          <w:p w14:paraId="634B7613" w14:textId="27B730CC" w:rsidR="00A45602" w:rsidRPr="00286433" w:rsidRDefault="00A45602" w:rsidP="00834E5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</w:t>
            </w:r>
            <w:r w:rsidR="00286433" w:rsidRPr="00286433">
              <w:rPr>
                <w:rFonts w:ascii="Calibri" w:hAnsi="Calibri" w:cs="Calibri"/>
                <w:sz w:val="20"/>
                <w:szCs w:val="20"/>
              </w:rPr>
              <w:t xml:space="preserve"> yo </w:t>
            </w:r>
            <w:r w:rsidR="00834E50">
              <w:rPr>
                <w:rFonts w:ascii="Calibri" w:hAnsi="Calibri" w:cs="Calibri"/>
                <w:sz w:val="20"/>
                <w:szCs w:val="20"/>
              </w:rPr>
              <w:t xml:space="preserve">male patient </w:t>
            </w:r>
            <w:r w:rsidR="00F70072">
              <w:rPr>
                <w:rFonts w:ascii="Calibri" w:hAnsi="Calibri" w:cs="Calibri"/>
                <w:sz w:val="20"/>
                <w:szCs w:val="20"/>
              </w:rPr>
              <w:t>complaining</w:t>
            </w:r>
            <w:r w:rsidR="00834E50">
              <w:rPr>
                <w:rFonts w:ascii="Calibri" w:hAnsi="Calibri" w:cs="Calibri"/>
                <w:sz w:val="20"/>
                <w:szCs w:val="20"/>
              </w:rPr>
              <w:t xml:space="preserve"> of yellow vision, nausea and vomiting.</w:t>
            </w:r>
            <w:r w:rsidR="00D153CF">
              <w:rPr>
                <w:rFonts w:ascii="Calibri" w:hAnsi="Calibri" w:cs="Calibri"/>
                <w:sz w:val="20"/>
                <w:szCs w:val="20"/>
              </w:rPr>
              <w:t xml:space="preserve"> Brought in by family.</w:t>
            </w:r>
            <w:r w:rsidR="00F760AE">
              <w:rPr>
                <w:rFonts w:ascii="Calibri" w:hAnsi="Calibri" w:cs="Calibri"/>
                <w:sz w:val="20"/>
                <w:szCs w:val="20"/>
              </w:rPr>
              <w:t xml:space="preserve"> Has not been eat</w:t>
            </w:r>
            <w:r w:rsidR="00834E50">
              <w:rPr>
                <w:rFonts w:ascii="Calibri" w:hAnsi="Calibri" w:cs="Calibri"/>
                <w:sz w:val="20"/>
                <w:szCs w:val="20"/>
              </w:rPr>
              <w:t xml:space="preserve">ing or drinking much in last 2 days. Sent to Streaming. </w:t>
            </w: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110"/>
        <w:gridCol w:w="4962"/>
        <w:gridCol w:w="4819"/>
      </w:tblGrid>
      <w:tr w:rsidR="00EF0367" w14:paraId="628E51E4" w14:textId="77777777" w:rsidTr="00981FA8">
        <w:trPr>
          <w:trHeight w:val="20"/>
          <w:tblHeader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981FA8">
        <w:trPr>
          <w:trHeight w:val="20"/>
        </w:trPr>
        <w:tc>
          <w:tcPr>
            <w:tcW w:w="4110" w:type="dxa"/>
          </w:tcPr>
          <w:p w14:paraId="70B77E74" w14:textId="5DC27A77" w:rsidR="00EF0367" w:rsidRPr="0047379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981FA8">
              <w:rPr>
                <w:rFonts w:ascii="Calibri" w:hAnsi="Calibri" w:cs="Calibri"/>
                <w:b/>
              </w:rPr>
              <w:t>Presentation</w:t>
            </w:r>
          </w:p>
          <w:p w14:paraId="07193A2A" w14:textId="5BDD7299" w:rsidR="00EF0367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C6C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A45602" w:rsidRPr="00834E50">
              <w:rPr>
                <w:rFonts w:ascii="Calibri" w:hAnsi="Calibri" w:cs="Calibri"/>
                <w:sz w:val="20"/>
                <w:szCs w:val="20"/>
              </w:rPr>
              <w:t>Hypotensive</w:t>
            </w:r>
            <w:r w:rsidR="00834E50" w:rsidRPr="00834E50">
              <w:rPr>
                <w:rFonts w:ascii="Calibri" w:hAnsi="Calibri" w:cs="Calibri"/>
                <w:sz w:val="20"/>
                <w:szCs w:val="20"/>
              </w:rPr>
              <w:t>. Confused. States he is dizzy.</w:t>
            </w:r>
          </w:p>
          <w:p w14:paraId="7390E1A7" w14:textId="77777777" w:rsidR="000F0DE5" w:rsidRDefault="000F0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2F057D33" w:rsidR="00EF0367" w:rsidRPr="00EF0367" w:rsidRDefault="00A45602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A67F6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A. Fib</w:t>
            </w:r>
          </w:p>
          <w:p w14:paraId="02DB6F85" w14:textId="0FDAE5DC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4560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40</w:t>
            </w:r>
          </w:p>
          <w:p w14:paraId="3751E7D5" w14:textId="6EB95E37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7F56B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90/65</w:t>
            </w:r>
          </w:p>
          <w:p w14:paraId="5C3797CB" w14:textId="1DDC6829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352AA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16</w:t>
            </w:r>
          </w:p>
          <w:p w14:paraId="40878905" w14:textId="2B94C05E" w:rsidR="004E5A9B" w:rsidRPr="004E5A9B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352AA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96%</w:t>
            </w:r>
          </w:p>
          <w:p w14:paraId="61D0CA07" w14:textId="586062AF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7F56B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37.5</w:t>
            </w:r>
          </w:p>
          <w:p w14:paraId="5BC7272D" w14:textId="3EA9185E" w:rsidR="00EF0367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Glucose:</w:t>
            </w:r>
            <w:r w:rsidR="00EF0367"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EF0367"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914F7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8</w:t>
            </w:r>
            <w:r w:rsidR="00352AA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352AAD" w:rsidRPr="00352AAD">
              <w:rPr>
                <w:rFonts w:ascii="Calibri" w:eastAsia="Calibri" w:hAnsi="Calibri" w:cs="Calibri"/>
                <w:bCs/>
                <w:i/>
                <w:color w:val="FF0000"/>
                <w:sz w:val="20"/>
                <w:szCs w:val="20"/>
                <w:u w:color="000000"/>
              </w:rPr>
              <w:t>(provide when asked)</w:t>
            </w:r>
          </w:p>
          <w:p w14:paraId="3432FF44" w14:textId="4A7FB1E4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4560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14 (E=2, V=4</w:t>
            </w:r>
            <w:r w:rsidR="007F56B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, M=5)</w:t>
            </w:r>
            <w:r w:rsidR="00834E5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. Confused.</w:t>
            </w:r>
            <w:r w:rsidR="00797C2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c/o feeling dizzy. No h/a</w:t>
            </w:r>
          </w:p>
          <w:p w14:paraId="61CD9429" w14:textId="3612EB2A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A4560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</w:t>
            </w:r>
            <w:r w:rsidR="007F56B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lear</w:t>
            </w:r>
          </w:p>
          <w:p w14:paraId="3863A060" w14:textId="1FD84DC6" w:rsidR="00EF0367" w:rsidRPr="004E5A9B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CVS: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7F56B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Bradycardia.  Weak pulses</w:t>
            </w:r>
            <w:r w:rsidR="00797C2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. No chest pain.</w:t>
            </w:r>
          </w:p>
          <w:p w14:paraId="3330BFF0" w14:textId="482C6585" w:rsidR="00EF0367" w:rsidRPr="00EF0367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GI:</w:t>
            </w:r>
            <w:r w:rsidR="0047379C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7F56B5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Normal</w:t>
            </w:r>
            <w:r w:rsidR="00797C2E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. c/o nausea.</w:t>
            </w:r>
          </w:p>
          <w:p w14:paraId="08E8817B" w14:textId="52500104" w:rsidR="00A45602" w:rsidRPr="00F70729" w:rsidRDefault="00EF0367" w:rsidP="00F70729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GU: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DC609C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Decreased u/o</w:t>
            </w:r>
          </w:p>
        </w:tc>
        <w:tc>
          <w:tcPr>
            <w:tcW w:w="4962" w:type="dxa"/>
          </w:tcPr>
          <w:p w14:paraId="72B9CA57" w14:textId="77777777" w:rsidR="009616FA" w:rsidRPr="009B5958" w:rsidRDefault="009616FA" w:rsidP="006E39B3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5C946463" w14:textId="77777777" w:rsidR="009616FA" w:rsidRPr="00710F53" w:rsidRDefault="009616FA" w:rsidP="009616FA">
            <w:pPr>
              <w:pStyle w:val="ListParagraph"/>
              <w:ind w:left="66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43DC22AD" w14:textId="77777777" w:rsidR="009616FA" w:rsidRPr="00A517B7" w:rsidRDefault="009616FA" w:rsidP="006E39B3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4D6C51B7" w14:textId="65BD6CA9" w:rsidR="00A45602" w:rsidRPr="00A45602" w:rsidRDefault="00981FA8" w:rsidP="00A45602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81FA8">
              <w:rPr>
                <w:rFonts w:ascii="Calibri" w:hAnsi="Calibri" w:cs="Calibri"/>
                <w:sz w:val="20"/>
                <w:szCs w:val="20"/>
              </w:rPr>
              <w:t>ABC’s</w:t>
            </w:r>
          </w:p>
          <w:p w14:paraId="02DD64CA" w14:textId="77777777" w:rsidR="00981FA8" w:rsidRDefault="00981FA8" w:rsidP="00981FA8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81FA8">
              <w:rPr>
                <w:rFonts w:ascii="Calibri" w:hAnsi="Calibri" w:cs="Calibri"/>
                <w:sz w:val="20"/>
                <w:szCs w:val="20"/>
              </w:rPr>
              <w:t>IV, O2, monitor</w:t>
            </w:r>
          </w:p>
          <w:p w14:paraId="746DAE0E" w14:textId="77777777" w:rsidR="00A45602" w:rsidRPr="00981FA8" w:rsidRDefault="00A45602" w:rsidP="00A45602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81FA8">
              <w:rPr>
                <w:rFonts w:ascii="Calibri" w:hAnsi="Calibri" w:cs="Calibri"/>
                <w:sz w:val="20"/>
                <w:szCs w:val="20"/>
              </w:rPr>
              <w:t>Bradycardia</w:t>
            </w:r>
          </w:p>
          <w:p w14:paraId="2EFE7F7D" w14:textId="418B1CD1" w:rsidR="00A45602" w:rsidRPr="00A45602" w:rsidRDefault="00A45602" w:rsidP="00A45602">
            <w:pPr>
              <w:pStyle w:val="BodyA"/>
              <w:numPr>
                <w:ilvl w:val="1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81FA8">
              <w:rPr>
                <w:rFonts w:ascii="Calibri" w:hAnsi="Calibri" w:cs="Calibri" w:hint="eastAsia"/>
                <w:sz w:val="20"/>
                <w:szCs w:val="20"/>
              </w:rPr>
              <w:t>Standard measures unlikely to be effec</w:t>
            </w:r>
            <w:r>
              <w:rPr>
                <w:rFonts w:ascii="Calibri" w:hAnsi="Calibri" w:cs="Calibri" w:hint="eastAsia"/>
                <w:sz w:val="20"/>
                <w:szCs w:val="20"/>
              </w:rPr>
              <w:t>tive (atropine/pacing)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sym w:font="Wingdings" w:char="F0E0"/>
            </w:r>
            <w:r w:rsidRPr="00DC609C">
              <w:rPr>
                <w:rFonts w:ascii="Calibri" w:hAnsi="Calibri" w:cs="Calibri" w:hint="eastAsia"/>
                <w:sz w:val="20"/>
                <w:szCs w:val="20"/>
              </w:rPr>
              <w:t>need to correct underlying electrolyte abnormalities</w:t>
            </w:r>
          </w:p>
          <w:p w14:paraId="02703CA4" w14:textId="77777777" w:rsidR="00981FA8" w:rsidRDefault="00981FA8" w:rsidP="00981FA8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81FA8">
              <w:rPr>
                <w:rFonts w:ascii="Calibri" w:hAnsi="Calibri" w:cs="Calibri"/>
                <w:sz w:val="20"/>
                <w:szCs w:val="20"/>
              </w:rPr>
              <w:t>Fluid bolus 1-2 L N saline</w:t>
            </w:r>
          </w:p>
          <w:p w14:paraId="4D002D4E" w14:textId="4106E4D2" w:rsidR="00DC609C" w:rsidRDefault="00DC609C" w:rsidP="00981FA8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Order ECG</w:t>
            </w:r>
          </w:p>
          <w:p w14:paraId="40852C59" w14:textId="77777777" w:rsidR="00DC609C" w:rsidRDefault="00DC609C" w:rsidP="00981FA8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Order BW</w:t>
            </w:r>
          </w:p>
          <w:p w14:paraId="23F92EB6" w14:textId="6893AE96" w:rsidR="00DC609C" w:rsidRDefault="00DC609C" w:rsidP="00DC609C">
            <w:pPr>
              <w:pStyle w:val="BodyA"/>
              <w:numPr>
                <w:ilvl w:val="1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Lytes, dig level, CBC, renal/liver fx</w:t>
            </w:r>
            <w:r w:rsidR="00352AAD">
              <w:rPr>
                <w:rFonts w:ascii="Calibri" w:hAnsi="Calibri" w:cs="Calibri"/>
                <w:sz w:val="20"/>
                <w:szCs w:val="20"/>
              </w:rPr>
              <w:t>, glucose</w:t>
            </w:r>
          </w:p>
          <w:p w14:paraId="3BEDE9EA" w14:textId="094856DC" w:rsidR="00FE6D0C" w:rsidRPr="00FE6D0C" w:rsidRDefault="00FE6D0C" w:rsidP="00FE6D0C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  <w:r w:rsidRPr="00FE6D0C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If calls for Digibind – does not arrive  until Phase 2 once pt in VT Arrest</w:t>
            </w:r>
          </w:p>
          <w:p w14:paraId="5ABC0381" w14:textId="3A553664" w:rsidR="00EF0367" w:rsidRPr="00981FA8" w:rsidRDefault="00EF0367" w:rsidP="00981FA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B2704AB" w14:textId="77777777" w:rsidR="0047379C" w:rsidRPr="00745498" w:rsidRDefault="0047379C" w:rsidP="00745498">
            <w:pPr>
              <w:pStyle w:val="ListParagraph"/>
              <w:numPr>
                <w:ilvl w:val="0"/>
                <w:numId w:val="59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4549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1656D6C1" w14:textId="253577F5" w:rsidR="00C5003F" w:rsidRPr="00C5003F" w:rsidRDefault="00F70072" w:rsidP="00C5003F">
            <w:pPr>
              <w:pStyle w:val="ListParagraph"/>
              <w:numPr>
                <w:ilvl w:val="0"/>
                <w:numId w:val="57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7F56B5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Patie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nt l</w:t>
            </w:r>
            <w:r w:rsidRPr="007F56B5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ives alone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, has home support for meals</w:t>
            </w:r>
            <w:r w:rsidRPr="007F56B5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. </w:t>
            </w:r>
            <w:r w:rsidR="00C5003F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Family noticed he has been more</w:t>
            </w:r>
            <w:r w:rsidR="00A45602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confused </w:t>
            </w:r>
            <w:r w:rsidR="007F56B5" w:rsidRPr="007F56B5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over last few days. No history of falls.</w:t>
            </w:r>
          </w:p>
          <w:p w14:paraId="1FD0A1F8" w14:textId="1C795D84" w:rsidR="0047379C" w:rsidRPr="00A67CFF" w:rsidRDefault="00C5003F" w:rsidP="00C5003F">
            <w:pPr>
              <w:pStyle w:val="ListParagrap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21E25B65" w14:textId="77777777" w:rsidR="0047379C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</w:p>
          <w:p w14:paraId="500C1A13" w14:textId="364C375C" w:rsidR="007F56B5" w:rsidRPr="007F56B5" w:rsidRDefault="00A45602" w:rsidP="007F56B5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A. Fib</w:t>
            </w:r>
            <w:r w:rsidR="007F56B5" w:rsidRPr="007F56B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01508268" w14:textId="4AB3AD53" w:rsidR="00FF7468" w:rsidRDefault="00FF7468" w:rsidP="00F760AE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HTN</w:t>
            </w:r>
          </w:p>
          <w:p w14:paraId="566A4BE3" w14:textId="46EE15F6" w:rsidR="00F27C10" w:rsidRPr="00F760AE" w:rsidRDefault="00F27C10" w:rsidP="00F760AE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MI</w:t>
            </w:r>
          </w:p>
          <w:p w14:paraId="24F4A275" w14:textId="77777777" w:rsidR="00A45602" w:rsidRDefault="007F56B5" w:rsidP="007F56B5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7F56B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Dyslipidemia</w:t>
            </w:r>
          </w:p>
          <w:p w14:paraId="7B513359" w14:textId="78833643" w:rsidR="007F56B5" w:rsidRPr="007F56B5" w:rsidRDefault="00A45602" w:rsidP="007F56B5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Dementia</w:t>
            </w:r>
            <w:r w:rsidR="007F56B5" w:rsidRPr="007F56B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3760004E" w14:textId="77777777" w:rsidR="0047379C" w:rsidRPr="00A67CFF" w:rsidRDefault="0047379C" w:rsidP="00981FA8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8F882AE" w14:textId="77777777" w:rsidR="0047379C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1248152B" w14:textId="7260C8DE" w:rsidR="00F83928" w:rsidRDefault="00F83928" w:rsidP="007F56B5">
            <w:pPr>
              <w:pStyle w:val="BodyAA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rebuchet MS" w:hAnsi="Calibri" w:cs="Calibri"/>
                <w:sz w:val="22"/>
              </w:rPr>
            </w:pPr>
            <w:r>
              <w:rPr>
                <w:rFonts w:ascii="Calibri" w:eastAsia="Trebuchet MS" w:hAnsi="Calibri" w:cs="Calibri"/>
                <w:sz w:val="22"/>
              </w:rPr>
              <w:t>Ramipril 5 mg daily</w:t>
            </w:r>
          </w:p>
          <w:p w14:paraId="3C6DBBA7" w14:textId="58C4D5BA" w:rsidR="00F83928" w:rsidRPr="00F83928" w:rsidRDefault="00F83928" w:rsidP="007F56B5">
            <w:pPr>
              <w:pStyle w:val="BodyAA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rebuchet MS" w:hAnsi="Calibri" w:cs="Calibri"/>
                <w:sz w:val="22"/>
              </w:rPr>
            </w:pPr>
            <w:r w:rsidRPr="00F83928">
              <w:rPr>
                <w:rFonts w:ascii="Calibri" w:eastAsia="Trebuchet MS" w:hAnsi="Calibri" w:cs="Calibri"/>
                <w:sz w:val="22"/>
              </w:rPr>
              <w:t>Metoprolol 25 mg bid</w:t>
            </w:r>
          </w:p>
          <w:p w14:paraId="67EA0150" w14:textId="77777777" w:rsidR="007F56B5" w:rsidRPr="007F56B5" w:rsidRDefault="007F56B5" w:rsidP="007F56B5">
            <w:pPr>
              <w:pStyle w:val="BodyAA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rebuchet MS" w:hAnsi="Calibri" w:cs="Calibri"/>
              </w:rPr>
            </w:pPr>
            <w:r w:rsidRPr="007F56B5">
              <w:rPr>
                <w:rFonts w:ascii="Calibri" w:eastAsia="Trebuchet MS" w:hAnsi="Calibri" w:cs="Calibri"/>
                <w:sz w:val="20"/>
                <w:szCs w:val="20"/>
              </w:rPr>
              <w:t xml:space="preserve">Lipitor 40mg po daily </w:t>
            </w:r>
          </w:p>
          <w:p w14:paraId="157CC4EF" w14:textId="5CC5950F" w:rsidR="007F56B5" w:rsidRPr="007756D3" w:rsidRDefault="007F56B5" w:rsidP="00981FA8">
            <w:pPr>
              <w:pStyle w:val="BodyAA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rebuchet MS" w:hAnsi="Calibri" w:cs="Calibri"/>
              </w:rPr>
            </w:pPr>
            <w:r w:rsidRPr="007F56B5">
              <w:rPr>
                <w:rFonts w:ascii="Calibri" w:eastAsia="Trebuchet MS" w:hAnsi="Calibri" w:cs="Calibri"/>
                <w:sz w:val="20"/>
                <w:szCs w:val="20"/>
              </w:rPr>
              <w:t xml:space="preserve">Digoxin </w:t>
            </w:r>
            <w:r w:rsidR="00A45602">
              <w:rPr>
                <w:rFonts w:ascii="Calibri" w:eastAsia="Trebuchet MS" w:hAnsi="Calibri" w:cs="Calibri"/>
                <w:sz w:val="20"/>
                <w:szCs w:val="20"/>
              </w:rPr>
              <w:t>0</w:t>
            </w:r>
            <w:r w:rsidRPr="007F56B5">
              <w:rPr>
                <w:rFonts w:ascii="Calibri" w:eastAsia="Trebuchet MS" w:hAnsi="Calibri" w:cs="Calibri"/>
                <w:sz w:val="20"/>
                <w:szCs w:val="20"/>
              </w:rPr>
              <w:t xml:space="preserve">.125 mg po daily </w:t>
            </w:r>
          </w:p>
          <w:p w14:paraId="63AAA58D" w14:textId="249DF2E2" w:rsidR="007756D3" w:rsidRPr="007756D3" w:rsidRDefault="007756D3" w:rsidP="00981FA8">
            <w:pPr>
              <w:pStyle w:val="BodyAA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Rivaroxaban 20 mg po daily</w:t>
            </w:r>
          </w:p>
          <w:p w14:paraId="340DE64A" w14:textId="77777777" w:rsidR="0047379C" w:rsidRPr="00981FA8" w:rsidRDefault="0047379C" w:rsidP="00981FA8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4488206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79660B64" w14:textId="308E842B" w:rsidR="007F56B5" w:rsidRDefault="00981FA8" w:rsidP="007F56B5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NKA</w:t>
            </w:r>
          </w:p>
          <w:p w14:paraId="79DF5210" w14:textId="0F901E35" w:rsidR="00EF0367" w:rsidRPr="00EF0367" w:rsidRDefault="00EF0367" w:rsidP="0096174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0367" w:rsidRPr="00EF0367" w14:paraId="69D2DC26" w14:textId="77777777" w:rsidTr="00981FA8">
        <w:trPr>
          <w:trHeight w:val="20"/>
        </w:trPr>
        <w:tc>
          <w:tcPr>
            <w:tcW w:w="4110" w:type="dxa"/>
          </w:tcPr>
          <w:p w14:paraId="28A89278" w14:textId="150C137D" w:rsidR="00A54E7C" w:rsidRPr="0047379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  <w:r w:rsidR="00A45602">
              <w:rPr>
                <w:rFonts w:ascii="Calibri" w:hAnsi="Calibri" w:cs="Calibri"/>
                <w:b/>
              </w:rPr>
              <w:t>VT Arrest</w:t>
            </w:r>
          </w:p>
          <w:p w14:paraId="7802FBBC" w14:textId="77777777" w:rsidR="006702C1" w:rsidRDefault="00A54E7C" w:rsidP="00352AA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A45602">
              <w:rPr>
                <w:rFonts w:ascii="Calibri" w:hAnsi="Calibri" w:cs="Calibri"/>
                <w:sz w:val="20"/>
                <w:szCs w:val="20"/>
              </w:rPr>
              <w:t xml:space="preserve"> Coding</w:t>
            </w:r>
          </w:p>
          <w:p w14:paraId="25806551" w14:textId="77777777" w:rsidR="00A45602" w:rsidRDefault="00A45602" w:rsidP="00352AA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49BB9E61" w14:textId="5FC8F147" w:rsidR="00A45602" w:rsidRDefault="00DF68D9" w:rsidP="00A456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Physical Exam</w:t>
            </w:r>
          </w:p>
          <w:p w14:paraId="3DB7D3CB" w14:textId="3BBB9BB9" w:rsidR="00A45602" w:rsidRPr="00EF0367" w:rsidRDefault="00A45602" w:rsidP="00A4560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Pulseless VT </w:t>
            </w:r>
          </w:p>
          <w:p w14:paraId="5044E371" w14:textId="4B97DCB1" w:rsidR="00A45602" w:rsidRPr="00EF0367" w:rsidRDefault="00A45602" w:rsidP="00A4560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45F4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160</w:t>
            </w:r>
          </w:p>
          <w:p w14:paraId="7DD657F0" w14:textId="3A890E2F" w:rsidR="00A45602" w:rsidRPr="00EF0367" w:rsidRDefault="00A45602" w:rsidP="00A4560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-/-</w:t>
            </w:r>
          </w:p>
          <w:p w14:paraId="22F895FD" w14:textId="4B09135E" w:rsidR="00A45602" w:rsidRPr="00EF0367" w:rsidRDefault="00A45602" w:rsidP="00A4560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apneic</w:t>
            </w:r>
          </w:p>
          <w:p w14:paraId="501EC041" w14:textId="3F8AE357" w:rsidR="00A45602" w:rsidRPr="004E5A9B" w:rsidRDefault="00A45602" w:rsidP="00A4560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3</w:t>
            </w:r>
          </w:p>
          <w:p w14:paraId="75466B3C" w14:textId="068FF9EA" w:rsidR="00A45602" w:rsidRPr="00352AAD" w:rsidRDefault="00A45602" w:rsidP="00A45602">
            <w:pPr>
              <w:tabs>
                <w:tab w:val="left" w:pos="403"/>
              </w:tabs>
              <w:ind w:left="14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2" w:type="dxa"/>
          </w:tcPr>
          <w:p w14:paraId="1805AC82" w14:textId="77777777" w:rsidR="006E39B3" w:rsidRPr="006E39B3" w:rsidRDefault="009616FA" w:rsidP="006E39B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CA0F2A0" w14:textId="77777777" w:rsidR="006E39B3" w:rsidRPr="006E39B3" w:rsidRDefault="006E39B3" w:rsidP="006E39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4CCD728" w14:textId="2CB7A77B" w:rsidR="006E39B3" w:rsidRDefault="006E39B3" w:rsidP="006E39B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74E36A8" w14:textId="77777777" w:rsidR="00F03CA6" w:rsidRDefault="00A45602" w:rsidP="00352AAD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ACLS protocol for VT Arrest. </w:t>
            </w:r>
          </w:p>
          <w:p w14:paraId="4373364D" w14:textId="77777777" w:rsidR="00F03CA6" w:rsidRPr="00F03CA6" w:rsidRDefault="00A45602" w:rsidP="00F03CA6">
            <w:pPr>
              <w:pStyle w:val="BodyA"/>
              <w:numPr>
                <w:ilvl w:val="1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Defibrillation and Epi q3min</w:t>
            </w:r>
            <w:r w:rsidRPr="00A45602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  <w:p w14:paraId="10DD60AF" w14:textId="188FBB6E" w:rsidR="00A45602" w:rsidRDefault="00F03CA6" w:rsidP="00F03CA6">
            <w:pPr>
              <w:pStyle w:val="BodyA"/>
              <w:numPr>
                <w:ilvl w:val="1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W</w:t>
            </w:r>
            <w:r w:rsidR="00A45602" w:rsidRPr="00A45602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ill not convert un</w:t>
            </w:r>
            <w:r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til Digibind given</w:t>
            </w:r>
          </w:p>
          <w:p w14:paraId="5C7E58E1" w14:textId="0CF7683F" w:rsidR="00352AAD" w:rsidRDefault="00352AAD" w:rsidP="00352AAD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81FA8">
              <w:rPr>
                <w:rFonts w:ascii="Calibri" w:hAnsi="Calibri" w:cs="Calibri"/>
                <w:sz w:val="20"/>
                <w:szCs w:val="20"/>
              </w:rPr>
              <w:t>Digo</w:t>
            </w:r>
            <w:r>
              <w:rPr>
                <w:rFonts w:ascii="Calibri" w:hAnsi="Calibri" w:cs="Calibri"/>
                <w:sz w:val="20"/>
                <w:szCs w:val="20"/>
              </w:rPr>
              <w:t>xin toxicity</w:t>
            </w:r>
          </w:p>
          <w:p w14:paraId="0A66F80E" w14:textId="38506898" w:rsidR="00352AAD" w:rsidRPr="00981FA8" w:rsidRDefault="00352AAD" w:rsidP="00352AAD">
            <w:pPr>
              <w:pStyle w:val="BodyA"/>
              <w:numPr>
                <w:ilvl w:val="1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</w:t>
            </w:r>
            <w:r w:rsidR="00832389">
              <w:rPr>
                <w:rFonts w:ascii="Calibri" w:hAnsi="Calibri" w:cs="Calibri"/>
                <w:sz w:val="20"/>
                <w:szCs w:val="20"/>
              </w:rPr>
              <w:t>gibind indications: H</w:t>
            </w:r>
            <w:r>
              <w:rPr>
                <w:rFonts w:ascii="Calibri" w:hAnsi="Calibri" w:cs="Calibri"/>
                <w:sz w:val="20"/>
                <w:szCs w:val="20"/>
              </w:rPr>
              <w:t>ypotension and bradycardia, ventricular ar</w:t>
            </w:r>
            <w:r w:rsidR="00A45602">
              <w:rPr>
                <w:rFonts w:ascii="Calibri" w:hAnsi="Calibri" w:cs="Calibri"/>
                <w:sz w:val="20"/>
                <w:szCs w:val="20"/>
              </w:rPr>
              <w:t>rhythmia</w:t>
            </w:r>
          </w:p>
          <w:p w14:paraId="7624848E" w14:textId="4163C6F0" w:rsidR="00352AAD" w:rsidRPr="00981FA8" w:rsidRDefault="00352AAD" w:rsidP="00352AAD">
            <w:pPr>
              <w:pStyle w:val="BodyA"/>
              <w:numPr>
                <w:ilvl w:val="1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81FA8">
              <w:rPr>
                <w:rFonts w:ascii="Calibri" w:hAnsi="Calibri" w:cs="Calibri"/>
                <w:sz w:val="20"/>
                <w:szCs w:val="20"/>
              </w:rPr>
              <w:t>Digibind</w:t>
            </w:r>
            <w:r w:rsidR="00CF493B">
              <w:rPr>
                <w:rFonts w:ascii="Calibri" w:hAnsi="Calibri" w:cs="Calibri"/>
                <w:sz w:val="20"/>
                <w:szCs w:val="20"/>
              </w:rPr>
              <w:t xml:space="preserve"> (approx. 5 vials)</w:t>
            </w:r>
            <w:r w:rsidRPr="00981FA8">
              <w:rPr>
                <w:rFonts w:ascii="Calibri" w:hAnsi="Calibri" w:cs="Calibri"/>
                <w:sz w:val="20"/>
                <w:szCs w:val="20"/>
              </w:rPr>
              <w:t xml:space="preserve">: dosing poison control; </w:t>
            </w:r>
          </w:p>
          <w:p w14:paraId="71FE2D19" w14:textId="77777777" w:rsidR="00352AAD" w:rsidRDefault="00352AAD" w:rsidP="00352AAD">
            <w:pPr>
              <w:pStyle w:val="BodyA"/>
              <w:numPr>
                <w:ilvl w:val="1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81FA8">
              <w:rPr>
                <w:rFonts w:ascii="Calibri" w:hAnsi="Calibri" w:cs="Calibri"/>
                <w:sz w:val="20"/>
                <w:szCs w:val="20"/>
              </w:rPr>
              <w:t>estimate = number of vials=</w:t>
            </w:r>
          </w:p>
          <w:p w14:paraId="3F151F7A" w14:textId="77777777" w:rsidR="00352AAD" w:rsidRPr="00981FA8" w:rsidRDefault="00352AAD" w:rsidP="00352AA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440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981FA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 </w:t>
            </w:r>
            <w:r w:rsidRPr="00981FA8">
              <w:rPr>
                <w:rFonts w:ascii="Calibri" w:hAnsi="Calibri" w:cs="Calibri"/>
                <w:sz w:val="20"/>
                <w:szCs w:val="20"/>
                <w:u w:val="single"/>
              </w:rPr>
              <w:t>serum dig level x weight (kg)</w:t>
            </w:r>
          </w:p>
          <w:p w14:paraId="329F033C" w14:textId="77777777" w:rsidR="00EF0367" w:rsidRDefault="00352AAD" w:rsidP="00352AA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81FA8">
              <w:rPr>
                <w:rFonts w:ascii="Calibri" w:hAnsi="Calibri" w:cs="Calibri"/>
                <w:sz w:val="20"/>
                <w:szCs w:val="20"/>
              </w:rPr>
              <w:t xml:space="preserve">                                 100</w:t>
            </w:r>
          </w:p>
          <w:p w14:paraId="5D4F7BCE" w14:textId="77777777" w:rsidR="00555E87" w:rsidRDefault="00555E87" w:rsidP="00555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7FC96EE6" w14:textId="77777777" w:rsidR="00555E87" w:rsidRPr="00832389" w:rsidRDefault="002F3B48" w:rsidP="002F3B48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If prolonged resuscitation, progress to PEA Arrest</w:t>
            </w:r>
          </w:p>
          <w:p w14:paraId="298CC972" w14:textId="18471FC9" w:rsidR="00832389" w:rsidRPr="002F3B48" w:rsidRDefault="00832389" w:rsidP="0083238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819" w:type="dxa"/>
          </w:tcPr>
          <w:p w14:paraId="322EC256" w14:textId="77777777" w:rsidR="0047379C" w:rsidRPr="009735A9" w:rsidRDefault="0047379C" w:rsidP="006E39B3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Patient Reassessment</w:t>
            </w:r>
          </w:p>
          <w:p w14:paraId="46E22F83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6E459F5C" w14:textId="374F5B82" w:rsidR="0047379C" w:rsidRPr="00352AAD" w:rsidRDefault="001D4B26" w:rsidP="0096174B">
            <w:pPr>
              <w:pStyle w:val="BodyAA"/>
              <w:numPr>
                <w:ilvl w:val="0"/>
                <w:numId w:val="57"/>
              </w:numPr>
              <w:tabs>
                <w:tab w:val="num" w:pos="432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Not maintaining own</w:t>
            </w:r>
          </w:p>
          <w:p w14:paraId="7FFF8667" w14:textId="77777777" w:rsidR="0047379C" w:rsidRDefault="0047379C" w:rsidP="00D146D8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8D41289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4AD7C1A6" w14:textId="5F25DFDA" w:rsidR="0047379C" w:rsidRPr="00352AAD" w:rsidRDefault="001D4B26" w:rsidP="0096174B">
            <w:pPr>
              <w:pStyle w:val="BodyAA"/>
              <w:numPr>
                <w:ilvl w:val="0"/>
                <w:numId w:val="57"/>
              </w:numPr>
              <w:tabs>
                <w:tab w:val="num" w:pos="432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Must use BVM</w:t>
            </w:r>
            <w:r w:rsidR="00A4560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  <w:p w14:paraId="522CD9C4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AB1397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15CA7F4D" w14:textId="148275E2" w:rsidR="00314BE0" w:rsidRDefault="00314BE0" w:rsidP="00352AAD">
            <w:pPr>
              <w:pStyle w:val="BodyA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Must do CPR</w:t>
            </w:r>
          </w:p>
          <w:p w14:paraId="411FAFDF" w14:textId="77777777" w:rsidR="00352AAD" w:rsidRDefault="00352AAD" w:rsidP="00352AAD">
            <w:pPr>
              <w:pStyle w:val="BodyA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Review lab work – dig toxicity</w:t>
            </w:r>
          </w:p>
          <w:p w14:paraId="1918DC94" w14:textId="22AC254D" w:rsidR="00352AAD" w:rsidRPr="00352AAD" w:rsidRDefault="00352AAD" w:rsidP="00352AA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68D9" w:rsidRPr="00EF0367" w14:paraId="00E10E32" w14:textId="77777777" w:rsidTr="00981FA8">
        <w:trPr>
          <w:trHeight w:val="20"/>
        </w:trPr>
        <w:tc>
          <w:tcPr>
            <w:tcW w:w="4110" w:type="dxa"/>
          </w:tcPr>
          <w:p w14:paraId="3F5A0E75" w14:textId="4F586008" w:rsidR="00555E87" w:rsidRPr="0047379C" w:rsidRDefault="00555E87" w:rsidP="00555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t>Phase 3</w:t>
            </w:r>
            <w:r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r w:rsidR="000D2E46">
              <w:rPr>
                <w:rFonts w:ascii="Calibri" w:hAnsi="Calibri" w:cs="Calibri"/>
                <w:b/>
              </w:rPr>
              <w:t>ROSC</w:t>
            </w:r>
          </w:p>
          <w:p w14:paraId="7CE96BE7" w14:textId="485EDA8A" w:rsidR="00555E87" w:rsidRDefault="00555E87" w:rsidP="00555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Condition: </w:t>
            </w:r>
            <w:r w:rsidR="00CF493B">
              <w:rPr>
                <w:rFonts w:ascii="Calibri" w:hAnsi="Calibri" w:cs="Calibri"/>
                <w:b/>
                <w:sz w:val="20"/>
                <w:szCs w:val="20"/>
              </w:rPr>
              <w:t>ROSC</w:t>
            </w:r>
          </w:p>
          <w:p w14:paraId="21DD6F1C" w14:textId="77777777" w:rsidR="00555E87" w:rsidRDefault="00555E87" w:rsidP="00555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6FC581E" w14:textId="77777777" w:rsidR="00555E87" w:rsidRDefault="00555E87" w:rsidP="00555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59CD53A9" w14:textId="28B514F3" w:rsidR="00555E87" w:rsidRPr="00EF0367" w:rsidRDefault="000D2E46" w:rsidP="00555E87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CF493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A Fib</w:t>
            </w:r>
          </w:p>
          <w:p w14:paraId="350F4F4A" w14:textId="09946CE1" w:rsidR="00555E87" w:rsidRPr="00EF0367" w:rsidRDefault="00555E87" w:rsidP="00555E87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CF493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90</w:t>
            </w:r>
          </w:p>
          <w:p w14:paraId="27619C02" w14:textId="1E08EB16" w:rsidR="00555E87" w:rsidRPr="00EF0367" w:rsidRDefault="00555E87" w:rsidP="00555E87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0D2E4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80/60</w:t>
            </w:r>
          </w:p>
          <w:p w14:paraId="66AAAF33" w14:textId="00A05266" w:rsidR="00555E87" w:rsidRPr="00EF0367" w:rsidRDefault="00555E87" w:rsidP="00555E87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0D2E4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 with spontaneous resps</w:t>
            </w:r>
          </w:p>
          <w:p w14:paraId="223F9EE2" w14:textId="77777777" w:rsidR="000D2E46" w:rsidRDefault="00555E87" w:rsidP="000D2E4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0D2E4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96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%</w:t>
            </w:r>
          </w:p>
          <w:p w14:paraId="269577EA" w14:textId="521BF6DA" w:rsidR="00555E87" w:rsidRPr="000D2E46" w:rsidRDefault="00555E87" w:rsidP="000D2E4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0D2E4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 </w:t>
            </w:r>
            <w:r w:rsidRPr="000D2E4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D2E4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6 (E=1, V=1</w:t>
            </w:r>
            <w:r w:rsidRPr="000D2E4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,</w:t>
            </w:r>
            <w:r w:rsidR="000D2E4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M=4</w:t>
            </w:r>
            <w:r w:rsidRPr="000D2E4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)</w:t>
            </w:r>
            <w:r w:rsidR="000D2E4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.</w:t>
            </w:r>
            <w:r w:rsidR="000D2E46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D2E46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Starting to move limbs</w:t>
            </w:r>
          </w:p>
          <w:p w14:paraId="49C6DA3F" w14:textId="77777777" w:rsidR="00DF68D9" w:rsidRPr="00A54E7C" w:rsidRDefault="00DF68D9" w:rsidP="000D2E46">
            <w:pPr>
              <w:tabs>
                <w:tab w:val="left" w:pos="403"/>
              </w:tabs>
              <w:ind w:left="325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4962" w:type="dxa"/>
          </w:tcPr>
          <w:p w14:paraId="7AA5D023" w14:textId="77777777" w:rsidR="000D2E46" w:rsidRPr="006E39B3" w:rsidRDefault="000D2E46" w:rsidP="000D2E46">
            <w:pPr>
              <w:pStyle w:val="ListParagraph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462EBF8F" w14:textId="77777777" w:rsidR="000D2E46" w:rsidRPr="006E39B3" w:rsidRDefault="000D2E46" w:rsidP="000D2E46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0A7799B5" w14:textId="77777777" w:rsidR="000D2E46" w:rsidRDefault="000D2E46" w:rsidP="000D2E46">
            <w:pPr>
              <w:pStyle w:val="ListParagraph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832147B" w14:textId="77777777" w:rsidR="000D2E46" w:rsidRDefault="000D2E46" w:rsidP="000D2E46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Post Arrest Care. </w:t>
            </w:r>
          </w:p>
          <w:p w14:paraId="1CE5EE03" w14:textId="6009E311" w:rsidR="000D2E46" w:rsidRPr="000D2E46" w:rsidRDefault="000D2E46" w:rsidP="000D2E46">
            <w:pPr>
              <w:pStyle w:val="BodyA"/>
              <w:numPr>
                <w:ilvl w:val="1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Fluid bolus for SBP &lt;90. </w:t>
            </w:r>
          </w:p>
          <w:p w14:paraId="4460A506" w14:textId="4AA7A807" w:rsidR="000D2E46" w:rsidRDefault="000D2E46" w:rsidP="000D2E46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Repeat ECG</w:t>
            </w:r>
          </w:p>
          <w:p w14:paraId="3B0D713C" w14:textId="0DBDEFE1" w:rsidR="005C0576" w:rsidRPr="000D2E46" w:rsidRDefault="005C0576" w:rsidP="000D2E46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Consult ICU</w:t>
            </w:r>
          </w:p>
          <w:p w14:paraId="6CAF86EA" w14:textId="77777777" w:rsidR="00DF68D9" w:rsidRPr="006E39B3" w:rsidRDefault="00DF68D9" w:rsidP="000D2E46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819" w:type="dxa"/>
          </w:tcPr>
          <w:p w14:paraId="45C4F8B8" w14:textId="77777777" w:rsidR="000D2E46" w:rsidRPr="009735A9" w:rsidRDefault="000D2E46" w:rsidP="000D2E46">
            <w:pPr>
              <w:pStyle w:val="BodyAA"/>
              <w:numPr>
                <w:ilvl w:val="0"/>
                <w:numId w:val="62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30867B05" w14:textId="77777777" w:rsidR="000D2E46" w:rsidRDefault="000D2E46" w:rsidP="000D2E46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322A2FEE" w14:textId="3E570827" w:rsidR="000D2E46" w:rsidRPr="00352AAD" w:rsidRDefault="000D2E46" w:rsidP="000D2E46">
            <w:pPr>
              <w:pStyle w:val="BodyAA"/>
              <w:numPr>
                <w:ilvl w:val="0"/>
                <w:numId w:val="57"/>
              </w:numPr>
              <w:tabs>
                <w:tab w:val="num" w:pos="432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Star</w:t>
            </w:r>
            <w:r w:rsidR="00CC136C">
              <w:rPr>
                <w:rFonts w:ascii="Calibri" w:eastAsia="Calibri" w:hAnsi="Calibri" w:cs="Calibri"/>
                <w:bCs/>
                <w:sz w:val="20"/>
                <w:szCs w:val="20"/>
              </w:rPr>
              <w:t>ting to groan. Expels OPA if previously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placed.</w:t>
            </w:r>
          </w:p>
          <w:p w14:paraId="177D9162" w14:textId="77777777" w:rsidR="000D2E46" w:rsidRDefault="000D2E46" w:rsidP="000D2E46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73F20DC" w14:textId="77777777" w:rsidR="000D2E46" w:rsidRDefault="000D2E46" w:rsidP="000D2E46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5BDC83F8" w14:textId="44043B26" w:rsidR="000D2E46" w:rsidRPr="00352AAD" w:rsidRDefault="000D2E46" w:rsidP="000D2E46">
            <w:pPr>
              <w:pStyle w:val="BodyAA"/>
              <w:numPr>
                <w:ilvl w:val="0"/>
                <w:numId w:val="57"/>
              </w:numPr>
              <w:tabs>
                <w:tab w:val="num" w:pos="432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Spontaneous resps</w:t>
            </w:r>
          </w:p>
          <w:p w14:paraId="35BF9816" w14:textId="77777777" w:rsidR="000D2E46" w:rsidRDefault="000D2E46" w:rsidP="000D2E46">
            <w:pPr>
              <w:pStyle w:val="BodyAA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23A596A" w14:textId="77777777" w:rsidR="000D2E46" w:rsidRDefault="000D2E46" w:rsidP="000D2E46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24D7ABA8" w14:textId="621E3EBB" w:rsidR="00DF68D9" w:rsidRPr="000D2E46" w:rsidRDefault="000D2E46" w:rsidP="000D2E46">
            <w:pPr>
              <w:pStyle w:val="BodyA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Hypotensive</w:t>
            </w:r>
            <w:r w:rsidR="004C41FB">
              <w:rPr>
                <w:rFonts w:ascii="Calibri" w:hAnsi="Calibri" w:cs="Calibri"/>
                <w:sz w:val="20"/>
                <w:szCs w:val="20"/>
              </w:rPr>
              <w:t xml:space="preserve"> immediately post-arrest, BP responsive to fluid bolus.</w:t>
            </w:r>
          </w:p>
        </w:tc>
      </w:tr>
    </w:tbl>
    <w:p w14:paraId="0A0563A3" w14:textId="0B0645B0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72288020"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14:paraId="04538E47" w14:textId="77777777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14:paraId="40CA1CE8" w14:textId="4984E53F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14:paraId="24C3BDC2" w14:textId="2F10EF24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14:paraId="6033FB1F" w14:textId="77777777" w:rsidTr="00DA0782">
        <w:trPr>
          <w:trHeight w:val="301"/>
        </w:trPr>
        <w:tc>
          <w:tcPr>
            <w:tcW w:w="6927" w:type="dxa"/>
          </w:tcPr>
          <w:p w14:paraId="052F5D18" w14:textId="42763154" w:rsidR="00DF5F4D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3D05CD55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58D016" w14:textId="21AF680A" w:rsidR="00DA0782" w:rsidRDefault="00E61F9E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Junior Resident</w:t>
            </w:r>
          </w:p>
          <w:p w14:paraId="63A7C8B8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3B569B" w14:textId="31361F80" w:rsidR="00DA0782" w:rsidRDefault="00E61F9E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Senior R</w:t>
            </w:r>
            <w:r w:rsidR="00DA0782"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esident</w:t>
            </w:r>
          </w:p>
          <w:p w14:paraId="36CC18BB" w14:textId="106844AD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AD46B6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85E242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4" w:type="dxa"/>
          </w:tcPr>
          <w:p w14:paraId="6F45B4BF" w14:textId="340B9FFF" w:rsidR="00DF5F4D" w:rsidRPr="00DA0782" w:rsidRDefault="00DF5F4D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F738EEC" w14:textId="77777777" w:rsidR="007435D0" w:rsidRP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4BE99F" w14:textId="58E230F1" w:rsidR="00A54E7C" w:rsidRPr="00352AAD" w:rsidRDefault="00DC23C1" w:rsidP="00352AAD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</w:t>
      </w:r>
      <w:r w:rsidR="00001072">
        <w:rPr>
          <w:rFonts w:ascii="Calibri" w:hAnsi="Calibri" w:cs="Calibri"/>
          <w:b/>
          <w:bCs/>
          <w:u w:val="single"/>
        </w:rPr>
        <w:t>:</w:t>
      </w:r>
      <w:r w:rsidR="00A54E7C">
        <w:rPr>
          <w:rFonts w:ascii="Calibri" w:hAnsi="Calibri" w:cs="Calibri"/>
          <w:b/>
          <w:bCs/>
          <w:sz w:val="28"/>
          <w:szCs w:val="28"/>
        </w:rPr>
        <w:br w:type="page"/>
      </w:r>
    </w:p>
    <w:p w14:paraId="0A0563A7" w14:textId="5F8137F0" w:rsidR="000A0890" w:rsidRPr="00001072" w:rsidRDefault="008F6CA0">
      <w:pPr>
        <w:pStyle w:val="FreeFormA"/>
        <w:shd w:val="clear" w:color="auto" w:fill="FFFFFF"/>
        <w:rPr>
          <w:rFonts w:ascii="Calibri" w:eastAsia="Arial Black" w:hAnsi="Calibri" w:cs="Calibri"/>
          <w:b/>
          <w:bCs/>
        </w:rPr>
      </w:pPr>
      <w:r w:rsidRPr="00001072">
        <w:rPr>
          <w:rFonts w:ascii="Calibri" w:hAnsi="Calibri" w:cs="Calibri"/>
          <w:b/>
          <w:bCs/>
        </w:rPr>
        <w:lastRenderedPageBreak/>
        <w:t xml:space="preserve">X-RAYS – Click </w:t>
      </w:r>
      <w:hyperlink r:id="rId11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Pr="00001072">
        <w:rPr>
          <w:rFonts w:ascii="Calibri" w:hAnsi="Calibri" w:cs="Calibri"/>
          <w:b/>
          <w:bCs/>
        </w:rPr>
        <w:t xml:space="preserve"> </w:t>
      </w:r>
    </w:p>
    <w:p w14:paraId="0A0563A8" w14:textId="77777777" w:rsidR="000A0890" w:rsidRPr="007435D0" w:rsidRDefault="000A0890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0A0563A9" w14:textId="77777777" w:rsidR="000A0890" w:rsidRPr="007435D0" w:rsidRDefault="000A0890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0A0563AA" w14:textId="77777777" w:rsidR="00E43003" w:rsidRPr="007435D0" w:rsidRDefault="00E43003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0A0563AB" w14:textId="77777777" w:rsidR="00E43003" w:rsidRPr="007435D0" w:rsidRDefault="00E43003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0A0563AC" w14:textId="77777777" w:rsidR="008F6CA0" w:rsidRPr="007435D0" w:rsidRDefault="008F6CA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0A0563AD" w14:textId="77777777" w:rsidR="00FE6856" w:rsidRPr="007435D0" w:rsidRDefault="00FE6856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0A0563AE" w14:textId="77777777" w:rsidR="00904B76" w:rsidRPr="007435D0" w:rsidRDefault="00904B76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  <w:r w:rsidRPr="007435D0">
        <w:rPr>
          <w:rFonts w:ascii="Calibri" w:hAnsi="Calibri" w:cs="Calibri"/>
          <w:b/>
          <w:bCs/>
          <w:sz w:val="28"/>
          <w:szCs w:val="28"/>
        </w:rPr>
        <w:br w:type="page"/>
      </w:r>
    </w:p>
    <w:p w14:paraId="0A0563B0" w14:textId="0F7DED8F" w:rsidR="00904B76" w:rsidRPr="00EA14C8" w:rsidRDefault="008F6CA0" w:rsidP="00EA14C8">
      <w:pPr>
        <w:pStyle w:val="FreeFormA"/>
        <w:shd w:val="clear" w:color="auto" w:fill="FFFFFF"/>
        <w:rPr>
          <w:rFonts w:ascii="Calibri" w:eastAsia="Arial" w:hAnsi="Calibri" w:cs="Calibri"/>
        </w:rPr>
      </w:pPr>
      <w:r w:rsidRPr="00001072">
        <w:rPr>
          <w:rFonts w:ascii="Calibri" w:hAnsi="Calibri" w:cs="Calibri"/>
          <w:b/>
          <w:bCs/>
        </w:rPr>
        <w:lastRenderedPageBreak/>
        <w:t xml:space="preserve">LABS – click </w:t>
      </w:r>
      <w:hyperlink r:id="rId12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="00904B76" w:rsidRPr="00001072">
        <w:rPr>
          <w:rStyle w:val="Hyperlink1"/>
          <w:rFonts w:ascii="Calibri" w:hAnsi="Calibri" w:cs="Calibri"/>
          <w:sz w:val="24"/>
          <w:szCs w:val="24"/>
        </w:rPr>
        <w:t xml:space="preserve"> </w:t>
      </w:r>
      <w:r w:rsidR="00904B76" w:rsidRPr="00001072">
        <w:rPr>
          <w:rFonts w:ascii="Calibri" w:hAnsi="Calibri" w:cs="Calibri"/>
          <w:b/>
          <w:bCs/>
        </w:rPr>
        <w:t xml:space="preserve">OR </w:t>
      </w:r>
      <w:r w:rsidR="00720231" w:rsidRPr="00001072">
        <w:rPr>
          <w:rFonts w:ascii="Calibri" w:hAnsi="Calibri" w:cs="Calibri"/>
          <w:b/>
          <w:bCs/>
        </w:rPr>
        <w:t>fill out below</w:t>
      </w:r>
    </w:p>
    <w:p w14:paraId="3347FF59" w14:textId="77777777" w:rsidR="006B0DBD" w:rsidRDefault="006B0DBD" w:rsidP="002F12C5">
      <w:pPr>
        <w:jc w:val="center"/>
        <w:rPr>
          <w:rFonts w:ascii="Arial Bold" w:eastAsia="Times New Roman"/>
          <w:color w:val="000000"/>
          <w:sz w:val="20"/>
          <w:szCs w:val="20"/>
          <w:u w:color="000000"/>
        </w:rPr>
      </w:pPr>
    </w:p>
    <w:p w14:paraId="1F7AA942" w14:textId="77777777" w:rsidR="009616FA" w:rsidRDefault="009616FA" w:rsidP="002F12C5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297F71FE" w14:textId="6AF95750" w:rsidR="00FC6CF5" w:rsidRPr="009616FA" w:rsidRDefault="00FC6CF5" w:rsidP="002F12C5">
      <w:pPr>
        <w:jc w:val="center"/>
        <w:rPr>
          <w:rFonts w:ascii="Arial" w:eastAsia="Arial" w:hAnsi="Arial" w:cs="Arial"/>
          <w:color w:val="000000"/>
          <w:sz w:val="22"/>
          <w:u w:color="000000"/>
        </w:rPr>
      </w:pPr>
      <w:r w:rsidRPr="009616FA">
        <w:rPr>
          <w:rFonts w:ascii="Arial Bold" w:eastAsia="Times New Roman"/>
          <w:color w:val="000000"/>
          <w:sz w:val="22"/>
          <w:u w:color="000000"/>
        </w:rPr>
        <w:t>LABORATORY *LIVE*          Lab Summary Report</w:t>
      </w:r>
    </w:p>
    <w:p w14:paraId="036A6080" w14:textId="77777777" w:rsidR="00FC6CF5" w:rsidRPr="009616FA" w:rsidRDefault="00FC6CF5" w:rsidP="00FC6CF5">
      <w:pPr>
        <w:jc w:val="center"/>
        <w:rPr>
          <w:rFonts w:ascii="Arial" w:eastAsia="Times New Roman"/>
          <w:color w:val="000000"/>
          <w:sz w:val="18"/>
          <w:szCs w:val="20"/>
          <w:u w:val="single" w:color="000000"/>
        </w:rPr>
      </w:pPr>
    </w:p>
    <w:tbl>
      <w:tblPr>
        <w:tblStyle w:val="TableGrid"/>
        <w:tblpPr w:leftFromText="180" w:rightFromText="180" w:vertAnchor="text" w:tblpXSpec="center" w:tblpY="1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0"/>
        <w:gridCol w:w="1440"/>
        <w:gridCol w:w="2700"/>
      </w:tblGrid>
      <w:tr w:rsidR="00A6119F" w:rsidRPr="009616FA" w14:paraId="1A1F7A53" w14:textId="77777777" w:rsidTr="0055795B"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D775D3" w14:textId="77777777" w:rsidR="00A6119F" w:rsidRPr="009616FA" w:rsidRDefault="00A6119F" w:rsidP="007F56B5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Test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9A88D5" w14:textId="1BA79E7F" w:rsidR="00A6119F" w:rsidRPr="009616FA" w:rsidRDefault="00A6119F" w:rsidP="00A6119F">
            <w:pPr>
              <w:rPr>
                <w:rFonts w:ascii="Calibri" w:eastAsia="Times New Roman" w:hAnsi="Calibri" w:cs="Calibri"/>
                <w:b/>
                <w:color w:val="2D13ED"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DATE/TIME here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667373" w14:textId="66D2D026" w:rsidR="00A6119F" w:rsidRPr="009616FA" w:rsidRDefault="002F12C5" w:rsidP="007F56B5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Flag</w:t>
            </w:r>
            <w:r w:rsidR="00486235">
              <w:rPr>
                <w:rFonts w:ascii="Calibri" w:eastAsia="Times New Roman" w:hAnsi="Calibri" w:cs="Calibri"/>
                <w:b/>
                <w:sz w:val="28"/>
                <w:szCs w:val="32"/>
              </w:rPr>
              <w:t xml:space="preserve"> </w:t>
            </w:r>
            <w:r w:rsidR="00852FF1">
              <w:rPr>
                <w:rFonts w:ascii="Calibri" w:eastAsia="Times New Roman" w:hAnsi="Calibri" w:cs="Calibri"/>
                <w:sz w:val="22"/>
                <w:szCs w:val="32"/>
              </w:rPr>
              <w:t xml:space="preserve">(H or </w:t>
            </w:r>
            <w:r w:rsidR="00486235" w:rsidRPr="00486235">
              <w:rPr>
                <w:rFonts w:ascii="Calibri" w:eastAsia="Times New Roman" w:hAnsi="Calibri" w:cs="Calibri"/>
                <w:sz w:val="22"/>
                <w:szCs w:val="32"/>
              </w:rPr>
              <w:t>L)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803934" w14:textId="54DB76B9" w:rsidR="00A6119F" w:rsidRPr="009616FA" w:rsidRDefault="00A6119F" w:rsidP="007F56B5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Reference</w:t>
            </w:r>
          </w:p>
        </w:tc>
      </w:tr>
      <w:tr w:rsidR="002F12C5" w:rsidRPr="009616FA" w14:paraId="1027EB4D" w14:textId="77777777" w:rsidTr="0055795B"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7134C2F3" w14:textId="3432B39C" w:rsidR="002F12C5" w:rsidRPr="009616FA" w:rsidRDefault="002F12C5" w:rsidP="007F56B5">
            <w:pPr>
              <w:rPr>
                <w:rFonts w:ascii="Calibri" w:eastAsia="Times New Roman" w:hAnsi="Calibri" w:cs="Calibri"/>
                <w:sz w:val="22"/>
              </w:rPr>
            </w:pPr>
            <w:r w:rsidRPr="009616FA">
              <w:rPr>
                <w:rFonts w:ascii="Calibri" w:eastAsia="Times New Roman" w:hAnsi="Calibri" w:cs="Calibri"/>
                <w:b/>
                <w:szCs w:val="28"/>
              </w:rPr>
              <w:t>CBC</w:t>
            </w:r>
          </w:p>
        </w:tc>
      </w:tr>
      <w:tr w:rsidR="00A6119F" w:rsidRPr="009616FA" w14:paraId="6E4A4619" w14:textId="77777777" w:rsidTr="0055795B">
        <w:tc>
          <w:tcPr>
            <w:tcW w:w="2268" w:type="dxa"/>
            <w:tcBorders>
              <w:top w:val="single" w:sz="4" w:space="0" w:color="auto"/>
            </w:tcBorders>
          </w:tcPr>
          <w:p w14:paraId="667AA8BC" w14:textId="77777777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WBC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6F83203C" w14:textId="3FC587F3" w:rsidR="00A6119F" w:rsidRPr="009616FA" w:rsidRDefault="00914F77" w:rsidP="007F56B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7.8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C7FD199" w14:textId="3A87F00D" w:rsidR="00A6119F" w:rsidRPr="009616FA" w:rsidRDefault="00A6119F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478831A" w14:textId="10ECEE54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3.5 – 10.8 10^9/L</w:t>
            </w:r>
          </w:p>
        </w:tc>
      </w:tr>
      <w:tr w:rsidR="00A6119F" w:rsidRPr="009616FA" w14:paraId="2E799F34" w14:textId="77777777" w:rsidTr="0055795B">
        <w:tc>
          <w:tcPr>
            <w:tcW w:w="2268" w:type="dxa"/>
          </w:tcPr>
          <w:p w14:paraId="32701C20" w14:textId="77777777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RBC</w:t>
            </w:r>
          </w:p>
        </w:tc>
        <w:tc>
          <w:tcPr>
            <w:tcW w:w="2430" w:type="dxa"/>
          </w:tcPr>
          <w:p w14:paraId="52D706F8" w14:textId="17FD4335" w:rsidR="00A6119F" w:rsidRPr="009616FA" w:rsidRDefault="00914F77" w:rsidP="007F56B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5.2</w:t>
            </w:r>
          </w:p>
        </w:tc>
        <w:tc>
          <w:tcPr>
            <w:tcW w:w="1440" w:type="dxa"/>
          </w:tcPr>
          <w:p w14:paraId="460605AF" w14:textId="77777777" w:rsidR="00A6119F" w:rsidRPr="009616FA" w:rsidRDefault="00A6119F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1E333B60" w14:textId="7E98C68D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4.3 – 5.7 10^12/L</w:t>
            </w:r>
          </w:p>
        </w:tc>
      </w:tr>
      <w:tr w:rsidR="00A6119F" w:rsidRPr="009616FA" w14:paraId="30C6AC0C" w14:textId="77777777" w:rsidTr="0055795B">
        <w:tc>
          <w:tcPr>
            <w:tcW w:w="2268" w:type="dxa"/>
          </w:tcPr>
          <w:p w14:paraId="0ADD52C1" w14:textId="77777777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Hgb</w:t>
            </w:r>
          </w:p>
        </w:tc>
        <w:tc>
          <w:tcPr>
            <w:tcW w:w="2430" w:type="dxa"/>
          </w:tcPr>
          <w:p w14:paraId="41C13C50" w14:textId="6A07F821" w:rsidR="00A6119F" w:rsidRPr="009616FA" w:rsidRDefault="00914F77" w:rsidP="007F56B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140</w:t>
            </w:r>
          </w:p>
        </w:tc>
        <w:tc>
          <w:tcPr>
            <w:tcW w:w="1440" w:type="dxa"/>
          </w:tcPr>
          <w:p w14:paraId="6D8E3C8A" w14:textId="77777777" w:rsidR="00A6119F" w:rsidRPr="009616FA" w:rsidRDefault="00A6119F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2D33A17B" w14:textId="7014EB27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130 – 170 g/L</w:t>
            </w:r>
          </w:p>
        </w:tc>
      </w:tr>
      <w:tr w:rsidR="00A6119F" w:rsidRPr="009616FA" w14:paraId="1DB25DDF" w14:textId="77777777" w:rsidTr="0055795B">
        <w:tc>
          <w:tcPr>
            <w:tcW w:w="2268" w:type="dxa"/>
          </w:tcPr>
          <w:p w14:paraId="50C32352" w14:textId="12136959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HCT</w:t>
            </w:r>
          </w:p>
        </w:tc>
        <w:tc>
          <w:tcPr>
            <w:tcW w:w="2430" w:type="dxa"/>
          </w:tcPr>
          <w:p w14:paraId="48774247" w14:textId="4EC70CD0" w:rsidR="00A6119F" w:rsidRPr="009616FA" w:rsidRDefault="00914F77" w:rsidP="007F56B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0.40</w:t>
            </w:r>
          </w:p>
        </w:tc>
        <w:tc>
          <w:tcPr>
            <w:tcW w:w="1440" w:type="dxa"/>
          </w:tcPr>
          <w:p w14:paraId="3D3AB3FF" w14:textId="77777777" w:rsidR="00A6119F" w:rsidRPr="009616FA" w:rsidRDefault="00A6119F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223671A4" w14:textId="04B56044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0.37 – 0.47 L/L</w:t>
            </w:r>
          </w:p>
        </w:tc>
      </w:tr>
      <w:tr w:rsidR="00A6119F" w:rsidRPr="009616FA" w14:paraId="0D064AB6" w14:textId="77777777" w:rsidTr="0055795B">
        <w:tc>
          <w:tcPr>
            <w:tcW w:w="2268" w:type="dxa"/>
          </w:tcPr>
          <w:p w14:paraId="5EC7FDD1" w14:textId="77777777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Platelets</w:t>
            </w:r>
          </w:p>
        </w:tc>
        <w:tc>
          <w:tcPr>
            <w:tcW w:w="2430" w:type="dxa"/>
          </w:tcPr>
          <w:p w14:paraId="5BEADA6F" w14:textId="3B658618" w:rsidR="00A6119F" w:rsidRPr="009616FA" w:rsidRDefault="00914F77" w:rsidP="007F56B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250</w:t>
            </w:r>
          </w:p>
        </w:tc>
        <w:tc>
          <w:tcPr>
            <w:tcW w:w="1440" w:type="dxa"/>
          </w:tcPr>
          <w:p w14:paraId="04B7329D" w14:textId="77777777" w:rsidR="00A6119F" w:rsidRPr="009616FA" w:rsidRDefault="00A6119F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5BCAC577" w14:textId="10180652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150 – 400 10^9/L</w:t>
            </w:r>
          </w:p>
        </w:tc>
      </w:tr>
      <w:tr w:rsidR="002F12C5" w:rsidRPr="009616FA" w14:paraId="4A2D5A33" w14:textId="77777777" w:rsidTr="0055795B"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2EAD51F1" w14:textId="79317F79" w:rsidR="002F12C5" w:rsidRPr="009616FA" w:rsidRDefault="002F12C5" w:rsidP="007F56B5">
            <w:pPr>
              <w:rPr>
                <w:rFonts w:ascii="Calibri" w:eastAsia="Times New Roman" w:hAnsi="Calibri" w:cs="Calibri"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Chemistry</w:t>
            </w:r>
          </w:p>
        </w:tc>
      </w:tr>
      <w:tr w:rsidR="00A6119F" w:rsidRPr="009616FA" w14:paraId="6C0B5DFF" w14:textId="77777777" w:rsidTr="0055795B">
        <w:tc>
          <w:tcPr>
            <w:tcW w:w="2268" w:type="dxa"/>
            <w:tcBorders>
              <w:top w:val="single" w:sz="4" w:space="0" w:color="auto"/>
            </w:tcBorders>
          </w:tcPr>
          <w:p w14:paraId="40C3E0E0" w14:textId="77777777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6018303" w14:textId="40D61C70" w:rsidR="00A6119F" w:rsidRPr="009616FA" w:rsidRDefault="00914F77" w:rsidP="007F56B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138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B940D74" w14:textId="77777777" w:rsidR="00A6119F" w:rsidRPr="009616FA" w:rsidRDefault="00A6119F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30BF038" w14:textId="25850816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137 – 145 mmol/L</w:t>
            </w:r>
          </w:p>
        </w:tc>
      </w:tr>
      <w:tr w:rsidR="00A6119F" w:rsidRPr="009616FA" w14:paraId="0C1DA722" w14:textId="77777777" w:rsidTr="0055795B">
        <w:tc>
          <w:tcPr>
            <w:tcW w:w="2268" w:type="dxa"/>
          </w:tcPr>
          <w:p w14:paraId="0B21EEAF" w14:textId="77777777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K</w:t>
            </w:r>
          </w:p>
        </w:tc>
        <w:tc>
          <w:tcPr>
            <w:tcW w:w="2430" w:type="dxa"/>
          </w:tcPr>
          <w:p w14:paraId="1CDA2E77" w14:textId="710DC6BB" w:rsidR="00A6119F" w:rsidRPr="002945BE" w:rsidRDefault="00914F77" w:rsidP="007F56B5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2945BE">
              <w:rPr>
                <w:rFonts w:ascii="Calibri" w:eastAsia="Times New Roman" w:hAnsi="Calibri" w:cs="Calibri"/>
                <w:b/>
              </w:rPr>
              <w:t>3.1</w:t>
            </w:r>
          </w:p>
        </w:tc>
        <w:tc>
          <w:tcPr>
            <w:tcW w:w="1440" w:type="dxa"/>
          </w:tcPr>
          <w:p w14:paraId="7ED498BB" w14:textId="5875253E" w:rsidR="00A6119F" w:rsidRPr="009616FA" w:rsidRDefault="002945BE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79354825" w14:textId="79D516B2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3.5 – 5.0 mmol/L</w:t>
            </w:r>
          </w:p>
        </w:tc>
      </w:tr>
      <w:tr w:rsidR="00A6119F" w:rsidRPr="009616FA" w14:paraId="2938CB62" w14:textId="77777777" w:rsidTr="0055795B">
        <w:tc>
          <w:tcPr>
            <w:tcW w:w="2268" w:type="dxa"/>
          </w:tcPr>
          <w:p w14:paraId="68A18835" w14:textId="77777777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Cl</w:t>
            </w:r>
          </w:p>
        </w:tc>
        <w:tc>
          <w:tcPr>
            <w:tcW w:w="2430" w:type="dxa"/>
          </w:tcPr>
          <w:p w14:paraId="6D5153F5" w14:textId="388DF02A" w:rsidR="00A6119F" w:rsidRPr="009616FA" w:rsidRDefault="00914F77" w:rsidP="007F56B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100</w:t>
            </w:r>
          </w:p>
        </w:tc>
        <w:tc>
          <w:tcPr>
            <w:tcW w:w="1440" w:type="dxa"/>
          </w:tcPr>
          <w:p w14:paraId="00096196" w14:textId="77777777" w:rsidR="00A6119F" w:rsidRPr="009616FA" w:rsidRDefault="00A6119F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640EDCC8" w14:textId="3CF437B1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98 – 107 mmol/L</w:t>
            </w:r>
          </w:p>
        </w:tc>
      </w:tr>
      <w:tr w:rsidR="00A6119F" w:rsidRPr="009616FA" w14:paraId="144300C9" w14:textId="77777777" w:rsidTr="0055795B">
        <w:tc>
          <w:tcPr>
            <w:tcW w:w="2268" w:type="dxa"/>
          </w:tcPr>
          <w:p w14:paraId="02DF4992" w14:textId="77777777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HCO3</w:t>
            </w:r>
          </w:p>
        </w:tc>
        <w:tc>
          <w:tcPr>
            <w:tcW w:w="2430" w:type="dxa"/>
          </w:tcPr>
          <w:p w14:paraId="270F0EF6" w14:textId="38435B64" w:rsidR="00A6119F" w:rsidRPr="002945BE" w:rsidRDefault="00914F77" w:rsidP="007F56B5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2945BE">
              <w:rPr>
                <w:rFonts w:ascii="Calibri" w:eastAsia="Times New Roman" w:hAnsi="Calibri" w:cs="Calibri"/>
                <w:b/>
              </w:rPr>
              <w:t>20</w:t>
            </w:r>
          </w:p>
        </w:tc>
        <w:tc>
          <w:tcPr>
            <w:tcW w:w="1440" w:type="dxa"/>
          </w:tcPr>
          <w:p w14:paraId="04FA42BE" w14:textId="21229DC2" w:rsidR="00A6119F" w:rsidRPr="009616FA" w:rsidRDefault="002945BE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07BDB7DB" w14:textId="02F17AA2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22-26 mmol/L</w:t>
            </w:r>
          </w:p>
        </w:tc>
      </w:tr>
      <w:tr w:rsidR="00A6119F" w:rsidRPr="009616FA" w14:paraId="76863666" w14:textId="77777777" w:rsidTr="0055795B">
        <w:tc>
          <w:tcPr>
            <w:tcW w:w="2268" w:type="dxa"/>
          </w:tcPr>
          <w:p w14:paraId="6981E9A5" w14:textId="77777777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Urea</w:t>
            </w:r>
          </w:p>
        </w:tc>
        <w:tc>
          <w:tcPr>
            <w:tcW w:w="2430" w:type="dxa"/>
          </w:tcPr>
          <w:p w14:paraId="27E965CE" w14:textId="7BE66AC6" w:rsidR="00A6119F" w:rsidRPr="009616FA" w:rsidRDefault="00A6119F" w:rsidP="007F56B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</w:tcPr>
          <w:p w14:paraId="7E376D40" w14:textId="77777777" w:rsidR="00A6119F" w:rsidRPr="009616FA" w:rsidRDefault="00A6119F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3FF35EBC" w14:textId="0FDF2266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2.5 – 6.1 mmol/L</w:t>
            </w:r>
          </w:p>
        </w:tc>
      </w:tr>
      <w:tr w:rsidR="00A6119F" w:rsidRPr="009616FA" w14:paraId="44CCA3CB" w14:textId="77777777" w:rsidTr="0055795B">
        <w:trPr>
          <w:trHeight w:val="270"/>
        </w:trPr>
        <w:tc>
          <w:tcPr>
            <w:tcW w:w="2268" w:type="dxa"/>
          </w:tcPr>
          <w:p w14:paraId="15E1DAAC" w14:textId="77777777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Creat</w:t>
            </w:r>
          </w:p>
        </w:tc>
        <w:tc>
          <w:tcPr>
            <w:tcW w:w="2430" w:type="dxa"/>
          </w:tcPr>
          <w:p w14:paraId="41FA3BEF" w14:textId="519B1D6C" w:rsidR="00A6119F" w:rsidRPr="009616FA" w:rsidRDefault="00A6119F" w:rsidP="007F56B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</w:tcPr>
          <w:p w14:paraId="228AD50F" w14:textId="77777777" w:rsidR="00A6119F" w:rsidRPr="009616FA" w:rsidRDefault="00A6119F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37DA17B7" w14:textId="2F6721DD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62 – 106 umol/L</w:t>
            </w:r>
          </w:p>
        </w:tc>
      </w:tr>
      <w:tr w:rsidR="00A6119F" w:rsidRPr="009616FA" w14:paraId="7EBCF99C" w14:textId="77777777" w:rsidTr="0055795B">
        <w:trPr>
          <w:trHeight w:val="270"/>
        </w:trPr>
        <w:tc>
          <w:tcPr>
            <w:tcW w:w="2268" w:type="dxa"/>
          </w:tcPr>
          <w:p w14:paraId="79B47431" w14:textId="77777777" w:rsidR="00A6119F" w:rsidRPr="009616FA" w:rsidRDefault="00A6119F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GFR Est</w:t>
            </w:r>
          </w:p>
        </w:tc>
        <w:tc>
          <w:tcPr>
            <w:tcW w:w="2430" w:type="dxa"/>
          </w:tcPr>
          <w:p w14:paraId="47A0C90B" w14:textId="0B15E6E5" w:rsidR="00A6119F" w:rsidRPr="002945BE" w:rsidRDefault="00914F77" w:rsidP="007F56B5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2945BE">
              <w:rPr>
                <w:rFonts w:ascii="Calibri" w:eastAsia="Times New Roman" w:hAnsi="Calibri" w:cs="Calibri"/>
                <w:b/>
              </w:rPr>
              <w:t>35</w:t>
            </w:r>
          </w:p>
        </w:tc>
        <w:tc>
          <w:tcPr>
            <w:tcW w:w="1440" w:type="dxa"/>
          </w:tcPr>
          <w:p w14:paraId="310E99CC" w14:textId="53A412E1" w:rsidR="00A6119F" w:rsidRPr="009616FA" w:rsidRDefault="002945BE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7E4D838F" w14:textId="101BE42B" w:rsidR="00A6119F" w:rsidRPr="009616FA" w:rsidRDefault="00126D65" w:rsidP="007F56B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&gt; 60 ml</w:t>
            </w:r>
            <w:r w:rsidR="00A6119F" w:rsidRPr="009616FA">
              <w:rPr>
                <w:rFonts w:ascii="Calibri" w:eastAsia="Times New Roman" w:hAnsi="Calibri" w:cs="Calibri"/>
              </w:rPr>
              <w:t>/min</w:t>
            </w:r>
          </w:p>
        </w:tc>
      </w:tr>
      <w:tr w:rsidR="002F12C5" w:rsidRPr="009616FA" w14:paraId="1182543E" w14:textId="77777777" w:rsidTr="0055795B">
        <w:trPr>
          <w:trHeight w:val="270"/>
        </w:trPr>
        <w:tc>
          <w:tcPr>
            <w:tcW w:w="2268" w:type="dxa"/>
          </w:tcPr>
          <w:p w14:paraId="03945763" w14:textId="71175CFF" w:rsidR="002F12C5" w:rsidRPr="009616FA" w:rsidRDefault="002F12C5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Glucose - Random</w:t>
            </w:r>
          </w:p>
        </w:tc>
        <w:tc>
          <w:tcPr>
            <w:tcW w:w="2430" w:type="dxa"/>
          </w:tcPr>
          <w:p w14:paraId="6CE916A7" w14:textId="62479151" w:rsidR="002F12C5" w:rsidRPr="009616FA" w:rsidRDefault="00914F77" w:rsidP="002F12C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1440" w:type="dxa"/>
          </w:tcPr>
          <w:p w14:paraId="4516EC85" w14:textId="77777777" w:rsidR="002F12C5" w:rsidRPr="009616FA" w:rsidRDefault="002F12C5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1B7C7ADE" w14:textId="43C452A6" w:rsidR="002F12C5" w:rsidRPr="009616FA" w:rsidRDefault="002F12C5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3.0 – 11.0 mmol/L</w:t>
            </w:r>
          </w:p>
        </w:tc>
      </w:tr>
      <w:tr w:rsidR="00126D65" w:rsidRPr="009616FA" w14:paraId="6BFF8065" w14:textId="77777777" w:rsidTr="0055795B">
        <w:trPr>
          <w:trHeight w:val="270"/>
        </w:trPr>
        <w:tc>
          <w:tcPr>
            <w:tcW w:w="2268" w:type="dxa"/>
          </w:tcPr>
          <w:p w14:paraId="6024D30A" w14:textId="43ED9734" w:rsidR="00126D65" w:rsidRPr="009616FA" w:rsidRDefault="00126D65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Lactate</w:t>
            </w:r>
          </w:p>
        </w:tc>
        <w:tc>
          <w:tcPr>
            <w:tcW w:w="2430" w:type="dxa"/>
          </w:tcPr>
          <w:p w14:paraId="7FC121E3" w14:textId="7818A92F" w:rsidR="00126D65" w:rsidRPr="009616FA" w:rsidRDefault="00914F77" w:rsidP="002F12C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0.9</w:t>
            </w:r>
          </w:p>
        </w:tc>
        <w:tc>
          <w:tcPr>
            <w:tcW w:w="1440" w:type="dxa"/>
          </w:tcPr>
          <w:p w14:paraId="2F3DF9F3" w14:textId="77777777" w:rsidR="00126D65" w:rsidRPr="009616FA" w:rsidRDefault="00126D65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77AABC1C" w14:textId="0AE4C9F6" w:rsidR="00EA14C8" w:rsidRPr="009616FA" w:rsidRDefault="002F688A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0.9 – 1.8 mmol/L</w:t>
            </w:r>
          </w:p>
        </w:tc>
      </w:tr>
      <w:tr w:rsidR="00EA14C8" w:rsidRPr="009616FA" w14:paraId="242484CE" w14:textId="77777777" w:rsidTr="0055795B">
        <w:trPr>
          <w:trHeight w:val="270"/>
        </w:trPr>
        <w:tc>
          <w:tcPr>
            <w:tcW w:w="2268" w:type="dxa"/>
          </w:tcPr>
          <w:p w14:paraId="03B82C1F" w14:textId="69AFA48E" w:rsidR="00EA14C8" w:rsidRPr="009616FA" w:rsidRDefault="00EA14C8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CK</w:t>
            </w:r>
          </w:p>
        </w:tc>
        <w:tc>
          <w:tcPr>
            <w:tcW w:w="2430" w:type="dxa"/>
          </w:tcPr>
          <w:p w14:paraId="4B815257" w14:textId="651F6483" w:rsidR="00EA14C8" w:rsidRPr="009616FA" w:rsidRDefault="00914F77" w:rsidP="002F12C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100</w:t>
            </w:r>
          </w:p>
        </w:tc>
        <w:tc>
          <w:tcPr>
            <w:tcW w:w="1440" w:type="dxa"/>
          </w:tcPr>
          <w:p w14:paraId="3B40AC79" w14:textId="77777777" w:rsidR="00EA14C8" w:rsidRPr="009616FA" w:rsidRDefault="00EA14C8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3B2561C5" w14:textId="7999B6D9" w:rsidR="00EA14C8" w:rsidRPr="009616FA" w:rsidRDefault="00EA14C8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5 – 130 U/L</w:t>
            </w:r>
          </w:p>
        </w:tc>
      </w:tr>
      <w:tr w:rsidR="007D458A" w:rsidRPr="009616FA" w14:paraId="1FFEA9B2" w14:textId="77777777" w:rsidTr="0055795B">
        <w:trPr>
          <w:trHeight w:val="270"/>
        </w:trPr>
        <w:tc>
          <w:tcPr>
            <w:tcW w:w="2268" w:type="dxa"/>
          </w:tcPr>
          <w:p w14:paraId="2655CB11" w14:textId="696871CA" w:rsidR="007D458A" w:rsidRPr="009616FA" w:rsidRDefault="007D458A" w:rsidP="007D458A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Troponin</w:t>
            </w:r>
          </w:p>
        </w:tc>
        <w:tc>
          <w:tcPr>
            <w:tcW w:w="2430" w:type="dxa"/>
          </w:tcPr>
          <w:p w14:paraId="445C1521" w14:textId="66E243F9" w:rsidR="007D458A" w:rsidRDefault="007D458A" w:rsidP="007D458A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&lt;0.01</w:t>
            </w:r>
          </w:p>
        </w:tc>
        <w:tc>
          <w:tcPr>
            <w:tcW w:w="1440" w:type="dxa"/>
          </w:tcPr>
          <w:p w14:paraId="1BA3778B" w14:textId="77777777" w:rsidR="007D458A" w:rsidRPr="009616FA" w:rsidRDefault="007D458A" w:rsidP="007D458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692DE031" w14:textId="11568F63" w:rsidR="007D458A" w:rsidRPr="009616FA" w:rsidRDefault="007D458A" w:rsidP="007D458A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&lt;0.03 mcg/L</w:t>
            </w:r>
          </w:p>
        </w:tc>
      </w:tr>
      <w:tr w:rsidR="007D458A" w:rsidRPr="009616FA" w14:paraId="1FDFD9B4" w14:textId="77777777" w:rsidTr="0055795B">
        <w:trPr>
          <w:trHeight w:val="270"/>
        </w:trPr>
        <w:tc>
          <w:tcPr>
            <w:tcW w:w="2268" w:type="dxa"/>
            <w:tcBorders>
              <w:bottom w:val="single" w:sz="4" w:space="0" w:color="auto"/>
            </w:tcBorders>
          </w:tcPr>
          <w:p w14:paraId="56F8CDC2" w14:textId="2D3B585F" w:rsidR="007D458A" w:rsidRPr="009616FA" w:rsidRDefault="007D458A" w:rsidP="007D458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Digoxin Level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1FA5DC0" w14:textId="58B9F4A6" w:rsidR="007D458A" w:rsidRPr="009616FA" w:rsidRDefault="007D458A" w:rsidP="007D458A">
            <w:pPr>
              <w:jc w:val="center"/>
              <w:rPr>
                <w:rFonts w:ascii="Calibri" w:eastAsia="Times New Roman" w:hAnsi="Calibri" w:cs="Calibri"/>
              </w:rPr>
            </w:pPr>
            <w:r w:rsidRPr="007D458A">
              <w:rPr>
                <w:rFonts w:ascii="Calibri" w:eastAsia="Times New Roman" w:hAnsi="Calibri" w:cs="Calibri"/>
                <w:b/>
              </w:rPr>
              <w:t xml:space="preserve">8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CEB5329" w14:textId="70EB70B9" w:rsidR="007D458A" w:rsidRPr="009616FA" w:rsidRDefault="007D458A" w:rsidP="007D458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AE21F85" w14:textId="1350630B" w:rsidR="007D458A" w:rsidRPr="009616FA" w:rsidRDefault="007D458A" w:rsidP="007D458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1.0.-2.6 nmol/L</w:t>
            </w:r>
          </w:p>
        </w:tc>
      </w:tr>
      <w:tr w:rsidR="00126D65" w:rsidRPr="009616FA" w14:paraId="21486509" w14:textId="77777777" w:rsidTr="0055795B">
        <w:trPr>
          <w:trHeight w:val="27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08F4E0D9" w14:textId="6A574826" w:rsidR="00126D65" w:rsidRPr="009616FA" w:rsidRDefault="00126D65" w:rsidP="002F12C5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Coags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35629550" w14:textId="77777777" w:rsidR="00126D65" w:rsidRPr="009616FA" w:rsidRDefault="00126D65" w:rsidP="002F12C5">
            <w:pPr>
              <w:jc w:val="center"/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2206E58C" w14:textId="77777777" w:rsidR="00126D65" w:rsidRPr="009616FA" w:rsidRDefault="00126D65" w:rsidP="002F12C5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7DA0EA45" w14:textId="77777777" w:rsidR="00126D65" w:rsidRPr="009616FA" w:rsidRDefault="00126D65" w:rsidP="002F12C5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</w:p>
        </w:tc>
      </w:tr>
      <w:tr w:rsidR="00126D65" w:rsidRPr="009616FA" w14:paraId="23288F67" w14:textId="77777777" w:rsidTr="0055795B">
        <w:trPr>
          <w:trHeight w:val="270"/>
        </w:trPr>
        <w:tc>
          <w:tcPr>
            <w:tcW w:w="2268" w:type="dxa"/>
            <w:tcBorders>
              <w:top w:val="single" w:sz="4" w:space="0" w:color="auto"/>
            </w:tcBorders>
          </w:tcPr>
          <w:p w14:paraId="01DDB289" w14:textId="4FD93D9D" w:rsidR="00126D65" w:rsidRPr="009616FA" w:rsidRDefault="00126D65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INR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3116D6EF" w14:textId="7837EE86" w:rsidR="00126D65" w:rsidRPr="009616FA" w:rsidRDefault="00914F77" w:rsidP="002F12C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1.0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406C43" w14:textId="77777777" w:rsidR="00126D65" w:rsidRPr="009616FA" w:rsidRDefault="00126D65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686243A" w14:textId="6EC9A946" w:rsidR="00126D65" w:rsidRPr="009616FA" w:rsidRDefault="00126D65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0.9 – 1.2</w:t>
            </w:r>
          </w:p>
        </w:tc>
      </w:tr>
      <w:tr w:rsidR="00126D65" w:rsidRPr="009616FA" w14:paraId="14978282" w14:textId="77777777" w:rsidTr="0055795B">
        <w:trPr>
          <w:trHeight w:val="270"/>
        </w:trPr>
        <w:tc>
          <w:tcPr>
            <w:tcW w:w="2268" w:type="dxa"/>
            <w:tcBorders>
              <w:bottom w:val="single" w:sz="4" w:space="0" w:color="auto"/>
            </w:tcBorders>
          </w:tcPr>
          <w:p w14:paraId="512D7D1A" w14:textId="5C1D93C3" w:rsidR="00126D65" w:rsidRPr="009616FA" w:rsidRDefault="00126D65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PTT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9252A4E" w14:textId="14C688F0" w:rsidR="00126D65" w:rsidRPr="009616FA" w:rsidRDefault="00914F77" w:rsidP="002F12C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1D4E6B4" w14:textId="77777777" w:rsidR="00126D65" w:rsidRPr="009616FA" w:rsidRDefault="00126D65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FA33E3D" w14:textId="1486B7C4" w:rsidR="00126D65" w:rsidRPr="009616FA" w:rsidRDefault="002F688A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28 – 38 </w:t>
            </w:r>
            <w:r w:rsidR="00126D65" w:rsidRPr="009616FA">
              <w:rPr>
                <w:rFonts w:ascii="Calibri" w:eastAsia="Times New Roman" w:hAnsi="Calibri" w:cs="Calibri"/>
              </w:rPr>
              <w:t>s</w:t>
            </w:r>
          </w:p>
        </w:tc>
      </w:tr>
      <w:tr w:rsidR="006B0DBD" w:rsidRPr="009616FA" w14:paraId="04C7A770" w14:textId="77777777" w:rsidTr="0055795B">
        <w:trPr>
          <w:trHeight w:val="270"/>
        </w:trPr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02D371F6" w14:textId="0DD9AFE2" w:rsidR="006B0DBD" w:rsidRPr="009616FA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ABGs</w:t>
            </w:r>
          </w:p>
        </w:tc>
      </w:tr>
      <w:tr w:rsidR="006B0DBD" w:rsidRPr="009616FA" w14:paraId="4BE90606" w14:textId="77777777" w:rsidTr="0055795B">
        <w:trPr>
          <w:trHeight w:val="270"/>
        </w:trPr>
        <w:tc>
          <w:tcPr>
            <w:tcW w:w="8838" w:type="dxa"/>
            <w:gridSpan w:val="4"/>
            <w:tcBorders>
              <w:top w:val="single" w:sz="4" w:space="0" w:color="auto"/>
            </w:tcBorders>
          </w:tcPr>
          <w:p w14:paraId="73743382" w14:textId="147DD51B" w:rsidR="006B0DBD" w:rsidRPr="009616FA" w:rsidRDefault="006B0DBD" w:rsidP="009616FA">
            <w:pPr>
              <w:shd w:val="clear" w:color="auto" w:fill="FFFFFF" w:themeFill="background1"/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  <w:b/>
              </w:rPr>
              <w:t>Arterial</w:t>
            </w:r>
          </w:p>
        </w:tc>
      </w:tr>
      <w:tr w:rsidR="006B0DBD" w:rsidRPr="009616FA" w14:paraId="46B5CB19" w14:textId="77777777" w:rsidTr="0055795B">
        <w:trPr>
          <w:trHeight w:val="270"/>
        </w:trPr>
        <w:tc>
          <w:tcPr>
            <w:tcW w:w="2268" w:type="dxa"/>
          </w:tcPr>
          <w:p w14:paraId="706D5FB7" w14:textId="69916AF7" w:rsidR="006B0DBD" w:rsidRPr="009616FA" w:rsidRDefault="006B0DB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pH</w:t>
            </w:r>
          </w:p>
        </w:tc>
        <w:tc>
          <w:tcPr>
            <w:tcW w:w="2430" w:type="dxa"/>
          </w:tcPr>
          <w:p w14:paraId="2EFDEF62" w14:textId="77777777" w:rsidR="006B0DBD" w:rsidRPr="009616FA" w:rsidRDefault="006B0DBD" w:rsidP="002F12C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</w:tcPr>
          <w:p w14:paraId="5ED55ED6" w14:textId="77777777" w:rsidR="006B0DBD" w:rsidRPr="009616FA" w:rsidRDefault="006B0DBD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3AA42896" w14:textId="0B611686" w:rsidR="006B0DBD" w:rsidRPr="009616FA" w:rsidRDefault="00031DC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7.35- 7.45</w:t>
            </w:r>
          </w:p>
        </w:tc>
      </w:tr>
      <w:tr w:rsidR="006B0DBD" w:rsidRPr="009616FA" w14:paraId="3DE06A8B" w14:textId="77777777" w:rsidTr="0055795B">
        <w:trPr>
          <w:trHeight w:val="270"/>
        </w:trPr>
        <w:tc>
          <w:tcPr>
            <w:tcW w:w="2268" w:type="dxa"/>
          </w:tcPr>
          <w:p w14:paraId="1C096922" w14:textId="51567722" w:rsidR="006B0DBD" w:rsidRPr="009616FA" w:rsidRDefault="006B0DB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pCO2</w:t>
            </w:r>
          </w:p>
        </w:tc>
        <w:tc>
          <w:tcPr>
            <w:tcW w:w="2430" w:type="dxa"/>
          </w:tcPr>
          <w:p w14:paraId="3013068F" w14:textId="77777777" w:rsidR="006B0DBD" w:rsidRPr="009616FA" w:rsidRDefault="006B0DBD" w:rsidP="002F12C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</w:tcPr>
          <w:p w14:paraId="64EF612E" w14:textId="77777777" w:rsidR="006B0DBD" w:rsidRPr="009616FA" w:rsidRDefault="006B0DBD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4E701B9E" w14:textId="597B792A" w:rsidR="006B0DBD" w:rsidRPr="009616FA" w:rsidRDefault="00031DC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35 – 45 mmHg</w:t>
            </w:r>
          </w:p>
        </w:tc>
      </w:tr>
      <w:tr w:rsidR="006B0DBD" w:rsidRPr="009616FA" w14:paraId="04E91D4D" w14:textId="77777777" w:rsidTr="0055795B">
        <w:trPr>
          <w:trHeight w:val="270"/>
        </w:trPr>
        <w:tc>
          <w:tcPr>
            <w:tcW w:w="2268" w:type="dxa"/>
          </w:tcPr>
          <w:p w14:paraId="24176B20" w14:textId="53B36139" w:rsidR="006B0DBD" w:rsidRPr="009616FA" w:rsidRDefault="00031DC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lastRenderedPageBreak/>
              <w:t>PO</w:t>
            </w:r>
            <w:r w:rsidR="006B0DBD" w:rsidRPr="009616FA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430" w:type="dxa"/>
          </w:tcPr>
          <w:p w14:paraId="31756E10" w14:textId="77777777" w:rsidR="006B0DBD" w:rsidRPr="009616FA" w:rsidRDefault="006B0DBD" w:rsidP="002F12C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</w:tcPr>
          <w:p w14:paraId="010C2193" w14:textId="77777777" w:rsidR="006B0DBD" w:rsidRPr="009616FA" w:rsidRDefault="006B0DBD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4970BC00" w14:textId="1C2E422D" w:rsidR="006B0DBD" w:rsidRPr="009616FA" w:rsidRDefault="00031DC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80-100 mmHg</w:t>
            </w:r>
          </w:p>
        </w:tc>
      </w:tr>
      <w:tr w:rsidR="006B0DBD" w:rsidRPr="009616FA" w14:paraId="7A8EBF86" w14:textId="77777777" w:rsidTr="0055795B">
        <w:trPr>
          <w:trHeight w:val="270"/>
        </w:trPr>
        <w:tc>
          <w:tcPr>
            <w:tcW w:w="2268" w:type="dxa"/>
          </w:tcPr>
          <w:p w14:paraId="28B6CD2C" w14:textId="161B4449" w:rsidR="006B0DBD" w:rsidRPr="009616FA" w:rsidRDefault="006B0DB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BE</w:t>
            </w:r>
          </w:p>
        </w:tc>
        <w:tc>
          <w:tcPr>
            <w:tcW w:w="2430" w:type="dxa"/>
          </w:tcPr>
          <w:p w14:paraId="07E9D553" w14:textId="77777777" w:rsidR="006B0DBD" w:rsidRPr="009616FA" w:rsidRDefault="006B0DBD" w:rsidP="002F12C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</w:tcPr>
          <w:p w14:paraId="30A97771" w14:textId="77777777" w:rsidR="006B0DBD" w:rsidRPr="009616FA" w:rsidRDefault="006B0DBD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7057FCEB" w14:textId="1998C302" w:rsidR="006B0DBD" w:rsidRPr="009616FA" w:rsidRDefault="00031DC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-2.0  to  </w:t>
            </w:r>
            <w:r w:rsidR="002F688A" w:rsidRPr="009616FA">
              <w:rPr>
                <w:rFonts w:ascii="Calibri" w:eastAsia="Times New Roman" w:hAnsi="Calibri" w:cs="Calibri"/>
              </w:rPr>
              <w:t>+2</w:t>
            </w:r>
            <w:r w:rsidRPr="009616FA">
              <w:rPr>
                <w:rFonts w:ascii="Calibri" w:eastAsia="Times New Roman" w:hAnsi="Calibri" w:cs="Calibri"/>
              </w:rPr>
              <w:t>.0</w:t>
            </w:r>
            <w:r w:rsidR="002F688A" w:rsidRPr="009616FA">
              <w:rPr>
                <w:rFonts w:ascii="Calibri" w:eastAsia="Times New Roman" w:hAnsi="Calibri" w:cs="Calibri"/>
              </w:rPr>
              <w:t xml:space="preserve"> mmol/L</w:t>
            </w:r>
          </w:p>
        </w:tc>
      </w:tr>
      <w:tr w:rsidR="006B0DBD" w:rsidRPr="009616FA" w14:paraId="321458B8" w14:textId="77777777" w:rsidTr="0055795B">
        <w:trPr>
          <w:trHeight w:val="270"/>
        </w:trPr>
        <w:tc>
          <w:tcPr>
            <w:tcW w:w="2268" w:type="dxa"/>
          </w:tcPr>
          <w:p w14:paraId="647EBFDE" w14:textId="519C65E2" w:rsidR="006B0DBD" w:rsidRPr="009616FA" w:rsidRDefault="006B0DB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HCO3</w:t>
            </w:r>
          </w:p>
        </w:tc>
        <w:tc>
          <w:tcPr>
            <w:tcW w:w="2430" w:type="dxa"/>
          </w:tcPr>
          <w:p w14:paraId="6D938C80" w14:textId="77777777" w:rsidR="006B0DBD" w:rsidRPr="009616FA" w:rsidRDefault="006B0DBD" w:rsidP="002F12C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</w:tcPr>
          <w:p w14:paraId="5081F712" w14:textId="77777777" w:rsidR="006B0DBD" w:rsidRPr="009616FA" w:rsidRDefault="006B0DBD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24F04F06" w14:textId="2A31D2C9" w:rsidR="006B0DBD" w:rsidRPr="009616FA" w:rsidRDefault="002F688A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22 – 26 </w:t>
            </w:r>
            <w:r w:rsidR="00031DCD" w:rsidRPr="009616FA">
              <w:rPr>
                <w:rFonts w:ascii="Calibri" w:eastAsia="Times New Roman" w:hAnsi="Calibri" w:cs="Calibri"/>
              </w:rPr>
              <w:t xml:space="preserve"> mmol/L</w:t>
            </w:r>
          </w:p>
        </w:tc>
      </w:tr>
      <w:tr w:rsidR="006B0DBD" w:rsidRPr="009616FA" w14:paraId="5E5E1C22" w14:textId="77777777" w:rsidTr="0055795B">
        <w:trPr>
          <w:trHeight w:val="270"/>
        </w:trPr>
        <w:tc>
          <w:tcPr>
            <w:tcW w:w="2268" w:type="dxa"/>
          </w:tcPr>
          <w:p w14:paraId="17B2476A" w14:textId="7350C20B" w:rsidR="006B0DBD" w:rsidRPr="009616FA" w:rsidRDefault="006B0DBD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O2 Sat</w:t>
            </w:r>
          </w:p>
        </w:tc>
        <w:tc>
          <w:tcPr>
            <w:tcW w:w="2430" w:type="dxa"/>
          </w:tcPr>
          <w:p w14:paraId="2D6A7704" w14:textId="77777777" w:rsidR="006B0DBD" w:rsidRPr="009616FA" w:rsidRDefault="006B0DBD" w:rsidP="002F12C5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</w:tcPr>
          <w:p w14:paraId="68648F32" w14:textId="77777777" w:rsidR="006B0DBD" w:rsidRPr="009616FA" w:rsidRDefault="006B0DBD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74D65A96" w14:textId="26077FBF" w:rsidR="006B0DBD" w:rsidRPr="009616FA" w:rsidRDefault="009F3117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95 – 100%</w:t>
            </w:r>
          </w:p>
        </w:tc>
      </w:tr>
    </w:tbl>
    <w:p w14:paraId="3F699720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5BEA1D0E" w14:textId="77777777" w:rsidR="00A6119F" w:rsidRPr="00425863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304B4B7" w14:textId="77777777" w:rsidR="00FC6CF5" w:rsidRDefault="00FC6CF5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497D8EC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0698E2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C7F65C2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E6F730F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49DC709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3E9942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2E4E3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204D8B7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EFAADC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1E8F50B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10D93B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0E8C2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3C86EF5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F98E2E1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7449865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D973F8C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A0563B1" w14:textId="19A9E52B" w:rsidR="00904B76" w:rsidRDefault="00904B76">
      <w:pPr>
        <w:pStyle w:val="BodyA"/>
        <w:rPr>
          <w:rFonts w:ascii="Calibri" w:hAnsi="Calibri" w:cs="Calibri"/>
          <w:sz w:val="20"/>
          <w:szCs w:val="20"/>
        </w:rPr>
      </w:pPr>
    </w:p>
    <w:p w14:paraId="01C7FF0F" w14:textId="77777777" w:rsidR="00450AA8" w:rsidRDefault="00450AA8">
      <w:pPr>
        <w:pStyle w:val="BodyA"/>
        <w:rPr>
          <w:rFonts w:ascii="Calibri" w:hAnsi="Calibri" w:cs="Calibri"/>
          <w:sz w:val="20"/>
          <w:szCs w:val="20"/>
        </w:rPr>
      </w:pPr>
    </w:p>
    <w:p w14:paraId="6939CC21" w14:textId="77777777" w:rsidR="00450AA8" w:rsidRDefault="00450AA8">
      <w:pPr>
        <w:pStyle w:val="BodyA"/>
        <w:rPr>
          <w:rFonts w:ascii="Calibri" w:hAnsi="Calibri" w:cs="Calibri"/>
          <w:sz w:val="20"/>
          <w:szCs w:val="20"/>
        </w:rPr>
      </w:pPr>
    </w:p>
    <w:p w14:paraId="78546EFC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A32BDA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7A245C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75B86CF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D4F90C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207243D7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AA15A42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7B1076EE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1AF8A5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659F0AA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37255D1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14530546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FFE19CF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230E9B2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982472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5F075D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4E493D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00777F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1991292D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70E567E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A0564BE" w14:textId="72E1E81F" w:rsidR="000A0890" w:rsidRPr="00001072" w:rsidRDefault="008F6CA0">
      <w:pPr>
        <w:pStyle w:val="FreeFormA"/>
        <w:shd w:val="clear" w:color="auto" w:fill="FFFFFF"/>
        <w:rPr>
          <w:rFonts w:ascii="Calibri" w:hAnsi="Calibri" w:cs="Calibri"/>
          <w:b/>
          <w:bCs/>
        </w:rPr>
      </w:pPr>
      <w:r w:rsidRPr="00001072">
        <w:rPr>
          <w:rFonts w:ascii="Calibri" w:hAnsi="Calibri" w:cs="Calibri"/>
          <w:b/>
          <w:bCs/>
        </w:rPr>
        <w:t xml:space="preserve">EKGs </w:t>
      </w:r>
    </w:p>
    <w:p w14:paraId="0A0564BF" w14:textId="77777777" w:rsidR="00904B76" w:rsidRPr="007435D0" w:rsidRDefault="00904B76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0A0564C0" w14:textId="792B7C7A" w:rsidR="000A0890" w:rsidRPr="007435D0" w:rsidRDefault="00655D51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  <w:r>
        <w:rPr>
          <w:rFonts w:ascii="Arial" w:hAnsi="Arial" w:cs="Arial"/>
          <w:noProof/>
          <w:color w:val="E8554E"/>
          <w:lang w:val="en-CA" w:eastAsia="en-CA"/>
        </w:rPr>
        <w:drawing>
          <wp:inline distT="0" distB="0" distL="0" distR="0" wp14:anchorId="145352F4" wp14:editId="5BA20D37">
            <wp:extent cx="7145655" cy="3866515"/>
            <wp:effectExtent l="0" t="0" r="0" b="635"/>
            <wp:docPr id="4" name="Picture 4" descr="https://i0.wp.com/lifeinthefastlane.com/wp-content/uploads/2011/12/dig-effect.jpg?zoom=1.5625&amp;w=90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lifeinthefastlane.com/wp-content/uploads/2011/12/dig-effect.jpg?zoom=1.5625&amp;w=90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655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564C3" w14:textId="0D7D949F" w:rsidR="00E43003" w:rsidRDefault="00E43003" w:rsidP="00001072">
      <w:pPr>
        <w:pStyle w:val="BodyA"/>
        <w:rPr>
          <w:rFonts w:ascii="Calibri" w:hAnsi="Calibri" w:cs="Calibri"/>
        </w:rPr>
      </w:pPr>
    </w:p>
    <w:p w14:paraId="5F92D1BD" w14:textId="77777777" w:rsidR="00655D51" w:rsidRDefault="00655D51" w:rsidP="00001072">
      <w:pPr>
        <w:pStyle w:val="BodyA"/>
        <w:rPr>
          <w:rFonts w:ascii="Calibri" w:hAnsi="Calibri" w:cs="Calibri"/>
        </w:rPr>
      </w:pPr>
    </w:p>
    <w:p w14:paraId="48E06DD3" w14:textId="77777777" w:rsidR="00EE1ECB" w:rsidRDefault="00EE1ECB" w:rsidP="00001072">
      <w:pPr>
        <w:pStyle w:val="BodyA"/>
        <w:rPr>
          <w:rFonts w:ascii="Calibri" w:hAnsi="Calibri" w:cs="Calibri"/>
        </w:rPr>
      </w:pPr>
    </w:p>
    <w:p w14:paraId="64E22558" w14:textId="77777777" w:rsidR="00EE1ECB" w:rsidRDefault="00EE1ECB" w:rsidP="00001072">
      <w:pPr>
        <w:pStyle w:val="BodyA"/>
        <w:rPr>
          <w:rFonts w:ascii="Calibri" w:hAnsi="Calibri" w:cs="Calibri"/>
        </w:rPr>
      </w:pPr>
    </w:p>
    <w:p w14:paraId="52BF9E2C" w14:textId="77777777" w:rsidR="00EE1ECB" w:rsidRDefault="00EE1ECB" w:rsidP="00001072">
      <w:pPr>
        <w:pStyle w:val="BodyA"/>
        <w:rPr>
          <w:rFonts w:ascii="Calibri" w:hAnsi="Calibri" w:cs="Calibri"/>
        </w:rPr>
      </w:pPr>
    </w:p>
    <w:p w14:paraId="1C23EBD5" w14:textId="77777777" w:rsidR="00EE1ECB" w:rsidRDefault="00EE1ECB" w:rsidP="00001072">
      <w:pPr>
        <w:pStyle w:val="BodyA"/>
        <w:rPr>
          <w:rFonts w:ascii="Calibri" w:hAnsi="Calibri" w:cs="Calibri"/>
        </w:rPr>
      </w:pPr>
    </w:p>
    <w:p w14:paraId="291B08CC" w14:textId="77777777" w:rsidR="00EE1ECB" w:rsidRDefault="00EE1ECB" w:rsidP="00001072">
      <w:pPr>
        <w:pStyle w:val="BodyA"/>
        <w:rPr>
          <w:rFonts w:ascii="Calibri" w:hAnsi="Calibri" w:cs="Calibri"/>
        </w:rPr>
      </w:pPr>
    </w:p>
    <w:p w14:paraId="0D2D395A" w14:textId="77777777" w:rsidR="00EE1ECB" w:rsidRDefault="00EE1ECB" w:rsidP="00001072">
      <w:pPr>
        <w:pStyle w:val="BodyA"/>
        <w:rPr>
          <w:rFonts w:ascii="Calibri" w:hAnsi="Calibri" w:cs="Calibri"/>
        </w:rPr>
      </w:pPr>
    </w:p>
    <w:p w14:paraId="041B7F5E" w14:textId="1071BA83" w:rsidR="00EE1ECB" w:rsidRPr="00001072" w:rsidRDefault="00EE1ECB" w:rsidP="00001072">
      <w:pPr>
        <w:pStyle w:val="BodyA"/>
        <w:rPr>
          <w:rFonts w:ascii="Calibri" w:hAnsi="Calibri" w:cs="Calibri"/>
        </w:rPr>
      </w:pPr>
    </w:p>
    <w:sectPr w:rsidR="00EE1ECB" w:rsidRPr="00001072" w:rsidSect="00F40806">
      <w:headerReference w:type="default" r:id="rId15"/>
      <w:footerReference w:type="default" r:id="rId16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64DB" w14:textId="77777777" w:rsidR="00941026" w:rsidRDefault="00941026">
      <w:r>
        <w:separator/>
      </w:r>
    </w:p>
  </w:endnote>
  <w:endnote w:type="continuationSeparator" w:id="0">
    <w:p w14:paraId="0A0564DC" w14:textId="77777777" w:rsidR="00941026" w:rsidRDefault="0094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E1" w14:textId="543576C9" w:rsidR="00941026" w:rsidRDefault="00941026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 January 10, 2017                                                                                </w:t>
    </w:r>
    <w:r>
      <w:rPr>
        <w:i/>
      </w:rPr>
      <w:t>Digoxin Toxicity</w:t>
    </w:r>
    <w:r>
      <w:tab/>
      <w:t xml:space="preserve">                 Created by: Dr. Shawn Spelliscy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64D9" w14:textId="77777777" w:rsidR="00941026" w:rsidRDefault="00941026">
      <w:r>
        <w:separator/>
      </w:r>
    </w:p>
  </w:footnote>
  <w:footnote w:type="continuationSeparator" w:id="0">
    <w:p w14:paraId="0A0564DA" w14:textId="77777777" w:rsidR="00941026" w:rsidRDefault="00941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DD" w14:textId="77777777" w:rsidR="00941026" w:rsidRDefault="00941026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941026" w:rsidRDefault="00941026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941026" w:rsidRDefault="00941026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0B11F019" w:rsidR="00941026" w:rsidRDefault="00941026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Digoxin Toxicity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2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8E13FFA"/>
    <w:multiLevelType w:val="hybridMultilevel"/>
    <w:tmpl w:val="1BDE959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C7CEA"/>
    <w:multiLevelType w:val="hybridMultilevel"/>
    <w:tmpl w:val="E4121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C1F7C"/>
    <w:multiLevelType w:val="hybridMultilevel"/>
    <w:tmpl w:val="05D290D8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5FF05E8"/>
    <w:multiLevelType w:val="hybridMultilevel"/>
    <w:tmpl w:val="AF7499F8"/>
    <w:lvl w:ilvl="0" w:tplc="33BAEE5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A46F6"/>
    <w:multiLevelType w:val="hybridMultilevel"/>
    <w:tmpl w:val="D79E843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FEB0409"/>
    <w:multiLevelType w:val="hybridMultilevel"/>
    <w:tmpl w:val="3ECEB856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4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5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46E32B67"/>
    <w:multiLevelType w:val="multilevel"/>
    <w:tmpl w:val="6D60563E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F01417"/>
    <w:multiLevelType w:val="hybridMultilevel"/>
    <w:tmpl w:val="B7EC922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6A31AD"/>
    <w:multiLevelType w:val="hybridMultilevel"/>
    <w:tmpl w:val="EF785A72"/>
    <w:lvl w:ilvl="0" w:tplc="7CECD0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51723601"/>
    <w:multiLevelType w:val="hybridMultilevel"/>
    <w:tmpl w:val="E40EA56E"/>
    <w:lvl w:ilvl="0" w:tplc="0B48373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8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59" w15:restartNumberingAfterBreak="0">
    <w:nsid w:val="772C2087"/>
    <w:multiLevelType w:val="hybridMultilevel"/>
    <w:tmpl w:val="0E32FAC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2"/>
  </w:num>
  <w:num w:numId="2">
    <w:abstractNumId w:val="46"/>
  </w:num>
  <w:num w:numId="3">
    <w:abstractNumId w:val="23"/>
  </w:num>
  <w:num w:numId="4">
    <w:abstractNumId w:val="44"/>
  </w:num>
  <w:num w:numId="5">
    <w:abstractNumId w:val="55"/>
  </w:num>
  <w:num w:numId="6">
    <w:abstractNumId w:val="28"/>
  </w:num>
  <w:num w:numId="7">
    <w:abstractNumId w:val="21"/>
  </w:num>
  <w:num w:numId="8">
    <w:abstractNumId w:val="45"/>
  </w:num>
  <w:num w:numId="9">
    <w:abstractNumId w:val="16"/>
  </w:num>
  <w:num w:numId="10">
    <w:abstractNumId w:val="26"/>
  </w:num>
  <w:num w:numId="11">
    <w:abstractNumId w:val="2"/>
  </w:num>
  <w:num w:numId="12">
    <w:abstractNumId w:val="17"/>
  </w:num>
  <w:num w:numId="13">
    <w:abstractNumId w:val="61"/>
  </w:num>
  <w:num w:numId="14">
    <w:abstractNumId w:val="18"/>
  </w:num>
  <w:num w:numId="15">
    <w:abstractNumId w:val="31"/>
  </w:num>
  <w:num w:numId="16">
    <w:abstractNumId w:val="35"/>
  </w:num>
  <w:num w:numId="17">
    <w:abstractNumId w:val="27"/>
  </w:num>
  <w:num w:numId="18">
    <w:abstractNumId w:val="14"/>
  </w:num>
  <w:num w:numId="19">
    <w:abstractNumId w:val="54"/>
  </w:num>
  <w:num w:numId="20">
    <w:abstractNumId w:val="19"/>
  </w:num>
  <w:num w:numId="21">
    <w:abstractNumId w:val="57"/>
  </w:num>
  <w:num w:numId="22">
    <w:abstractNumId w:val="52"/>
  </w:num>
  <w:num w:numId="23">
    <w:abstractNumId w:val="43"/>
  </w:num>
  <w:num w:numId="24">
    <w:abstractNumId w:val="32"/>
  </w:num>
  <w:num w:numId="25">
    <w:abstractNumId w:val="50"/>
  </w:num>
  <w:num w:numId="26">
    <w:abstractNumId w:val="53"/>
  </w:num>
  <w:num w:numId="27">
    <w:abstractNumId w:val="60"/>
  </w:num>
  <w:num w:numId="28">
    <w:abstractNumId w:val="15"/>
  </w:num>
  <w:num w:numId="29">
    <w:abstractNumId w:val="48"/>
  </w:num>
  <w:num w:numId="30">
    <w:abstractNumId w:val="12"/>
  </w:num>
  <w:num w:numId="31">
    <w:abstractNumId w:val="9"/>
  </w:num>
  <w:num w:numId="32">
    <w:abstractNumId w:val="25"/>
  </w:num>
  <w:num w:numId="33">
    <w:abstractNumId w:val="11"/>
  </w:num>
  <w:num w:numId="34">
    <w:abstractNumId w:val="20"/>
  </w:num>
  <w:num w:numId="35">
    <w:abstractNumId w:val="29"/>
  </w:num>
  <w:num w:numId="36">
    <w:abstractNumId w:val="6"/>
  </w:num>
  <w:num w:numId="37">
    <w:abstractNumId w:val="40"/>
  </w:num>
  <w:num w:numId="38">
    <w:abstractNumId w:val="42"/>
  </w:num>
  <w:num w:numId="39">
    <w:abstractNumId w:val="56"/>
  </w:num>
  <w:num w:numId="40">
    <w:abstractNumId w:val="0"/>
  </w:num>
  <w:num w:numId="41">
    <w:abstractNumId w:val="51"/>
  </w:num>
  <w:num w:numId="42">
    <w:abstractNumId w:val="49"/>
  </w:num>
  <w:num w:numId="43">
    <w:abstractNumId w:val="13"/>
  </w:num>
  <w:num w:numId="44">
    <w:abstractNumId w:val="34"/>
  </w:num>
  <w:num w:numId="45">
    <w:abstractNumId w:val="33"/>
  </w:num>
  <w:num w:numId="46">
    <w:abstractNumId w:val="1"/>
  </w:num>
  <w:num w:numId="47">
    <w:abstractNumId w:val="58"/>
  </w:num>
  <w:num w:numId="48">
    <w:abstractNumId w:val="47"/>
  </w:num>
  <w:num w:numId="49">
    <w:abstractNumId w:val="37"/>
  </w:num>
  <w:num w:numId="50">
    <w:abstractNumId w:val="30"/>
  </w:num>
  <w:num w:numId="51">
    <w:abstractNumId w:val="24"/>
  </w:num>
  <w:num w:numId="52">
    <w:abstractNumId w:val="4"/>
  </w:num>
  <w:num w:numId="53">
    <w:abstractNumId w:val="36"/>
  </w:num>
  <w:num w:numId="54">
    <w:abstractNumId w:val="10"/>
  </w:num>
  <w:num w:numId="55">
    <w:abstractNumId w:val="39"/>
  </w:num>
  <w:num w:numId="56">
    <w:abstractNumId w:val="5"/>
  </w:num>
  <w:num w:numId="57">
    <w:abstractNumId w:val="8"/>
  </w:num>
  <w:num w:numId="58">
    <w:abstractNumId w:val="3"/>
  </w:num>
  <w:num w:numId="59">
    <w:abstractNumId w:val="59"/>
  </w:num>
  <w:num w:numId="60">
    <w:abstractNumId w:val="38"/>
  </w:num>
  <w:num w:numId="61">
    <w:abstractNumId w:val="41"/>
  </w:num>
  <w:num w:numId="62">
    <w:abstractNumId w:val="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072"/>
    <w:rsid w:val="0001488B"/>
    <w:rsid w:val="00014D9A"/>
    <w:rsid w:val="00024617"/>
    <w:rsid w:val="00031DCD"/>
    <w:rsid w:val="000962D9"/>
    <w:rsid w:val="000A0890"/>
    <w:rsid w:val="000C453D"/>
    <w:rsid w:val="000D2E46"/>
    <w:rsid w:val="000E11EE"/>
    <w:rsid w:val="000E6098"/>
    <w:rsid w:val="000F0DE5"/>
    <w:rsid w:val="00126D65"/>
    <w:rsid w:val="001D3F45"/>
    <w:rsid w:val="001D4B26"/>
    <w:rsid w:val="00223F43"/>
    <w:rsid w:val="00265567"/>
    <w:rsid w:val="00267865"/>
    <w:rsid w:val="0027045B"/>
    <w:rsid w:val="00286433"/>
    <w:rsid w:val="00294537"/>
    <w:rsid w:val="002945BE"/>
    <w:rsid w:val="002F12C5"/>
    <w:rsid w:val="002F3B48"/>
    <w:rsid w:val="002F688A"/>
    <w:rsid w:val="00314BE0"/>
    <w:rsid w:val="00336DDC"/>
    <w:rsid w:val="00345F4A"/>
    <w:rsid w:val="00352AAD"/>
    <w:rsid w:val="00403432"/>
    <w:rsid w:val="00404819"/>
    <w:rsid w:val="004208B4"/>
    <w:rsid w:val="00450AA8"/>
    <w:rsid w:val="00462B59"/>
    <w:rsid w:val="0047379C"/>
    <w:rsid w:val="00486235"/>
    <w:rsid w:val="0049039B"/>
    <w:rsid w:val="004A5A57"/>
    <w:rsid w:val="004C41FB"/>
    <w:rsid w:val="004E5A9B"/>
    <w:rsid w:val="004F71BC"/>
    <w:rsid w:val="00515EDC"/>
    <w:rsid w:val="00555E87"/>
    <w:rsid w:val="0055795B"/>
    <w:rsid w:val="00583061"/>
    <w:rsid w:val="005928C7"/>
    <w:rsid w:val="005C0576"/>
    <w:rsid w:val="006331EF"/>
    <w:rsid w:val="00653C57"/>
    <w:rsid w:val="00655D51"/>
    <w:rsid w:val="006702C1"/>
    <w:rsid w:val="00670D38"/>
    <w:rsid w:val="006B0DBD"/>
    <w:rsid w:val="006B4A64"/>
    <w:rsid w:val="006E39B3"/>
    <w:rsid w:val="007073C4"/>
    <w:rsid w:val="00720231"/>
    <w:rsid w:val="007435D0"/>
    <w:rsid w:val="00745498"/>
    <w:rsid w:val="007756D3"/>
    <w:rsid w:val="00797C2E"/>
    <w:rsid w:val="007D458A"/>
    <w:rsid w:val="007D67A0"/>
    <w:rsid w:val="007F56B5"/>
    <w:rsid w:val="00824CB6"/>
    <w:rsid w:val="00832389"/>
    <w:rsid w:val="00834E50"/>
    <w:rsid w:val="008464BC"/>
    <w:rsid w:val="00852FF1"/>
    <w:rsid w:val="008864D4"/>
    <w:rsid w:val="008F6CA0"/>
    <w:rsid w:val="008F74F0"/>
    <w:rsid w:val="0090371F"/>
    <w:rsid w:val="00904B76"/>
    <w:rsid w:val="00914F77"/>
    <w:rsid w:val="009406B5"/>
    <w:rsid w:val="00941026"/>
    <w:rsid w:val="00957EF2"/>
    <w:rsid w:val="009616FA"/>
    <w:rsid w:val="0096174B"/>
    <w:rsid w:val="00970D83"/>
    <w:rsid w:val="00981FA8"/>
    <w:rsid w:val="009A7B61"/>
    <w:rsid w:val="009D3D5C"/>
    <w:rsid w:val="009F3117"/>
    <w:rsid w:val="009F4607"/>
    <w:rsid w:val="00A01AF0"/>
    <w:rsid w:val="00A45602"/>
    <w:rsid w:val="00A54E7C"/>
    <w:rsid w:val="00A6119F"/>
    <w:rsid w:val="00A67F6B"/>
    <w:rsid w:val="00B03A09"/>
    <w:rsid w:val="00B52FFD"/>
    <w:rsid w:val="00B535CA"/>
    <w:rsid w:val="00B67F71"/>
    <w:rsid w:val="00B96D4C"/>
    <w:rsid w:val="00BA6308"/>
    <w:rsid w:val="00C25D7F"/>
    <w:rsid w:val="00C5003F"/>
    <w:rsid w:val="00CC136C"/>
    <w:rsid w:val="00CF493B"/>
    <w:rsid w:val="00D04EF5"/>
    <w:rsid w:val="00D146D8"/>
    <w:rsid w:val="00D14D7D"/>
    <w:rsid w:val="00D153CF"/>
    <w:rsid w:val="00D80D4A"/>
    <w:rsid w:val="00D87B4A"/>
    <w:rsid w:val="00DA0782"/>
    <w:rsid w:val="00DA4C34"/>
    <w:rsid w:val="00DB51E5"/>
    <w:rsid w:val="00DC23C1"/>
    <w:rsid w:val="00DC609C"/>
    <w:rsid w:val="00DD1E9B"/>
    <w:rsid w:val="00DF2E9C"/>
    <w:rsid w:val="00DF5F4D"/>
    <w:rsid w:val="00DF68D9"/>
    <w:rsid w:val="00E3173D"/>
    <w:rsid w:val="00E35CE7"/>
    <w:rsid w:val="00E43003"/>
    <w:rsid w:val="00E4750D"/>
    <w:rsid w:val="00E61F9E"/>
    <w:rsid w:val="00E7349C"/>
    <w:rsid w:val="00E96736"/>
    <w:rsid w:val="00EA14C8"/>
    <w:rsid w:val="00ED40EE"/>
    <w:rsid w:val="00ED5616"/>
    <w:rsid w:val="00EE1ECB"/>
    <w:rsid w:val="00EF0367"/>
    <w:rsid w:val="00F03CA6"/>
    <w:rsid w:val="00F27C10"/>
    <w:rsid w:val="00F40806"/>
    <w:rsid w:val="00F54E9E"/>
    <w:rsid w:val="00F70072"/>
    <w:rsid w:val="00F70729"/>
    <w:rsid w:val="00F760AE"/>
    <w:rsid w:val="00F83928"/>
    <w:rsid w:val="00FB39CE"/>
    <w:rsid w:val="00FC6CF5"/>
    <w:rsid w:val="00FE6856"/>
    <w:rsid w:val="00FE6D0C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A056315"/>
  <w15:docId w15:val="{AF23FB94-1F60-408E-B844-E10452D9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0.wp.com/lifeinthefastlane.com/wp-content/uploads/2011/12/dig-effect.jp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tranet.interiorhealth.ca/IHUBCFaculty/Diagnostics/Forms/AllItems.aspx?RootFolder=%25252FIHUBCFaculty%25252FDiagnostics%25252FX%25252Drays&amp;View=%25257bFD97E2FE-FD01-433F-B9CB-D75A4195924E%25257d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2020-12-07T17:12:00Z</dcterms:created>
  <dcterms:modified xsi:type="dcterms:W3CDTF">2020-12-07T17:12:00Z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