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300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9828"/>
        <w:gridCol w:w="9828"/>
      </w:tblGrid>
      <w:tr w:rsidR="00A46C0F" w14:paraId="462FD9E1" w14:textId="77777777" w:rsidTr="00A46C0F">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62FD9DF" w14:textId="77777777" w:rsidR="00A46C0F" w:rsidRPr="002F38B6" w:rsidRDefault="00A46C0F">
            <w:pPr>
              <w:pStyle w:val="HeaderFooterA"/>
              <w:tabs>
                <w:tab w:val="clear" w:pos="12960"/>
                <w:tab w:val="right" w:pos="9360"/>
              </w:tabs>
              <w:rPr>
                <w:rFonts w:ascii="Calibri" w:hAnsi="Calibri" w:cs="Calibri"/>
              </w:rPr>
            </w:pPr>
            <w:r w:rsidRPr="002F38B6">
              <w:rPr>
                <w:rFonts w:ascii="Calibri" w:eastAsia="Calibri" w:hAnsi="Calibri" w:cs="Calibri"/>
                <w:b/>
                <w:bCs/>
                <w:sz w:val="24"/>
                <w:szCs w:val="24"/>
              </w:rPr>
              <w:t xml:space="preserve">Case Title </w:t>
            </w:r>
          </w:p>
        </w:tc>
        <w:tc>
          <w:tcPr>
            <w:tcW w:w="9828" w:type="dxa"/>
            <w:tcBorders>
              <w:top w:val="single" w:sz="4" w:space="0" w:color="000000"/>
              <w:left w:val="single" w:sz="4" w:space="0" w:color="000000"/>
              <w:bottom w:val="single" w:sz="4" w:space="0" w:color="000000"/>
              <w:right w:val="single" w:sz="4" w:space="0" w:color="000000"/>
            </w:tcBorders>
          </w:tcPr>
          <w:p w14:paraId="535042C0" w14:textId="05942FA8" w:rsidR="00A46C0F" w:rsidRPr="00A46C0F" w:rsidRDefault="00A46C0F">
            <w:pPr>
              <w:pStyle w:val="HeaderFooterA"/>
              <w:tabs>
                <w:tab w:val="clear" w:pos="12960"/>
                <w:tab w:val="right" w:pos="9360"/>
              </w:tabs>
              <w:rPr>
                <w:rFonts w:ascii="Calibri" w:hAnsi="Calibri"/>
                <w:sz w:val="24"/>
                <w:szCs w:val="24"/>
              </w:rPr>
            </w:pPr>
            <w:r w:rsidRPr="00A46C0F">
              <w:rPr>
                <w:rFonts w:ascii="Calibri" w:hAnsi="Calibri"/>
                <w:sz w:val="24"/>
                <w:szCs w:val="24"/>
              </w:rPr>
              <w:t>Insulin Overdose</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E0" w14:textId="57E04F55" w:rsidR="00A46C0F" w:rsidRPr="002F38B6" w:rsidRDefault="00A46C0F">
            <w:pPr>
              <w:pStyle w:val="HeaderFooterA"/>
              <w:tabs>
                <w:tab w:val="clear" w:pos="12960"/>
                <w:tab w:val="right" w:pos="9360"/>
              </w:tabs>
              <w:rPr>
                <w:rFonts w:ascii="Calibri" w:hAnsi="Calibri" w:cs="Calibri"/>
                <w:sz w:val="22"/>
              </w:rPr>
            </w:pPr>
            <w:r w:rsidRPr="00F12F0E">
              <w:t>Acute Hypotension</w:t>
            </w:r>
          </w:p>
        </w:tc>
      </w:tr>
      <w:tr w:rsidR="00A46C0F" w14:paraId="462FD9E4" w14:textId="77777777" w:rsidTr="00A46C0F">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62FD9E2" w14:textId="77777777" w:rsidR="00A46C0F" w:rsidRPr="002F38B6" w:rsidRDefault="00A46C0F">
            <w:pPr>
              <w:pStyle w:val="HeaderFooterA"/>
              <w:tabs>
                <w:tab w:val="clear" w:pos="12960"/>
                <w:tab w:val="right" w:pos="9360"/>
              </w:tabs>
              <w:rPr>
                <w:rFonts w:ascii="Calibri" w:hAnsi="Calibri" w:cs="Calibri"/>
              </w:rPr>
            </w:pPr>
            <w:bookmarkStart w:id="0" w:name="_GoBack"/>
            <w:r w:rsidRPr="002F38B6">
              <w:rPr>
                <w:rFonts w:ascii="Calibri" w:eastAsia="Calibri" w:hAnsi="Calibri" w:cs="Calibri"/>
                <w:b/>
                <w:bCs/>
                <w:sz w:val="24"/>
                <w:szCs w:val="24"/>
              </w:rPr>
              <w:t>Scenario Name</w:t>
            </w:r>
          </w:p>
        </w:tc>
        <w:tc>
          <w:tcPr>
            <w:tcW w:w="9828" w:type="dxa"/>
            <w:tcBorders>
              <w:top w:val="single" w:sz="4" w:space="0" w:color="000000"/>
              <w:left w:val="single" w:sz="4" w:space="0" w:color="000000"/>
              <w:bottom w:val="single" w:sz="4" w:space="0" w:color="000000"/>
              <w:right w:val="single" w:sz="4" w:space="0" w:color="000000"/>
            </w:tcBorders>
          </w:tcPr>
          <w:p w14:paraId="0EFECE84" w14:textId="20F4E5F2" w:rsidR="00A46C0F" w:rsidRPr="00A46C0F" w:rsidRDefault="00A46C0F" w:rsidP="00EC5B38">
            <w:pPr>
              <w:pStyle w:val="HeaderFooterA"/>
              <w:tabs>
                <w:tab w:val="clear" w:pos="12960"/>
                <w:tab w:val="right" w:pos="9360"/>
              </w:tabs>
              <w:rPr>
                <w:rFonts w:ascii="Calibri" w:hAnsi="Calibri"/>
                <w:sz w:val="24"/>
                <w:szCs w:val="24"/>
              </w:rPr>
            </w:pPr>
            <w:r w:rsidRPr="00A46C0F">
              <w:rPr>
                <w:rFonts w:ascii="Calibri" w:eastAsia="Calibri" w:hAnsi="Calibri" w:cs="Calibri"/>
                <w:sz w:val="24"/>
                <w:szCs w:val="24"/>
              </w:rPr>
              <w:t xml:space="preserve"> I gave the wrong medication</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E3" w14:textId="491D958B" w:rsidR="00A46C0F" w:rsidRPr="002F38B6" w:rsidRDefault="00A46C0F" w:rsidP="00EC5B38">
            <w:pPr>
              <w:pStyle w:val="HeaderFooterA"/>
              <w:tabs>
                <w:tab w:val="clear" w:pos="12960"/>
                <w:tab w:val="right" w:pos="9360"/>
              </w:tabs>
              <w:rPr>
                <w:rFonts w:ascii="Calibri" w:hAnsi="Calibri" w:cs="Calibri"/>
                <w:sz w:val="22"/>
              </w:rPr>
            </w:pPr>
            <w:r w:rsidRPr="00F12F0E">
              <w:t>Case 3: Year 3/RT/RN students collaborative learning</w:t>
            </w:r>
          </w:p>
        </w:tc>
      </w:tr>
      <w:bookmarkEnd w:id="0"/>
    </w:tbl>
    <w:p w14:paraId="462FD9E5" w14:textId="77777777" w:rsidR="000A0890" w:rsidRDefault="000A0890">
      <w:pPr>
        <w:pStyle w:val="Body"/>
        <w:ind w:left="108" w:hanging="108"/>
      </w:pPr>
    </w:p>
    <w:p w14:paraId="462FD9E6" w14:textId="77777777" w:rsidR="000A0890" w:rsidRDefault="008F6CA0">
      <w:pPr>
        <w:pStyle w:val="HeaderFooterA"/>
        <w:tabs>
          <w:tab w:val="clear" w:pos="12960"/>
          <w:tab w:val="right" w:pos="9360"/>
        </w:tabs>
      </w:pPr>
      <w:r>
        <w:rPr>
          <w:sz w:val="48"/>
          <w:szCs w:val="48"/>
        </w:rPr>
        <w:t xml:space="preserve">  </w:t>
      </w:r>
      <w:r>
        <w:t xml:space="preserve">              </w:t>
      </w:r>
    </w:p>
    <w:tbl>
      <w:tblPr>
        <w:tblW w:w="131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9828"/>
      </w:tblGrid>
      <w:tr w:rsidR="000A0890" w14:paraId="462FD9E8" w14:textId="77777777">
        <w:trPr>
          <w:trHeight w:val="300"/>
        </w:trPr>
        <w:tc>
          <w:tcPr>
            <w:tcW w:w="13176"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62FD9E7" w14:textId="58A438C8" w:rsidR="000A0890" w:rsidRDefault="00FC357B">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sz w:val="24"/>
                <w:szCs w:val="24"/>
              </w:rPr>
              <w:t xml:space="preserve">Learning Objectives (3 or more) - </w:t>
            </w:r>
            <w:hyperlink r:id="rId11" w:history="1">
              <w:r w:rsidRPr="000C453D">
                <w:rPr>
                  <w:rStyle w:val="Hyperlink"/>
                  <w:rFonts w:ascii="Calibri" w:eastAsia="Calibri" w:hAnsi="Calibri" w:cs="Calibri"/>
                  <w:b/>
                  <w:bCs/>
                  <w:color w:val="3333CC"/>
                  <w:sz w:val="24"/>
                  <w:szCs w:val="24"/>
                  <w:u w:val="none"/>
                </w:rPr>
                <w:t>Use action words</w:t>
              </w:r>
            </w:hyperlink>
          </w:p>
        </w:tc>
      </w:tr>
      <w:tr w:rsidR="000B42FB" w14:paraId="462FD9ED" w14:textId="77777777">
        <w:trPr>
          <w:trHeight w:val="680"/>
        </w:trPr>
        <w:tc>
          <w:tcPr>
            <w:tcW w:w="131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BFB32" w14:textId="77777777" w:rsidR="000B42FB" w:rsidRPr="000B42FB" w:rsidRDefault="000B42FB" w:rsidP="00EC0D03">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0B42FB">
              <w:rPr>
                <w:rFonts w:ascii="Calibri" w:eastAsia="Calibri" w:hAnsi="Calibri" w:cs="Calibri"/>
                <w:b/>
                <w:bCs/>
              </w:rPr>
              <w:t>Knowledge:</w:t>
            </w:r>
          </w:p>
          <w:p w14:paraId="7F79D3F3" w14:textId="77777777" w:rsidR="00A46C0F" w:rsidRPr="006141A1" w:rsidRDefault="00A46C0F" w:rsidP="00A46C0F">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Identify signs and symptoms of hypoglycemia</w:t>
            </w:r>
          </w:p>
          <w:p w14:paraId="7FC50C02" w14:textId="77777777" w:rsidR="00A46C0F" w:rsidRPr="00287961" w:rsidRDefault="00A46C0F" w:rsidP="00A46C0F">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Demonstrate knowledge of pathophysiology of hypoglycemia and the risks</w:t>
            </w:r>
          </w:p>
          <w:p w14:paraId="456A96F2" w14:textId="77777777" w:rsidR="00A46C0F" w:rsidRPr="008A05D7" w:rsidRDefault="00A46C0F" w:rsidP="00A46C0F">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Demonstrate knowledge of 30/70 insulin onset, peak and half life</w:t>
            </w:r>
          </w:p>
          <w:p w14:paraId="252DA33F" w14:textId="77777777" w:rsidR="00A46C0F" w:rsidRPr="00642BB2" w:rsidRDefault="00A46C0F" w:rsidP="00A46C0F">
            <w:pPr>
              <w:pStyle w:val="FreeForm"/>
              <w:keepLines/>
              <w:numPr>
                <w:ilvl w:val="0"/>
                <w:numId w:val="1"/>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 xml:space="preserve">Initiate Hypoglycemia Protocol </w:t>
            </w:r>
          </w:p>
          <w:p w14:paraId="462FD9EC" w14:textId="5C99485C" w:rsidR="000B42FB" w:rsidRPr="000B42FB" w:rsidRDefault="000B42FB" w:rsidP="00A46C0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ind w:left="720"/>
              <w:rPr>
                <w:rFonts w:ascii="Calibri" w:eastAsia="Calibri" w:hAnsi="Calibri" w:cs="Calibri"/>
              </w:rPr>
            </w:pPr>
          </w:p>
        </w:tc>
      </w:tr>
      <w:tr w:rsidR="000B42FB" w14:paraId="462FD9F1" w14:textId="77777777">
        <w:trPr>
          <w:trHeight w:val="900"/>
        </w:trPr>
        <w:tc>
          <w:tcPr>
            <w:tcW w:w="131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0F069" w14:textId="77777777" w:rsidR="000B42FB" w:rsidRPr="000B42FB" w:rsidRDefault="000B42FB" w:rsidP="00EC0D03">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0B42FB">
              <w:rPr>
                <w:rFonts w:ascii="Calibri" w:eastAsia="Calibri" w:hAnsi="Calibri" w:cs="Calibri"/>
                <w:b/>
                <w:bCs/>
              </w:rPr>
              <w:t>Skills:</w:t>
            </w:r>
          </w:p>
          <w:p w14:paraId="155E0FA0" w14:textId="77777777" w:rsidR="00A46C0F" w:rsidRDefault="00A46C0F" w:rsidP="00A46C0F">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rPr>
            </w:pPr>
            <w:r>
              <w:rPr>
                <w:rFonts w:ascii="Calibri" w:eastAsia="Calibri" w:hAnsi="Calibri" w:cs="Calibri"/>
              </w:rPr>
              <w:t xml:space="preserve">Complete a systematic patient assessment (ABCDEF) – Include Vital Signs, Blood Glucose and Glasgow Coma Scale   </w:t>
            </w:r>
          </w:p>
          <w:p w14:paraId="548A3475" w14:textId="77777777" w:rsidR="00A46C0F" w:rsidRPr="003F0DC1" w:rsidRDefault="00A46C0F" w:rsidP="00A46C0F">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rPr>
            </w:pPr>
            <w:r w:rsidRPr="003F0DC1">
              <w:rPr>
                <w:rFonts w:ascii="Calibri" w:eastAsia="Calibri" w:hAnsi="Calibri" w:cs="Calibri"/>
              </w:rPr>
              <w:t xml:space="preserve">Show competency validation with use of </w:t>
            </w:r>
            <w:r>
              <w:rPr>
                <w:rFonts w:ascii="Calibri" w:eastAsia="Calibri" w:hAnsi="Calibri" w:cs="Calibri"/>
              </w:rPr>
              <w:t>Accu-chek®</w:t>
            </w:r>
            <w:r w:rsidRPr="003F0DC1">
              <w:rPr>
                <w:rFonts w:ascii="Calibri" w:eastAsia="Calibri" w:hAnsi="Calibri" w:cs="Calibri"/>
              </w:rPr>
              <w:t xml:space="preserve">/ protocols in place for high and low </w:t>
            </w:r>
            <w:r>
              <w:rPr>
                <w:rFonts w:ascii="Calibri" w:eastAsia="Calibri" w:hAnsi="Calibri" w:cs="Calibri"/>
              </w:rPr>
              <w:t>Accu-chek®</w:t>
            </w:r>
            <w:r w:rsidRPr="003F0DC1">
              <w:rPr>
                <w:rFonts w:ascii="Calibri" w:eastAsia="Calibri" w:hAnsi="Calibri" w:cs="Calibri"/>
              </w:rPr>
              <w:t xml:space="preserve"> readings. Critical High and Low. </w:t>
            </w:r>
          </w:p>
          <w:p w14:paraId="550B4358" w14:textId="77777777" w:rsidR="00A46C0F" w:rsidRPr="000B51E8" w:rsidRDefault="00A46C0F" w:rsidP="00A46C0F">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 xml:space="preserve">Use the SBAR Tool </w:t>
            </w:r>
          </w:p>
          <w:p w14:paraId="2C2374D1" w14:textId="77777777" w:rsidR="00A46C0F" w:rsidRPr="0001493E" w:rsidRDefault="00A46C0F" w:rsidP="00A46C0F">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rPr>
            </w:pPr>
            <w:r w:rsidRPr="0001493E">
              <w:rPr>
                <w:rFonts w:ascii="Calibri" w:eastAsia="Calibri" w:hAnsi="Calibri" w:cs="Calibri"/>
              </w:rPr>
              <w:t xml:space="preserve">Consider contacting Poison Control </w:t>
            </w:r>
          </w:p>
          <w:p w14:paraId="67453457" w14:textId="77777777" w:rsidR="00A46C0F" w:rsidRPr="0001493E" w:rsidRDefault="00A46C0F" w:rsidP="00A46C0F">
            <w:pPr>
              <w:pStyle w:val="FreeForm"/>
              <w:keepLines/>
              <w:numPr>
                <w:ilvl w:val="0"/>
                <w:numId w:val="2"/>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rPr>
            </w:pPr>
            <w:r>
              <w:rPr>
                <w:rFonts w:ascii="Calibri" w:eastAsia="Calibri" w:hAnsi="Calibri" w:cs="Calibri"/>
              </w:rPr>
              <w:t>Commence appropriate treatment</w:t>
            </w:r>
          </w:p>
          <w:p w14:paraId="462FD9F0" w14:textId="27341D8A" w:rsidR="000B42FB" w:rsidRPr="000B42FB" w:rsidRDefault="000B42FB" w:rsidP="00A46C0F">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ind w:left="720"/>
              <w:rPr>
                <w:rFonts w:ascii="Calibri" w:eastAsia="Calibri" w:hAnsi="Calibri" w:cs="Calibri"/>
              </w:rPr>
            </w:pPr>
          </w:p>
        </w:tc>
      </w:tr>
      <w:tr w:rsidR="000B42FB" w14:paraId="462FD9F6" w14:textId="77777777">
        <w:trPr>
          <w:trHeight w:val="900"/>
        </w:trPr>
        <w:tc>
          <w:tcPr>
            <w:tcW w:w="131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462C7" w14:textId="77777777" w:rsidR="000B42FB" w:rsidRPr="000B42FB" w:rsidRDefault="000B42FB" w:rsidP="00EC0D03">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0B42FB">
              <w:rPr>
                <w:rFonts w:ascii="Calibri" w:eastAsia="Calibri" w:hAnsi="Calibri" w:cs="Calibri"/>
                <w:b/>
                <w:bCs/>
              </w:rPr>
              <w:t>Attitude/Behaviours</w:t>
            </w:r>
          </w:p>
          <w:p w14:paraId="581F15B3" w14:textId="77777777" w:rsidR="00A46C0F" w:rsidRDefault="00A46C0F" w:rsidP="001C481F">
            <w:pPr>
              <w:pStyle w:val="FreeForm"/>
              <w:keepLines/>
              <w:numPr>
                <w:ilvl w:val="0"/>
                <w:numId w:val="60"/>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 xml:space="preserve">Demonstrate Team skills  - Utilize the whole team to help </w:t>
            </w:r>
          </w:p>
          <w:p w14:paraId="3B9059DB" w14:textId="77777777" w:rsidR="00A46C0F" w:rsidRDefault="00A46C0F" w:rsidP="001C481F">
            <w:pPr>
              <w:pStyle w:val="FreeForm"/>
              <w:keepLines/>
              <w:numPr>
                <w:ilvl w:val="0"/>
                <w:numId w:val="60"/>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Trebuchet MS" w:eastAsia="Trebuchet MS" w:hAnsi="Trebuchet MS" w:cs="Trebuchet MS"/>
              </w:rPr>
            </w:pPr>
            <w:r>
              <w:rPr>
                <w:rFonts w:ascii="Calibri" w:eastAsia="Calibri" w:hAnsi="Calibri" w:cs="Calibri"/>
              </w:rPr>
              <w:t>Demonstrate Situational awareness – Acknowledge and provide comfort to the patient, family, nurse</w:t>
            </w:r>
          </w:p>
          <w:p w14:paraId="462FD9F5" w14:textId="2BD3FAA1" w:rsidR="000B42FB" w:rsidRPr="000B42FB" w:rsidRDefault="00A46C0F" w:rsidP="001C481F">
            <w:pPr>
              <w:pStyle w:val="FreeForm"/>
              <w:keepLines/>
              <w:numPr>
                <w:ilvl w:val="0"/>
                <w:numId w:val="60"/>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rPr>
            </w:pPr>
            <w:r>
              <w:rPr>
                <w:rFonts w:ascii="Calibri" w:eastAsia="Calibri" w:hAnsi="Calibri" w:cs="Calibri"/>
              </w:rPr>
              <w:t>Demonstrate Graded Assertiveness - Inspire confidence in your clinical diagnosis</w:t>
            </w:r>
          </w:p>
        </w:tc>
      </w:tr>
      <w:tr w:rsidR="000A0890" w14:paraId="462FD9F8" w14:textId="77777777">
        <w:trPr>
          <w:trHeight w:val="300"/>
        </w:trPr>
        <w:tc>
          <w:tcPr>
            <w:tcW w:w="13176"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62FD9F7" w14:textId="77777777" w:rsidR="000A089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sz w:val="24"/>
                <w:szCs w:val="24"/>
              </w:rPr>
              <w:t>Scenario Environment</w:t>
            </w:r>
          </w:p>
        </w:tc>
      </w:tr>
      <w:tr w:rsidR="002F38B6" w14:paraId="462FD9FB" w14:textId="77777777">
        <w:trPr>
          <w:trHeight w:val="24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F9" w14:textId="77777777" w:rsidR="002F38B6" w:rsidRDefault="002F38B6">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rPr>
              <w:t>Location</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FA" w14:textId="6E628FC5" w:rsidR="002F38B6" w:rsidRPr="00916CC6"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eastAsia="Calibri" w:hAnsi="Calibri" w:cs="Calibri"/>
              </w:rPr>
              <w:t>Surgical Unit</w:t>
            </w:r>
          </w:p>
        </w:tc>
      </w:tr>
      <w:tr w:rsidR="000B42FB" w14:paraId="462FD9FE" w14:textId="77777777">
        <w:trPr>
          <w:trHeight w:val="24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FC" w14:textId="77777777" w:rsidR="000B42FB" w:rsidRDefault="000B42FB">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rPr>
              <w:t>Monitors</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FD" w14:textId="6858BA6F" w:rsidR="000B42FB" w:rsidRPr="004D1BFD" w:rsidRDefault="000B42FB" w:rsidP="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4D1BFD">
              <w:rPr>
                <w:rFonts w:ascii="Calibri" w:eastAsia="Calibri" w:hAnsi="Calibri" w:cs="Calibri"/>
                <w:szCs w:val="24"/>
              </w:rPr>
              <w:t>None at</w:t>
            </w:r>
            <w:r w:rsidR="009016F7">
              <w:rPr>
                <w:rFonts w:ascii="Calibri" w:eastAsia="Calibri" w:hAnsi="Calibri" w:cs="Calibri"/>
                <w:szCs w:val="24"/>
              </w:rPr>
              <w:t xml:space="preserve"> the</w:t>
            </w:r>
            <w:r w:rsidRPr="004D1BFD">
              <w:rPr>
                <w:rFonts w:ascii="Calibri" w:eastAsia="Calibri" w:hAnsi="Calibri" w:cs="Calibri"/>
                <w:szCs w:val="24"/>
              </w:rPr>
              <w:t xml:space="preserve"> beginning, </w:t>
            </w:r>
          </w:p>
        </w:tc>
      </w:tr>
      <w:tr w:rsidR="009016F7" w14:paraId="462FDA01" w14:textId="77777777">
        <w:trPr>
          <w:trHeight w:val="46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9FF" w14:textId="77777777" w:rsidR="009016F7"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rPr>
              <w:t>Props/Equipment</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A00" w14:textId="10B3FEDE" w:rsidR="009016F7" w:rsidRPr="004D1BFD"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eastAsia="Calibri" w:hAnsi="Calibri" w:cs="Calibri"/>
              </w:rPr>
              <w:t xml:space="preserve">Blood Glucose Monitor, Enter lab test, IV, supplies to treat hypoglycemia (dietary, pharmaceuticals), D5NS, D5W, D10W, D50W, Glucagon, Hypoglycemia protocol, </w:t>
            </w:r>
            <w:r w:rsidRPr="00922542">
              <w:rPr>
                <w:rFonts w:ascii="Calibri" w:eastAsia="Calibri" w:hAnsi="Calibri" w:cs="Calibri"/>
                <w:color w:val="FF0000"/>
              </w:rPr>
              <w:t>patient MAR</w:t>
            </w:r>
          </w:p>
        </w:tc>
      </w:tr>
      <w:tr w:rsidR="009016F7" w14:paraId="462FDA04" w14:textId="77777777">
        <w:trPr>
          <w:trHeight w:val="24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A02" w14:textId="77777777" w:rsidR="009016F7"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rPr>
              <w:t>Make-up/Moulage</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A03" w14:textId="50CEB364" w:rsidR="009016F7" w:rsidRPr="004D1BFD"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eastAsia="Calibri" w:hAnsi="Calibri" w:cs="Calibri"/>
              </w:rPr>
              <w:t>None</w:t>
            </w:r>
          </w:p>
        </w:tc>
      </w:tr>
      <w:tr w:rsidR="009016F7" w14:paraId="462FDA07" w14:textId="77777777">
        <w:trPr>
          <w:trHeight w:val="24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A05" w14:textId="77777777" w:rsidR="009016F7"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pPr>
            <w:r>
              <w:rPr>
                <w:rFonts w:ascii="Calibri" w:eastAsia="Calibri" w:hAnsi="Calibri" w:cs="Calibri"/>
                <w:b/>
                <w:bCs/>
              </w:rPr>
              <w:t>Potential Distractors</w:t>
            </w:r>
          </w:p>
        </w:tc>
        <w:tc>
          <w:tcPr>
            <w:tcW w:w="9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FDA06" w14:textId="2E1AFB2B" w:rsidR="009016F7" w:rsidRPr="004D1BFD" w:rsidRDefault="009016F7">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eastAsia="Calibri" w:hAnsi="Calibri" w:cs="Calibri"/>
              </w:rPr>
              <w:t>Wife ( An RN) at bedside to visit shortly after the event</w:t>
            </w:r>
          </w:p>
        </w:tc>
      </w:tr>
    </w:tbl>
    <w:p w14:paraId="462FDA0D" w14:textId="711AA402" w:rsidR="000A0890" w:rsidRDefault="000A0890">
      <w:pPr>
        <w:pStyle w:val="BodyA"/>
      </w:pPr>
    </w:p>
    <w:tbl>
      <w:tblPr>
        <w:tblStyle w:val="TableGrid"/>
        <w:tblW w:w="0" w:type="auto"/>
        <w:tblInd w:w="-318" w:type="dxa"/>
        <w:tblLook w:val="04A0" w:firstRow="1" w:lastRow="0" w:firstColumn="1" w:lastColumn="0" w:noHBand="0" w:noVBand="1"/>
      </w:tblPr>
      <w:tblGrid>
        <w:gridCol w:w="13494"/>
      </w:tblGrid>
      <w:tr w:rsidR="00A67CFF" w14:paraId="23F3DF28" w14:textId="77777777" w:rsidTr="00B77A03">
        <w:trPr>
          <w:trHeight w:val="300"/>
        </w:trPr>
        <w:tc>
          <w:tcPr>
            <w:tcW w:w="13494" w:type="dxa"/>
            <w:shd w:val="clear" w:color="auto" w:fill="D9D9D9" w:themeFill="background1" w:themeFillShade="D9"/>
            <w:vAlign w:val="center"/>
          </w:tcPr>
          <w:p w14:paraId="590806A5" w14:textId="77777777" w:rsidR="00A67CFF" w:rsidRPr="00DF5F4D" w:rsidRDefault="00A67CFF" w:rsidP="00FC357B">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A67CFF" w14:paraId="1E0713FE" w14:textId="77777777" w:rsidTr="00B77A03">
        <w:trPr>
          <w:trHeight w:val="300"/>
        </w:trPr>
        <w:tc>
          <w:tcPr>
            <w:tcW w:w="13494" w:type="dxa"/>
          </w:tcPr>
          <w:p w14:paraId="74962166" w14:textId="77777777" w:rsidR="00EC0D03" w:rsidRDefault="009016F7" w:rsidP="000B42FB">
            <w:pPr>
              <w:pStyle w:val="BodyA"/>
              <w:rPr>
                <w:rFonts w:ascii="Calibri" w:eastAsia="Calibri" w:hAnsi="Calibri" w:cs="Calibri"/>
                <w:i/>
                <w:color w:val="FF0000"/>
                <w:sz w:val="20"/>
                <w:szCs w:val="20"/>
              </w:rPr>
            </w:pPr>
            <w:r>
              <w:rPr>
                <w:rFonts w:ascii="Calibri" w:eastAsia="Calibri" w:hAnsi="Calibri" w:cs="Calibri"/>
                <w:sz w:val="20"/>
                <w:szCs w:val="20"/>
              </w:rPr>
              <w:t xml:space="preserve">Mr Ross - 62 year old male 80kg. Post op day 4 Radical Cystectomy with ileal conduit. Vital signs stable. Two JP Drains and dry intact dressing. C/O discomfort after sitting up in chair for 30 minutes. Abdomen distended tender to palpate and passing small amount of gas. LPN called to the ward to assist with workload. She was asked to give the patient medication for discomfort. She reviewed MAR and could administer IM </w:t>
            </w:r>
            <w:r w:rsidR="001C481F">
              <w:rPr>
                <w:rFonts w:ascii="Calibri" w:eastAsia="Calibri" w:hAnsi="Calibri" w:cs="Calibri"/>
                <w:sz w:val="20"/>
                <w:szCs w:val="20"/>
              </w:rPr>
              <w:t>anti-inflammatory</w:t>
            </w:r>
            <w:r>
              <w:rPr>
                <w:rFonts w:ascii="Calibri" w:eastAsia="Calibri" w:hAnsi="Calibri" w:cs="Calibri"/>
                <w:sz w:val="20"/>
                <w:szCs w:val="20"/>
              </w:rPr>
              <w:t xml:space="preserve"> medication. Narcotics ordered were IV.  </w:t>
            </w:r>
            <w:r w:rsidRPr="00054007">
              <w:rPr>
                <w:rFonts w:ascii="Calibri" w:eastAsia="Calibri" w:hAnsi="Calibri" w:cs="Calibri"/>
                <w:color w:val="FF0000"/>
                <w:sz w:val="20"/>
                <w:szCs w:val="20"/>
              </w:rPr>
              <w:t xml:space="preserve">***Do not read this part to students </w:t>
            </w:r>
            <w:r w:rsidRPr="00922542">
              <w:rPr>
                <w:rFonts w:ascii="Calibri" w:eastAsia="Calibri" w:hAnsi="Calibri" w:cs="Calibri"/>
                <w:sz w:val="20"/>
                <w:szCs w:val="20"/>
              </w:rPr>
              <w:sym w:font="Wingdings" w:char="F0E0"/>
            </w:r>
            <w:r>
              <w:rPr>
                <w:rFonts w:ascii="Calibri" w:eastAsia="Calibri" w:hAnsi="Calibri" w:cs="Calibri"/>
                <w:sz w:val="20"/>
                <w:szCs w:val="20"/>
              </w:rPr>
              <w:t xml:space="preserve"> </w:t>
            </w:r>
            <w:r w:rsidRPr="00922542">
              <w:rPr>
                <w:rFonts w:ascii="Calibri" w:eastAsia="Calibri" w:hAnsi="Calibri" w:cs="Calibri"/>
                <w:i/>
                <w:color w:val="FF0000"/>
                <w:sz w:val="20"/>
                <w:szCs w:val="20"/>
              </w:rPr>
              <w:t xml:space="preserve">LPN administered 30/70 insulin 100 units IM instead of the </w:t>
            </w:r>
            <w:r w:rsidR="001C481F" w:rsidRPr="00922542">
              <w:rPr>
                <w:rFonts w:ascii="Calibri" w:eastAsia="Calibri" w:hAnsi="Calibri" w:cs="Calibri"/>
                <w:i/>
                <w:color w:val="FF0000"/>
                <w:sz w:val="20"/>
                <w:szCs w:val="20"/>
              </w:rPr>
              <w:t>Ketorolac</w:t>
            </w:r>
            <w:r w:rsidRPr="00922542">
              <w:rPr>
                <w:rFonts w:ascii="Calibri" w:eastAsia="Calibri" w:hAnsi="Calibri" w:cs="Calibri"/>
                <w:i/>
                <w:color w:val="FF0000"/>
                <w:sz w:val="20"/>
                <w:szCs w:val="20"/>
              </w:rPr>
              <w:t xml:space="preserve"> 30 mg IM. Patient c/o of nausea post dose.</w:t>
            </w:r>
          </w:p>
          <w:p w14:paraId="5E52800B" w14:textId="736FD897" w:rsidR="00D918B8" w:rsidRPr="002D5B7D" w:rsidRDefault="00D918B8" w:rsidP="000B42FB">
            <w:pPr>
              <w:pStyle w:val="BodyA"/>
              <w:rPr>
                <w:rFonts w:ascii="Calibri" w:hAnsi="Calibri" w:cs="Calibri"/>
                <w:sz w:val="20"/>
                <w:szCs w:val="20"/>
              </w:rPr>
            </w:pPr>
          </w:p>
        </w:tc>
      </w:tr>
    </w:tbl>
    <w:p w14:paraId="4085A7E5" w14:textId="77777777" w:rsidR="00D82E98" w:rsidRDefault="00D82E98">
      <w:pPr>
        <w:pStyle w:val="BodyA"/>
        <w:rPr>
          <w:sz w:val="16"/>
          <w:szCs w:val="16"/>
        </w:rPr>
      </w:pPr>
    </w:p>
    <w:tbl>
      <w:tblPr>
        <w:tblStyle w:val="TableGrid"/>
        <w:tblW w:w="0" w:type="auto"/>
        <w:tblInd w:w="-318" w:type="dxa"/>
        <w:tblLook w:val="04A0" w:firstRow="1" w:lastRow="0" w:firstColumn="1" w:lastColumn="0" w:noHBand="0" w:noVBand="1"/>
      </w:tblPr>
      <w:tblGrid>
        <w:gridCol w:w="4536"/>
        <w:gridCol w:w="4259"/>
        <w:gridCol w:w="4699"/>
      </w:tblGrid>
      <w:tr w:rsidR="00A67CFF" w:rsidRPr="00A67CFF" w14:paraId="2FF5F7A8" w14:textId="77777777" w:rsidTr="00A67CFF">
        <w:trPr>
          <w:trHeight w:val="20"/>
          <w:tblHeader/>
        </w:trPr>
        <w:tc>
          <w:tcPr>
            <w:tcW w:w="4850" w:type="dxa"/>
            <w:shd w:val="clear" w:color="auto" w:fill="D9D9D9" w:themeFill="background1" w:themeFillShade="D9"/>
            <w:vAlign w:val="center"/>
          </w:tcPr>
          <w:p w14:paraId="157DE081" w14:textId="77777777" w:rsidR="00A67CFF" w:rsidRPr="00A67CFF" w:rsidRDefault="00A67CFF" w:rsidP="00A67C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color w:val="000000"/>
                <w:u w:color="000000"/>
              </w:rPr>
            </w:pPr>
            <w:r w:rsidRPr="00A67CFF">
              <w:rPr>
                <w:rFonts w:ascii="Calibri" w:eastAsia="Times New Roman" w:hAnsi="Calibri" w:cs="Calibri"/>
                <w:b/>
                <w:color w:val="000000"/>
                <w:u w:color="000000"/>
              </w:rPr>
              <w:t>Patient Parameters</w:t>
            </w:r>
          </w:p>
        </w:tc>
        <w:tc>
          <w:tcPr>
            <w:tcW w:w="4485" w:type="dxa"/>
            <w:shd w:val="clear" w:color="auto" w:fill="D9D9D9" w:themeFill="background1" w:themeFillShade="D9"/>
            <w:vAlign w:val="center"/>
          </w:tcPr>
          <w:p w14:paraId="191A6E30" w14:textId="77777777" w:rsidR="00A67CFF" w:rsidRPr="00A67CFF" w:rsidRDefault="00A67CFF" w:rsidP="00A67C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color w:val="000000"/>
                <w:u w:color="000000"/>
              </w:rPr>
            </w:pPr>
            <w:r w:rsidRPr="00A67CFF">
              <w:rPr>
                <w:rFonts w:ascii="Calibri" w:eastAsia="Times New Roman" w:hAnsi="Calibri" w:cs="Calibri"/>
                <w:b/>
                <w:color w:val="000000"/>
                <w:u w:color="000000"/>
              </w:rPr>
              <w:t>Effective Management</w:t>
            </w:r>
          </w:p>
        </w:tc>
        <w:tc>
          <w:tcPr>
            <w:tcW w:w="4159" w:type="dxa"/>
            <w:shd w:val="clear" w:color="auto" w:fill="D9D9D9" w:themeFill="background1" w:themeFillShade="D9"/>
            <w:vAlign w:val="center"/>
          </w:tcPr>
          <w:p w14:paraId="2601D931" w14:textId="77777777" w:rsidR="00A67CFF" w:rsidRPr="00A67CFF" w:rsidRDefault="00A67CFF" w:rsidP="00A67CF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color w:val="000000"/>
                <w:u w:color="000000"/>
              </w:rPr>
            </w:pPr>
            <w:r w:rsidRPr="00A67CFF">
              <w:rPr>
                <w:rFonts w:ascii="Calibri" w:eastAsia="Times New Roman" w:hAnsi="Calibri" w:cs="Calibri"/>
                <w:b/>
                <w:color w:val="000000"/>
                <w:u w:color="000000"/>
              </w:rPr>
              <w:t>Notes</w:t>
            </w:r>
          </w:p>
        </w:tc>
      </w:tr>
      <w:tr w:rsidR="00A67CFF" w:rsidRPr="00A67CFF" w14:paraId="3883CC96" w14:textId="77777777" w:rsidTr="00A67CFF">
        <w:trPr>
          <w:trHeight w:val="20"/>
        </w:trPr>
        <w:tc>
          <w:tcPr>
            <w:tcW w:w="4850" w:type="dxa"/>
          </w:tcPr>
          <w:p w14:paraId="0A2AAD1E" w14:textId="13C0045E" w:rsidR="00A67CFF" w:rsidRPr="00A67CFF" w:rsidRDefault="00A67CFF" w:rsidP="00A67CF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u w:val="single" w:color="000000"/>
              </w:rPr>
            </w:pPr>
            <w:r w:rsidRPr="00A67CFF">
              <w:rPr>
                <w:rFonts w:ascii="Calibri" w:eastAsia="Times New Roman" w:hAnsi="Calibri" w:cs="Calibri"/>
                <w:b/>
                <w:color w:val="000000"/>
                <w:u w:val="single" w:color="000000"/>
              </w:rPr>
              <w:t>Phase 1:</w:t>
            </w:r>
            <w:r w:rsidR="009016F7">
              <w:rPr>
                <w:rFonts w:ascii="Calibri" w:eastAsia="Times New Roman" w:hAnsi="Calibri" w:cs="Calibri"/>
                <w:b/>
                <w:color w:val="000000"/>
              </w:rPr>
              <w:t xml:space="preserve"> Stable with Nausea &amp; Pain</w:t>
            </w:r>
          </w:p>
          <w:p w14:paraId="350579E9" w14:textId="77C7B968" w:rsidR="00D05C3E" w:rsidRDefault="002F38B6" w:rsidP="00A67CFF">
            <w:pPr>
              <w:rPr>
                <w:rFonts w:ascii="Calibri" w:hAnsi="Calibri" w:cs="Calibri"/>
                <w:b/>
                <w:color w:val="000000"/>
                <w:sz w:val="20"/>
                <w:szCs w:val="20"/>
                <w:u w:color="000000"/>
              </w:rPr>
            </w:pPr>
            <w:r>
              <w:rPr>
                <w:rFonts w:ascii="Calibri" w:hAnsi="Calibri" w:cs="Calibri"/>
                <w:b/>
                <w:color w:val="000000"/>
                <w:sz w:val="20"/>
                <w:szCs w:val="20"/>
                <w:u w:color="000000"/>
              </w:rPr>
              <w:t>Condition:</w:t>
            </w:r>
            <w:r w:rsidR="001819AD">
              <w:rPr>
                <w:rFonts w:ascii="Calibri" w:hAnsi="Calibri" w:cs="Calibri"/>
                <w:b/>
                <w:color w:val="000000"/>
                <w:sz w:val="20"/>
                <w:szCs w:val="20"/>
                <w:u w:color="000000"/>
              </w:rPr>
              <w:t xml:space="preserve"> </w:t>
            </w:r>
            <w:r w:rsidR="009016F7">
              <w:rPr>
                <w:rFonts w:ascii="Calibri" w:hAnsi="Calibri" w:cs="Calibri"/>
                <w:color w:val="000000"/>
                <w:sz w:val="20"/>
                <w:szCs w:val="20"/>
                <w:u w:color="000000"/>
              </w:rPr>
              <w:t>S</w:t>
            </w:r>
            <w:r w:rsidR="001819AD" w:rsidRPr="001819AD">
              <w:rPr>
                <w:rFonts w:ascii="Calibri" w:hAnsi="Calibri" w:cs="Calibri"/>
                <w:color w:val="000000"/>
                <w:sz w:val="20"/>
                <w:szCs w:val="20"/>
                <w:u w:color="000000"/>
              </w:rPr>
              <w:t>table</w:t>
            </w:r>
          </w:p>
          <w:p w14:paraId="17F896DB" w14:textId="77777777" w:rsidR="000B42FB" w:rsidRPr="00A67CFF" w:rsidRDefault="000B42FB" w:rsidP="00A67CF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p>
          <w:p w14:paraId="44E62E82" w14:textId="77777777" w:rsidR="00916CC6" w:rsidRPr="00916CC6" w:rsidRDefault="00916CC6" w:rsidP="00916C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916CC6">
              <w:rPr>
                <w:rFonts w:ascii="Calibri" w:eastAsia="Times New Roman" w:hAnsi="Calibri" w:cs="Calibri"/>
                <w:b/>
                <w:color w:val="000000"/>
                <w:sz w:val="20"/>
                <w:szCs w:val="20"/>
                <w:u w:color="000000"/>
              </w:rPr>
              <w:t>Initial Assessment</w:t>
            </w:r>
          </w:p>
          <w:p w14:paraId="4D92FE41" w14:textId="74A373DE" w:rsidR="00916CC6" w:rsidRPr="00916CC6" w:rsidRDefault="00916CC6" w:rsidP="00916CC6">
            <w:pPr>
              <w:numPr>
                <w:ilvl w:val="0"/>
                <w:numId w:val="4"/>
              </w:numPr>
              <w:ind w:left="403" w:hanging="256"/>
              <w:rPr>
                <w:rFonts w:ascii="Calibri" w:eastAsia="Trebuchet MS" w:hAnsi="Calibri" w:cs="Calibri"/>
                <w:color w:val="000000"/>
                <w:u w:color="000000"/>
              </w:rPr>
            </w:pPr>
            <w:r w:rsidRPr="00916CC6">
              <w:rPr>
                <w:rFonts w:ascii="Calibri" w:eastAsia="Calibri" w:hAnsi="Calibri" w:cs="Calibri"/>
                <w:b/>
                <w:bCs/>
                <w:color w:val="000000"/>
                <w:sz w:val="20"/>
                <w:szCs w:val="20"/>
                <w:u w:color="000000"/>
              </w:rPr>
              <w:t xml:space="preserve">Heart Rhythm: </w:t>
            </w:r>
            <w:r w:rsidR="000B42FB">
              <w:rPr>
                <w:rFonts w:ascii="Calibri" w:eastAsia="Calibri" w:hAnsi="Calibri" w:cs="Calibri"/>
                <w:bCs/>
                <w:color w:val="000000"/>
                <w:sz w:val="20"/>
                <w:szCs w:val="20"/>
                <w:u w:color="000000"/>
              </w:rPr>
              <w:t>Sinus</w:t>
            </w:r>
            <w:r w:rsidR="009016F7">
              <w:rPr>
                <w:rFonts w:ascii="Calibri" w:eastAsia="Calibri" w:hAnsi="Calibri" w:cs="Calibri"/>
                <w:bCs/>
                <w:color w:val="000000"/>
                <w:sz w:val="20"/>
                <w:szCs w:val="20"/>
                <w:u w:color="000000"/>
              </w:rPr>
              <w:t xml:space="preserve"> Rhythm</w:t>
            </w:r>
          </w:p>
          <w:p w14:paraId="1B30E9F8" w14:textId="5A525593" w:rsidR="00916CC6" w:rsidRPr="00916CC6" w:rsidRDefault="00916CC6" w:rsidP="00916CC6">
            <w:pPr>
              <w:numPr>
                <w:ilvl w:val="0"/>
                <w:numId w:val="5"/>
              </w:numPr>
              <w:ind w:left="403" w:hanging="256"/>
              <w:rPr>
                <w:rFonts w:ascii="Calibri" w:eastAsia="Trebuchet MS" w:hAnsi="Calibri" w:cs="Calibri"/>
                <w:b/>
                <w:color w:val="000000"/>
                <w:sz w:val="20"/>
                <w:szCs w:val="20"/>
                <w:u w:color="000000"/>
              </w:rPr>
            </w:pPr>
            <w:r w:rsidRPr="00916CC6">
              <w:rPr>
                <w:rFonts w:ascii="Calibri" w:eastAsia="Calibri" w:hAnsi="Calibri" w:cs="Calibri"/>
                <w:b/>
                <w:bCs/>
                <w:color w:val="000000"/>
                <w:sz w:val="20"/>
                <w:szCs w:val="20"/>
                <w:u w:color="000000"/>
              </w:rPr>
              <w:t xml:space="preserve">HR:  </w:t>
            </w:r>
            <w:r w:rsidRPr="00916CC6">
              <w:rPr>
                <w:rFonts w:ascii="Calibri" w:eastAsia="Calibri" w:hAnsi="Calibri" w:cs="Calibri"/>
                <w:b/>
                <w:color w:val="000000"/>
                <w:sz w:val="20"/>
                <w:szCs w:val="20"/>
                <w:u w:color="000000"/>
              </w:rPr>
              <w:t xml:space="preserve"> </w:t>
            </w:r>
            <w:r w:rsidR="009016F7">
              <w:rPr>
                <w:rFonts w:ascii="Calibri" w:eastAsia="Calibri" w:hAnsi="Calibri" w:cs="Calibri"/>
                <w:color w:val="000000"/>
                <w:sz w:val="20"/>
                <w:szCs w:val="20"/>
                <w:u w:color="000000"/>
              </w:rPr>
              <w:t>92</w:t>
            </w:r>
          </w:p>
          <w:p w14:paraId="3E8C8737" w14:textId="3E74C89C" w:rsidR="00916CC6" w:rsidRPr="00916CC6" w:rsidRDefault="00916CC6" w:rsidP="00916CC6">
            <w:pPr>
              <w:numPr>
                <w:ilvl w:val="0"/>
                <w:numId w:val="5"/>
              </w:numPr>
              <w:ind w:left="403" w:hanging="256"/>
              <w:rPr>
                <w:rFonts w:ascii="Calibri" w:eastAsia="Trebuchet MS" w:hAnsi="Calibri" w:cs="Calibri"/>
                <w:b/>
                <w:color w:val="000000"/>
                <w:sz w:val="20"/>
                <w:szCs w:val="20"/>
                <w:u w:color="000000"/>
              </w:rPr>
            </w:pPr>
            <w:r w:rsidRPr="00916CC6">
              <w:rPr>
                <w:rFonts w:ascii="Calibri" w:eastAsia="Calibri" w:hAnsi="Calibri" w:cs="Calibri"/>
                <w:b/>
                <w:color w:val="000000"/>
                <w:sz w:val="20"/>
                <w:szCs w:val="20"/>
                <w:u w:color="000000"/>
              </w:rPr>
              <w:t>BP:</w:t>
            </w:r>
            <w:r>
              <w:rPr>
                <w:rFonts w:ascii="Calibri" w:eastAsia="Calibri" w:hAnsi="Calibri" w:cs="Calibri"/>
                <w:b/>
                <w:color w:val="000000"/>
                <w:sz w:val="20"/>
                <w:szCs w:val="20"/>
                <w:u w:color="000000"/>
              </w:rPr>
              <w:t xml:space="preserve">   </w:t>
            </w:r>
            <w:r w:rsidR="009016F7">
              <w:rPr>
                <w:rFonts w:ascii="Calibri" w:eastAsia="Calibri" w:hAnsi="Calibri" w:cs="Calibri"/>
                <w:color w:val="000000"/>
                <w:sz w:val="20"/>
                <w:szCs w:val="20"/>
                <w:u w:color="000000"/>
              </w:rPr>
              <w:t>122/76</w:t>
            </w:r>
          </w:p>
          <w:p w14:paraId="302C24B2" w14:textId="6B7F5E2A" w:rsidR="00916CC6" w:rsidRPr="00916CC6" w:rsidRDefault="00916CC6" w:rsidP="00916CC6">
            <w:pPr>
              <w:numPr>
                <w:ilvl w:val="0"/>
                <w:numId w:val="5"/>
              </w:numPr>
              <w:ind w:left="403" w:hanging="256"/>
              <w:rPr>
                <w:rFonts w:ascii="Calibri" w:eastAsia="Trebuchet MS" w:hAnsi="Calibri" w:cs="Calibri"/>
                <w:b/>
                <w:color w:val="000000"/>
                <w:sz w:val="20"/>
                <w:szCs w:val="20"/>
                <w:u w:color="000000"/>
              </w:rPr>
            </w:pPr>
            <w:r w:rsidRPr="00916CC6">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sidR="009016F7">
              <w:rPr>
                <w:rFonts w:ascii="Calibri" w:eastAsia="Calibri" w:hAnsi="Calibri" w:cs="Calibri"/>
                <w:color w:val="000000"/>
                <w:sz w:val="20"/>
                <w:szCs w:val="20"/>
                <w:u w:color="000000"/>
              </w:rPr>
              <w:t>16</w:t>
            </w:r>
          </w:p>
          <w:p w14:paraId="288880BB" w14:textId="1D6D50C6" w:rsidR="00916CC6" w:rsidRPr="00916CC6" w:rsidRDefault="00916CC6" w:rsidP="00916CC6">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916CC6">
              <w:rPr>
                <w:rFonts w:ascii="Calibri" w:eastAsia="Calibri" w:hAnsi="Calibri" w:cs="Calibri"/>
                <w:b/>
                <w:bCs/>
                <w:color w:val="000000"/>
                <w:sz w:val="20"/>
                <w:szCs w:val="20"/>
                <w:u w:color="000000"/>
              </w:rPr>
              <w:t>SP02</w:t>
            </w:r>
            <w:r w:rsidRPr="00916CC6">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sidR="002D5B7D">
              <w:rPr>
                <w:rFonts w:ascii="Calibri" w:eastAsia="Calibri" w:hAnsi="Calibri" w:cs="Calibri"/>
                <w:color w:val="000000"/>
                <w:sz w:val="20"/>
                <w:szCs w:val="20"/>
                <w:u w:color="000000"/>
              </w:rPr>
              <w:t>9</w:t>
            </w:r>
            <w:r w:rsidR="009016F7">
              <w:rPr>
                <w:rFonts w:ascii="Calibri" w:eastAsia="Calibri" w:hAnsi="Calibri" w:cs="Calibri"/>
                <w:color w:val="000000"/>
                <w:sz w:val="20"/>
                <w:szCs w:val="20"/>
                <w:u w:color="000000"/>
              </w:rPr>
              <w:t>7% on RA</w:t>
            </w:r>
          </w:p>
          <w:p w14:paraId="17BF4507" w14:textId="5884F201" w:rsidR="00916CC6" w:rsidRPr="000B42FB" w:rsidRDefault="00916CC6" w:rsidP="00916CC6">
            <w:pPr>
              <w:numPr>
                <w:ilvl w:val="0"/>
                <w:numId w:val="7"/>
              </w:numPr>
              <w:tabs>
                <w:tab w:val="clear" w:pos="325"/>
                <w:tab w:val="num" w:pos="360"/>
              </w:tabs>
              <w:ind w:left="403" w:hanging="256"/>
              <w:rPr>
                <w:rFonts w:ascii="Calibri" w:eastAsia="Trebuchet MS" w:hAnsi="Calibri" w:cs="Calibri"/>
                <w:b/>
                <w:color w:val="000000"/>
                <w:sz w:val="20"/>
                <w:szCs w:val="20"/>
                <w:u w:color="000000"/>
              </w:rPr>
            </w:pPr>
            <w:r w:rsidRPr="00916CC6">
              <w:rPr>
                <w:rFonts w:ascii="Calibri" w:eastAsia="Calibri" w:hAnsi="Calibri" w:cs="Calibri"/>
                <w:b/>
                <w:color w:val="000000"/>
                <w:sz w:val="20"/>
                <w:szCs w:val="20"/>
                <w:u w:color="000000"/>
              </w:rPr>
              <w:t>T:</w:t>
            </w:r>
            <w:r>
              <w:rPr>
                <w:rFonts w:ascii="Calibri" w:eastAsia="Calibri" w:hAnsi="Calibri" w:cs="Calibri"/>
                <w:b/>
                <w:color w:val="000000"/>
                <w:sz w:val="20"/>
                <w:szCs w:val="20"/>
                <w:u w:color="000000"/>
              </w:rPr>
              <w:t xml:space="preserve">  </w:t>
            </w:r>
            <w:r w:rsidR="009016F7">
              <w:rPr>
                <w:rFonts w:ascii="Calibri" w:eastAsia="Calibri" w:hAnsi="Calibri" w:cs="Calibri"/>
                <w:color w:val="000000"/>
                <w:sz w:val="20"/>
                <w:szCs w:val="20"/>
                <w:u w:color="000000"/>
              </w:rPr>
              <w:t>37.1</w:t>
            </w:r>
            <w:r w:rsidRPr="00916CC6">
              <w:rPr>
                <w:rFonts w:ascii="Calibri" w:eastAsia="Calibri" w:hAnsi="Calibri" w:cs="Calibri"/>
                <w:color w:val="000000"/>
                <w:sz w:val="20"/>
                <w:szCs w:val="20"/>
                <w:u w:color="000000"/>
              </w:rPr>
              <w:t xml:space="preserve"> C</w:t>
            </w:r>
          </w:p>
          <w:p w14:paraId="4EA8681D" w14:textId="16F906BA" w:rsidR="000B42FB" w:rsidRPr="00EC0D03" w:rsidRDefault="000B42FB" w:rsidP="00916CC6">
            <w:pPr>
              <w:numPr>
                <w:ilvl w:val="0"/>
                <w:numId w:val="7"/>
              </w:numPr>
              <w:tabs>
                <w:tab w:val="clear" w:pos="325"/>
                <w:tab w:val="num" w:pos="360"/>
              </w:tabs>
              <w:ind w:left="403" w:hanging="256"/>
              <w:rPr>
                <w:rFonts w:ascii="Calibri" w:eastAsia="Trebuchet MS" w:hAnsi="Calibri" w:cs="Calibri"/>
                <w:b/>
                <w:color w:val="000000"/>
                <w:sz w:val="20"/>
                <w:szCs w:val="20"/>
                <w:u w:color="000000"/>
              </w:rPr>
            </w:pPr>
            <w:r>
              <w:rPr>
                <w:rFonts w:ascii="Calibri" w:eastAsia="Calibri" w:hAnsi="Calibri" w:cs="Calibri"/>
                <w:b/>
                <w:color w:val="000000"/>
                <w:sz w:val="20"/>
                <w:szCs w:val="20"/>
                <w:u w:color="000000"/>
              </w:rPr>
              <w:t>Glucose:</w:t>
            </w:r>
            <w:r>
              <w:rPr>
                <w:rFonts w:ascii="Calibri" w:eastAsia="Trebuchet MS" w:hAnsi="Calibri" w:cs="Calibri"/>
                <w:b/>
                <w:color w:val="000000"/>
                <w:sz w:val="20"/>
                <w:szCs w:val="20"/>
                <w:u w:color="000000"/>
              </w:rPr>
              <w:t xml:space="preserve"> </w:t>
            </w:r>
            <w:r w:rsidR="009016F7">
              <w:rPr>
                <w:rFonts w:ascii="Calibri" w:eastAsia="Trebuchet MS" w:hAnsi="Calibri" w:cs="Calibri"/>
                <w:color w:val="000000"/>
                <w:sz w:val="20"/>
                <w:szCs w:val="20"/>
                <w:u w:color="000000"/>
              </w:rPr>
              <w:t>5.3 now</w:t>
            </w:r>
          </w:p>
          <w:p w14:paraId="660E9286" w14:textId="2F883FBC" w:rsidR="00EC0D03" w:rsidRPr="00EC0D03" w:rsidRDefault="00EC0D03" w:rsidP="00916CC6">
            <w:pPr>
              <w:numPr>
                <w:ilvl w:val="0"/>
                <w:numId w:val="7"/>
              </w:numPr>
              <w:tabs>
                <w:tab w:val="clear" w:pos="325"/>
                <w:tab w:val="num" w:pos="360"/>
              </w:tabs>
              <w:ind w:left="403" w:hanging="256"/>
              <w:rPr>
                <w:rFonts w:ascii="Calibri" w:eastAsia="Trebuchet MS" w:hAnsi="Calibri" w:cs="Calibri"/>
                <w:color w:val="000000"/>
                <w:sz w:val="20"/>
                <w:szCs w:val="20"/>
                <w:u w:color="000000"/>
              </w:rPr>
            </w:pPr>
            <w:r>
              <w:rPr>
                <w:rFonts w:ascii="Calibri" w:eastAsia="Calibri" w:hAnsi="Calibri" w:cs="Calibri"/>
                <w:b/>
                <w:color w:val="000000"/>
                <w:sz w:val="20"/>
                <w:szCs w:val="20"/>
                <w:u w:color="000000"/>
              </w:rPr>
              <w:t>Chest:</w:t>
            </w:r>
            <w:r>
              <w:rPr>
                <w:rFonts w:ascii="Calibri" w:eastAsia="Trebuchet MS" w:hAnsi="Calibri" w:cs="Calibri"/>
                <w:b/>
                <w:color w:val="000000"/>
                <w:sz w:val="20"/>
                <w:szCs w:val="20"/>
                <w:u w:color="000000"/>
              </w:rPr>
              <w:t xml:space="preserve"> </w:t>
            </w:r>
            <w:r w:rsidRPr="00EC0D03">
              <w:rPr>
                <w:rFonts w:ascii="Calibri" w:eastAsia="Trebuchet MS" w:hAnsi="Calibri" w:cs="Calibri"/>
                <w:color w:val="000000"/>
                <w:sz w:val="20"/>
                <w:szCs w:val="20"/>
                <w:u w:color="000000"/>
              </w:rPr>
              <w:t>clear</w:t>
            </w:r>
          </w:p>
          <w:p w14:paraId="308DD29E" w14:textId="2AE11A2F" w:rsidR="00916CC6" w:rsidRPr="009016F7" w:rsidRDefault="00916CC6" w:rsidP="009016F7">
            <w:pPr>
              <w:numPr>
                <w:ilvl w:val="0"/>
                <w:numId w:val="12"/>
              </w:numPr>
              <w:tabs>
                <w:tab w:val="clear" w:pos="325"/>
                <w:tab w:val="num" w:pos="360"/>
              </w:tabs>
              <w:ind w:left="403" w:hanging="256"/>
              <w:rPr>
                <w:rFonts w:ascii="Calibri" w:eastAsia="Trebuchet MS" w:hAnsi="Calibri" w:cs="Calibri"/>
                <w:b/>
                <w:color w:val="000000"/>
                <w:sz w:val="20"/>
                <w:szCs w:val="20"/>
                <w:u w:color="000000"/>
              </w:rPr>
            </w:pPr>
            <w:r w:rsidRPr="00916CC6">
              <w:rPr>
                <w:rFonts w:ascii="Calibri" w:eastAsia="Calibri" w:hAnsi="Calibri" w:cs="Calibri"/>
                <w:b/>
                <w:bCs/>
                <w:color w:val="000000"/>
                <w:sz w:val="20"/>
                <w:szCs w:val="20"/>
                <w:u w:color="000000"/>
              </w:rPr>
              <w:t>CNS:</w:t>
            </w:r>
            <w:r w:rsidRPr="00916CC6">
              <w:rPr>
                <w:rFonts w:ascii="Calibri" w:eastAsia="Calibri" w:hAnsi="Calibri" w:cs="Calibri"/>
                <w:b/>
                <w:color w:val="000000"/>
                <w:sz w:val="20"/>
                <w:szCs w:val="20"/>
                <w:u w:color="000000"/>
              </w:rPr>
              <w:t xml:space="preserve"> </w:t>
            </w:r>
            <w:r w:rsidR="009016F7">
              <w:rPr>
                <w:rFonts w:ascii="Calibri" w:eastAsia="Calibri" w:hAnsi="Calibri" w:cs="Calibri"/>
                <w:color w:val="000000"/>
                <w:sz w:val="20"/>
                <w:szCs w:val="20"/>
                <w:u w:color="000000"/>
              </w:rPr>
              <w:t xml:space="preserve">GCS </w:t>
            </w:r>
            <w:r w:rsidR="009016F7" w:rsidRPr="00772B72">
              <w:rPr>
                <w:rFonts w:ascii="Calibri" w:eastAsia="Calibri" w:hAnsi="Calibri" w:cs="Calibri"/>
                <w:sz w:val="20"/>
                <w:szCs w:val="20"/>
              </w:rPr>
              <w:t>15 ( E 4, V 5, M 6)</w:t>
            </w:r>
          </w:p>
          <w:p w14:paraId="4DE4B83B" w14:textId="777BDE1E" w:rsidR="00EC0D03" w:rsidRDefault="00EC0D03" w:rsidP="00916CC6">
            <w:pPr>
              <w:numPr>
                <w:ilvl w:val="0"/>
                <w:numId w:val="13"/>
              </w:numPr>
              <w:tabs>
                <w:tab w:val="clear" w:pos="325"/>
                <w:tab w:val="num" w:pos="360"/>
                <w:tab w:val="left" w:pos="403"/>
              </w:tabs>
              <w:ind w:left="403" w:hanging="256"/>
              <w:rPr>
                <w:rFonts w:ascii="Calibri" w:eastAsia="Trebuchet MS" w:hAnsi="Calibri" w:cs="Calibri"/>
                <w:color w:val="000000"/>
                <w:sz w:val="20"/>
                <w:szCs w:val="20"/>
                <w:u w:color="000000"/>
              </w:rPr>
            </w:pPr>
            <w:r>
              <w:rPr>
                <w:rFonts w:ascii="Calibri" w:eastAsia="Calibri" w:hAnsi="Calibri" w:cs="Calibri"/>
                <w:b/>
                <w:bCs/>
                <w:color w:val="000000"/>
                <w:sz w:val="20"/>
                <w:szCs w:val="20"/>
                <w:u w:color="000000"/>
              </w:rPr>
              <w:t>GI:</w:t>
            </w:r>
            <w:r w:rsidR="009016F7">
              <w:rPr>
                <w:rFonts w:ascii="Calibri" w:eastAsia="Trebuchet MS" w:hAnsi="Calibri" w:cs="Calibri"/>
                <w:color w:val="000000"/>
                <w:sz w:val="20"/>
                <w:szCs w:val="20"/>
                <w:u w:color="000000"/>
              </w:rPr>
              <w:t xml:space="preserve"> Abd distended, tender to palp, few BS</w:t>
            </w:r>
          </w:p>
          <w:p w14:paraId="5710715A" w14:textId="473572A4" w:rsidR="00EC0D03" w:rsidRDefault="00EC0D03" w:rsidP="00916CC6">
            <w:pPr>
              <w:numPr>
                <w:ilvl w:val="0"/>
                <w:numId w:val="13"/>
              </w:numPr>
              <w:tabs>
                <w:tab w:val="clear" w:pos="325"/>
                <w:tab w:val="num" w:pos="360"/>
                <w:tab w:val="left" w:pos="403"/>
              </w:tabs>
              <w:ind w:left="403" w:hanging="256"/>
              <w:rPr>
                <w:rFonts w:ascii="Calibri" w:eastAsia="Trebuchet MS" w:hAnsi="Calibri" w:cs="Calibri"/>
                <w:color w:val="000000"/>
                <w:sz w:val="20"/>
                <w:szCs w:val="20"/>
                <w:u w:color="000000"/>
              </w:rPr>
            </w:pPr>
            <w:r>
              <w:rPr>
                <w:rFonts w:ascii="Calibri" w:eastAsia="Calibri" w:hAnsi="Calibri" w:cs="Calibri"/>
                <w:b/>
                <w:bCs/>
                <w:color w:val="000000"/>
                <w:sz w:val="20"/>
                <w:szCs w:val="20"/>
                <w:u w:color="000000"/>
              </w:rPr>
              <w:t>Weight:</w:t>
            </w:r>
            <w:r w:rsidR="009016F7">
              <w:rPr>
                <w:rFonts w:ascii="Calibri" w:eastAsia="Trebuchet MS" w:hAnsi="Calibri" w:cs="Calibri"/>
                <w:color w:val="000000"/>
                <w:sz w:val="20"/>
                <w:szCs w:val="20"/>
                <w:u w:color="000000"/>
              </w:rPr>
              <w:t xml:space="preserve"> 8</w:t>
            </w:r>
            <w:r>
              <w:rPr>
                <w:rFonts w:ascii="Calibri" w:eastAsia="Trebuchet MS" w:hAnsi="Calibri" w:cs="Calibri"/>
                <w:color w:val="000000"/>
                <w:sz w:val="20"/>
                <w:szCs w:val="20"/>
                <w:u w:color="000000"/>
              </w:rPr>
              <w:t>0 kg</w:t>
            </w:r>
          </w:p>
          <w:p w14:paraId="69878895" w14:textId="77777777" w:rsidR="008440BF" w:rsidRDefault="008440BF" w:rsidP="008440BF">
            <w:pPr>
              <w:tabs>
                <w:tab w:val="left" w:pos="403"/>
              </w:tabs>
              <w:rPr>
                <w:rFonts w:ascii="Calibri" w:eastAsia="Trebuchet MS" w:hAnsi="Calibri" w:cs="Calibri"/>
                <w:color w:val="000000"/>
                <w:sz w:val="20"/>
                <w:szCs w:val="20"/>
                <w:u w:color="000000"/>
              </w:rPr>
            </w:pPr>
          </w:p>
          <w:p w14:paraId="0F8FB464" w14:textId="77777777" w:rsidR="008440BF" w:rsidRDefault="008440BF" w:rsidP="008440BF">
            <w:pPr>
              <w:tabs>
                <w:tab w:val="left" w:pos="403"/>
              </w:tabs>
              <w:rPr>
                <w:rFonts w:ascii="Calibri" w:eastAsia="Trebuchet MS" w:hAnsi="Calibri" w:cs="Calibri"/>
                <w:color w:val="000000"/>
                <w:sz w:val="20"/>
                <w:szCs w:val="20"/>
                <w:u w:color="000000"/>
              </w:rPr>
            </w:pPr>
          </w:p>
          <w:p w14:paraId="17082843" w14:textId="77777777" w:rsidR="008440BF" w:rsidRDefault="008440BF" w:rsidP="008440BF">
            <w:pPr>
              <w:tabs>
                <w:tab w:val="left" w:pos="403"/>
              </w:tabs>
              <w:rPr>
                <w:rFonts w:ascii="Calibri" w:eastAsia="Trebuchet MS" w:hAnsi="Calibri" w:cs="Calibri"/>
                <w:color w:val="000000"/>
                <w:sz w:val="20"/>
                <w:szCs w:val="20"/>
                <w:u w:color="000000"/>
              </w:rPr>
            </w:pPr>
          </w:p>
          <w:p w14:paraId="2EFD5434" w14:textId="77777777" w:rsidR="008440BF" w:rsidRDefault="008440BF" w:rsidP="008440BF">
            <w:pPr>
              <w:tabs>
                <w:tab w:val="left" w:pos="403"/>
              </w:tabs>
              <w:rPr>
                <w:rFonts w:ascii="Calibri" w:eastAsia="Trebuchet MS" w:hAnsi="Calibri" w:cs="Calibri"/>
                <w:color w:val="000000"/>
                <w:sz w:val="20"/>
                <w:szCs w:val="20"/>
                <w:u w:color="000000"/>
              </w:rPr>
            </w:pPr>
          </w:p>
          <w:p w14:paraId="47941BC4" w14:textId="77777777" w:rsidR="008440BF" w:rsidRDefault="008440BF" w:rsidP="008440BF">
            <w:pPr>
              <w:tabs>
                <w:tab w:val="left" w:pos="403"/>
              </w:tabs>
              <w:rPr>
                <w:rFonts w:ascii="Calibri" w:eastAsia="Trebuchet MS" w:hAnsi="Calibri" w:cs="Calibri"/>
                <w:color w:val="000000"/>
                <w:sz w:val="20"/>
                <w:szCs w:val="20"/>
                <w:u w:color="000000"/>
              </w:rPr>
            </w:pPr>
          </w:p>
          <w:p w14:paraId="17FA15FB" w14:textId="77777777" w:rsidR="008440BF" w:rsidRDefault="008440BF" w:rsidP="008440BF">
            <w:pPr>
              <w:tabs>
                <w:tab w:val="left" w:pos="403"/>
              </w:tabs>
              <w:rPr>
                <w:rFonts w:ascii="Calibri" w:eastAsia="Trebuchet MS" w:hAnsi="Calibri" w:cs="Calibri"/>
                <w:color w:val="000000"/>
                <w:sz w:val="20"/>
                <w:szCs w:val="20"/>
                <w:u w:color="000000"/>
              </w:rPr>
            </w:pPr>
          </w:p>
          <w:p w14:paraId="702A079C" w14:textId="77777777" w:rsidR="008440BF" w:rsidRDefault="008440BF" w:rsidP="008440BF">
            <w:pPr>
              <w:tabs>
                <w:tab w:val="left" w:pos="403"/>
              </w:tabs>
              <w:rPr>
                <w:rFonts w:ascii="Calibri" w:eastAsia="Trebuchet MS" w:hAnsi="Calibri" w:cs="Calibri"/>
                <w:color w:val="000000"/>
                <w:sz w:val="20"/>
                <w:szCs w:val="20"/>
                <w:u w:color="000000"/>
              </w:rPr>
            </w:pPr>
          </w:p>
          <w:p w14:paraId="1772EC2D" w14:textId="77777777" w:rsidR="008440BF" w:rsidRDefault="008440BF" w:rsidP="008440BF">
            <w:pPr>
              <w:tabs>
                <w:tab w:val="left" w:pos="403"/>
              </w:tabs>
              <w:rPr>
                <w:rFonts w:ascii="Calibri" w:eastAsia="Trebuchet MS" w:hAnsi="Calibri" w:cs="Calibri"/>
                <w:color w:val="000000"/>
                <w:sz w:val="20"/>
                <w:szCs w:val="20"/>
                <w:u w:color="000000"/>
              </w:rPr>
            </w:pPr>
          </w:p>
          <w:p w14:paraId="2EDB419B" w14:textId="77777777" w:rsidR="008440BF" w:rsidRDefault="008440BF" w:rsidP="008440BF">
            <w:pPr>
              <w:tabs>
                <w:tab w:val="left" w:pos="403"/>
              </w:tabs>
              <w:rPr>
                <w:rFonts w:ascii="Calibri" w:eastAsia="Trebuchet MS" w:hAnsi="Calibri" w:cs="Calibri"/>
                <w:color w:val="000000"/>
                <w:sz w:val="20"/>
                <w:szCs w:val="20"/>
                <w:u w:color="000000"/>
              </w:rPr>
            </w:pPr>
          </w:p>
          <w:p w14:paraId="2C70A72F" w14:textId="77777777" w:rsidR="008440BF" w:rsidRPr="00916CC6" w:rsidRDefault="008440BF" w:rsidP="008440BF">
            <w:pPr>
              <w:tabs>
                <w:tab w:val="left" w:pos="403"/>
              </w:tabs>
              <w:rPr>
                <w:rFonts w:ascii="Calibri" w:eastAsia="Trebuchet MS" w:hAnsi="Calibri" w:cs="Calibri"/>
                <w:color w:val="000000"/>
                <w:sz w:val="20"/>
                <w:szCs w:val="20"/>
                <w:u w:color="000000"/>
              </w:rPr>
            </w:pPr>
          </w:p>
          <w:p w14:paraId="10AAD1D6" w14:textId="37B7982F" w:rsidR="00E635BF" w:rsidRPr="00916CC6" w:rsidRDefault="00E635BF" w:rsidP="002D5B7D">
            <w:pPr>
              <w:tabs>
                <w:tab w:val="left" w:pos="403"/>
              </w:tabs>
              <w:ind w:left="403"/>
              <w:jc w:val="both"/>
              <w:rPr>
                <w:rFonts w:ascii="Calibri" w:eastAsia="Trebuchet MS" w:hAnsi="Calibri" w:cs="Calibri"/>
                <w:b/>
                <w:color w:val="000000"/>
                <w:sz w:val="20"/>
                <w:szCs w:val="20"/>
                <w:u w:color="000000"/>
              </w:rPr>
            </w:pPr>
          </w:p>
        </w:tc>
        <w:tc>
          <w:tcPr>
            <w:tcW w:w="4485" w:type="dxa"/>
          </w:tcPr>
          <w:p w14:paraId="052ED4A8" w14:textId="77777777" w:rsidR="008440BF" w:rsidRDefault="008440BF" w:rsidP="008440B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27F1F567" w14:textId="415B7060" w:rsidR="009735A9" w:rsidRPr="008440BF" w:rsidRDefault="009735A9" w:rsidP="00644C6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8440BF">
              <w:rPr>
                <w:rFonts w:ascii="Calibri" w:eastAsia="Times New Roman" w:hAnsi="Calibri" w:cs="Calibri"/>
                <w:b/>
                <w:color w:val="000000"/>
                <w:sz w:val="20"/>
                <w:szCs w:val="20"/>
                <w:u w:color="000000"/>
              </w:rPr>
              <w:t xml:space="preserve">Take a focused history </w:t>
            </w:r>
            <w:r w:rsidRPr="008440BF">
              <w:rPr>
                <w:rFonts w:ascii="Calibri" w:eastAsia="Times New Roman" w:hAnsi="Calibri" w:cs="Calibri"/>
                <w:color w:val="000000"/>
                <w:sz w:val="20"/>
                <w:szCs w:val="20"/>
                <w:u w:color="000000"/>
              </w:rPr>
              <w:t>(see Notes column)</w:t>
            </w:r>
          </w:p>
          <w:p w14:paraId="08603C53" w14:textId="77777777" w:rsidR="009735A9" w:rsidRPr="0036103E" w:rsidRDefault="009735A9" w:rsidP="009735A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Calibri" w:eastAsia="Times New Roman" w:hAnsi="Calibri" w:cs="Calibri"/>
                <w:b/>
                <w:color w:val="000000"/>
                <w:sz w:val="20"/>
                <w:szCs w:val="20"/>
                <w:u w:color="000000"/>
              </w:rPr>
            </w:pPr>
          </w:p>
          <w:p w14:paraId="6EF6EFB3" w14:textId="527198A9" w:rsidR="009735A9" w:rsidRPr="0036103E" w:rsidRDefault="00CF4EB0" w:rsidP="00644C64">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Medical Management</w:t>
            </w:r>
          </w:p>
          <w:p w14:paraId="73902728" w14:textId="77777777" w:rsidR="00644C64" w:rsidRPr="00772B72" w:rsidRDefault="00644C64" w:rsidP="001C481F">
            <w:pPr>
              <w:pStyle w:val="BodyAA"/>
              <w:numPr>
                <w:ilvl w:val="0"/>
                <w:numId w:val="61"/>
              </w:numPr>
              <w:rPr>
                <w:rFonts w:ascii="Calibri" w:eastAsia="Calibri" w:hAnsi="Calibri" w:cs="Calibri"/>
                <w:sz w:val="20"/>
                <w:szCs w:val="20"/>
              </w:rPr>
            </w:pPr>
            <w:r w:rsidRPr="00772B72">
              <w:rPr>
                <w:rFonts w:ascii="Calibri" w:eastAsia="Calibri" w:hAnsi="Calibri" w:cs="Calibri"/>
                <w:sz w:val="20"/>
                <w:szCs w:val="20"/>
              </w:rPr>
              <w:t xml:space="preserve">Monitor – ABCDEF </w:t>
            </w:r>
          </w:p>
          <w:p w14:paraId="7C3B199F" w14:textId="2056E071" w:rsidR="00644C64" w:rsidRDefault="00644C64" w:rsidP="001C481F">
            <w:pPr>
              <w:pStyle w:val="BodyAA"/>
              <w:numPr>
                <w:ilvl w:val="0"/>
                <w:numId w:val="61"/>
              </w:numPr>
              <w:rPr>
                <w:rFonts w:ascii="Calibri" w:eastAsia="Calibri" w:hAnsi="Calibri" w:cs="Calibri"/>
                <w:sz w:val="20"/>
                <w:szCs w:val="20"/>
              </w:rPr>
            </w:pPr>
            <w:r w:rsidRPr="00772B72">
              <w:rPr>
                <w:rFonts w:ascii="Calibri" w:eastAsia="Calibri" w:hAnsi="Calibri" w:cs="Calibri"/>
                <w:sz w:val="20"/>
                <w:szCs w:val="20"/>
              </w:rPr>
              <w:t>NIBP Monitoring, Oxygen, IV, Stat acc</w:t>
            </w:r>
            <w:r w:rsidRPr="00772B72">
              <w:rPr>
                <w:rFonts w:ascii="Calibri" w:eastAsia="Calibri" w:hAnsi="Calibri" w:cs="Calibri"/>
                <w:sz w:val="20"/>
                <w:szCs w:val="20"/>
              </w:rPr>
              <w:t>u</w:t>
            </w:r>
            <w:r w:rsidRPr="00772B72">
              <w:rPr>
                <w:rFonts w:ascii="Calibri" w:eastAsia="Calibri" w:hAnsi="Calibri" w:cs="Calibri"/>
                <w:sz w:val="20"/>
                <w:szCs w:val="20"/>
              </w:rPr>
              <w:t xml:space="preserve">check and frequent checks. Call for help if needed. </w:t>
            </w:r>
          </w:p>
          <w:p w14:paraId="0252DEC7" w14:textId="77777777" w:rsidR="00644C64" w:rsidRDefault="00644C64" w:rsidP="001C481F">
            <w:pPr>
              <w:pStyle w:val="BodyAA"/>
              <w:numPr>
                <w:ilvl w:val="0"/>
                <w:numId w:val="61"/>
              </w:numPr>
              <w:rPr>
                <w:rFonts w:ascii="Calibri" w:eastAsia="Calibri" w:hAnsi="Calibri" w:cs="Calibri"/>
                <w:sz w:val="20"/>
                <w:szCs w:val="20"/>
              </w:rPr>
            </w:pPr>
            <w:r w:rsidRPr="00772B72">
              <w:rPr>
                <w:rFonts w:ascii="Calibri" w:eastAsia="Calibri" w:hAnsi="Calibri" w:cs="Calibri"/>
                <w:sz w:val="20"/>
                <w:szCs w:val="20"/>
              </w:rPr>
              <w:t xml:space="preserve">Call </w:t>
            </w:r>
            <w:r>
              <w:rPr>
                <w:rFonts w:ascii="Calibri" w:eastAsia="Calibri" w:hAnsi="Calibri" w:cs="Calibri"/>
                <w:sz w:val="20"/>
                <w:szCs w:val="20"/>
              </w:rPr>
              <w:t xml:space="preserve">Medical Student or </w:t>
            </w:r>
            <w:r w:rsidRPr="00772B72">
              <w:rPr>
                <w:rFonts w:ascii="Calibri" w:eastAsia="Calibri" w:hAnsi="Calibri" w:cs="Calibri"/>
                <w:sz w:val="20"/>
                <w:szCs w:val="20"/>
              </w:rPr>
              <w:t>MRP</w:t>
            </w:r>
          </w:p>
          <w:p w14:paraId="6CCF708C" w14:textId="73CDC054" w:rsidR="00644C64" w:rsidRPr="00644C64" w:rsidRDefault="00644C64" w:rsidP="001C481F">
            <w:pPr>
              <w:pStyle w:val="BodyAA"/>
              <w:numPr>
                <w:ilvl w:val="0"/>
                <w:numId w:val="61"/>
              </w:numPr>
              <w:rPr>
                <w:rFonts w:ascii="Calibri" w:eastAsia="Calibri" w:hAnsi="Calibri" w:cs="Calibri"/>
                <w:sz w:val="20"/>
                <w:szCs w:val="20"/>
              </w:rPr>
            </w:pPr>
            <w:r>
              <w:rPr>
                <w:rFonts w:ascii="Calibri" w:eastAsia="Calibri" w:hAnsi="Calibri" w:cs="Calibri"/>
                <w:sz w:val="20"/>
                <w:szCs w:val="20"/>
              </w:rPr>
              <w:t>Consider CCOT if no MRP</w:t>
            </w:r>
          </w:p>
          <w:p w14:paraId="256C3FAB" w14:textId="3CB3A019" w:rsidR="00644C64" w:rsidRPr="00644C64" w:rsidRDefault="00644C64" w:rsidP="001C481F">
            <w:pPr>
              <w:pStyle w:val="BodyAA"/>
              <w:numPr>
                <w:ilvl w:val="0"/>
                <w:numId w:val="61"/>
              </w:numPr>
              <w:rPr>
                <w:rFonts w:ascii="Calibri" w:eastAsia="Calibri" w:hAnsi="Calibri" w:cs="Calibri"/>
                <w:sz w:val="20"/>
                <w:szCs w:val="20"/>
              </w:rPr>
            </w:pPr>
            <w:r w:rsidRPr="00772B72">
              <w:rPr>
                <w:rFonts w:ascii="Calibri" w:eastAsia="Calibri" w:hAnsi="Calibri" w:cs="Calibri"/>
                <w:sz w:val="20"/>
                <w:szCs w:val="20"/>
              </w:rPr>
              <w:t>Take a focused history</w:t>
            </w:r>
          </w:p>
          <w:p w14:paraId="796EB462" w14:textId="0001C92F" w:rsidR="00644C64" w:rsidRPr="00644C64" w:rsidRDefault="00644C64" w:rsidP="001C481F">
            <w:pPr>
              <w:pStyle w:val="BodyAA"/>
              <w:numPr>
                <w:ilvl w:val="0"/>
                <w:numId w:val="61"/>
              </w:numPr>
              <w:rPr>
                <w:rFonts w:ascii="Calibri" w:eastAsia="Calibri" w:hAnsi="Calibri" w:cs="Calibri"/>
                <w:sz w:val="20"/>
                <w:szCs w:val="20"/>
              </w:rPr>
            </w:pPr>
            <w:r w:rsidRPr="00772B72">
              <w:rPr>
                <w:rFonts w:ascii="Calibri" w:eastAsia="Calibri" w:hAnsi="Calibri" w:cs="Calibri"/>
                <w:sz w:val="20"/>
                <w:szCs w:val="20"/>
              </w:rPr>
              <w:t>Identify abnormalities in vital signs and blood sugar level</w:t>
            </w:r>
            <w:r>
              <w:rPr>
                <w:rFonts w:ascii="Calibri" w:eastAsia="Calibri" w:hAnsi="Calibri" w:cs="Calibri"/>
                <w:sz w:val="20"/>
                <w:szCs w:val="20"/>
              </w:rPr>
              <w:t>. I</w:t>
            </w:r>
            <w:r w:rsidRPr="00772B72">
              <w:rPr>
                <w:rFonts w:ascii="Calibri" w:eastAsia="Calibri" w:hAnsi="Calibri" w:cs="Calibri"/>
                <w:sz w:val="20"/>
                <w:szCs w:val="20"/>
              </w:rPr>
              <w:t xml:space="preserve">nitiate management </w:t>
            </w:r>
          </w:p>
          <w:p w14:paraId="6F42D4BC" w14:textId="461ECC5D" w:rsidR="00644C64" w:rsidRPr="00644C64" w:rsidRDefault="00644C64" w:rsidP="001C481F">
            <w:pPr>
              <w:pStyle w:val="BodyAA"/>
              <w:numPr>
                <w:ilvl w:val="0"/>
                <w:numId w:val="61"/>
              </w:numPr>
              <w:rPr>
                <w:rFonts w:ascii="Calibri" w:hAnsi="Calibri"/>
                <w:sz w:val="20"/>
                <w:szCs w:val="20"/>
              </w:rPr>
            </w:pPr>
            <w:r>
              <w:rPr>
                <w:rFonts w:ascii="Calibri" w:hAnsi="Calibri"/>
                <w:sz w:val="20"/>
                <w:szCs w:val="20"/>
              </w:rPr>
              <w:t xml:space="preserve">Consider </w:t>
            </w:r>
            <w:r w:rsidRPr="00772B72">
              <w:rPr>
                <w:rFonts w:ascii="Calibri" w:hAnsi="Calibri"/>
                <w:sz w:val="20"/>
                <w:szCs w:val="20"/>
              </w:rPr>
              <w:t>Contact</w:t>
            </w:r>
            <w:r>
              <w:rPr>
                <w:rFonts w:ascii="Calibri" w:hAnsi="Calibri"/>
                <w:sz w:val="20"/>
                <w:szCs w:val="20"/>
              </w:rPr>
              <w:t>ing</w:t>
            </w:r>
            <w:r w:rsidRPr="00772B72">
              <w:rPr>
                <w:rFonts w:ascii="Calibri" w:hAnsi="Calibri"/>
                <w:sz w:val="20"/>
                <w:szCs w:val="20"/>
              </w:rPr>
              <w:t xml:space="preserve"> Poison Control</w:t>
            </w:r>
          </w:p>
          <w:p w14:paraId="727CDCF9" w14:textId="2DE45C38" w:rsidR="00644C64" w:rsidRPr="00644C64" w:rsidRDefault="00644C64" w:rsidP="001C481F">
            <w:pPr>
              <w:pStyle w:val="BodyAA"/>
              <w:numPr>
                <w:ilvl w:val="0"/>
                <w:numId w:val="61"/>
              </w:numPr>
              <w:rPr>
                <w:rFonts w:ascii="Calibri" w:hAnsi="Calibri"/>
                <w:sz w:val="20"/>
                <w:szCs w:val="20"/>
              </w:rPr>
            </w:pPr>
            <w:r w:rsidRPr="00772B72">
              <w:rPr>
                <w:rFonts w:ascii="Calibri" w:eastAsia="Calibri" w:hAnsi="Calibri" w:cs="Calibri"/>
                <w:sz w:val="20"/>
                <w:szCs w:val="20"/>
              </w:rPr>
              <w:t>Initiate additional management for i</w:t>
            </w:r>
            <w:r w:rsidRPr="00772B72">
              <w:rPr>
                <w:rFonts w:ascii="Calibri" w:eastAsia="Calibri" w:hAnsi="Calibri" w:cs="Calibri"/>
                <w:sz w:val="20"/>
                <w:szCs w:val="20"/>
              </w:rPr>
              <w:t>n</w:t>
            </w:r>
            <w:r w:rsidRPr="00772B72">
              <w:rPr>
                <w:rFonts w:ascii="Calibri" w:eastAsia="Calibri" w:hAnsi="Calibri" w:cs="Calibri"/>
                <w:sz w:val="20"/>
                <w:szCs w:val="20"/>
              </w:rPr>
              <w:t xml:space="preserve">vestigations Diagnostics </w:t>
            </w:r>
            <w:r>
              <w:rPr>
                <w:rFonts w:ascii="Calibri" w:eastAsia="Calibri" w:hAnsi="Calibri" w:cs="Calibri"/>
                <w:sz w:val="20"/>
                <w:szCs w:val="20"/>
              </w:rPr>
              <w:t>:</w:t>
            </w:r>
            <w:r w:rsidRPr="00772B72">
              <w:rPr>
                <w:rFonts w:ascii="Calibri" w:eastAsia="Calibri" w:hAnsi="Calibri" w:cs="Calibri"/>
                <w:sz w:val="20"/>
                <w:szCs w:val="20"/>
              </w:rPr>
              <w:t xml:space="preserve"> (Labs and ECG)  - CBC Lytes, Bun, Creatinine, ionized Ca, Mg PO4, Cardiac Enzyme, Coag levels, Liver functions</w:t>
            </w:r>
            <w:r>
              <w:rPr>
                <w:rFonts w:ascii="Calibri" w:eastAsia="Calibri" w:hAnsi="Calibri" w:cs="Calibri"/>
                <w:sz w:val="20"/>
                <w:szCs w:val="20"/>
              </w:rPr>
              <w:t>, ABGs</w:t>
            </w:r>
          </w:p>
          <w:p w14:paraId="73D2AD49" w14:textId="3B362E46" w:rsidR="00A67CFF" w:rsidRPr="001819AD" w:rsidRDefault="00644C64" w:rsidP="001C481F">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u w:val="single" w:color="000000"/>
              </w:rPr>
            </w:pPr>
            <w:r w:rsidRPr="00772B72">
              <w:rPr>
                <w:rFonts w:ascii="Calibri" w:eastAsia="Calibri" w:hAnsi="Calibri" w:cs="Calibri"/>
                <w:sz w:val="20"/>
                <w:szCs w:val="20"/>
              </w:rPr>
              <w:t>Synthesize information from stat tests/labwork to make a diagnosis. Be able to correctly identify that the patient has hypoglycemia and treat prophylact</w:t>
            </w:r>
            <w:r w:rsidRPr="00772B72">
              <w:rPr>
                <w:rFonts w:ascii="Calibri" w:eastAsia="Calibri" w:hAnsi="Calibri" w:cs="Calibri"/>
                <w:sz w:val="20"/>
                <w:szCs w:val="20"/>
              </w:rPr>
              <w:t>i</w:t>
            </w:r>
            <w:r w:rsidRPr="00772B72">
              <w:rPr>
                <w:rFonts w:ascii="Calibri" w:eastAsia="Calibri" w:hAnsi="Calibri" w:cs="Calibri"/>
                <w:sz w:val="20"/>
                <w:szCs w:val="20"/>
              </w:rPr>
              <w:t>cally</w:t>
            </w:r>
          </w:p>
        </w:tc>
        <w:tc>
          <w:tcPr>
            <w:tcW w:w="4159" w:type="dxa"/>
          </w:tcPr>
          <w:p w14:paraId="70A0F297" w14:textId="77777777" w:rsidR="008440BF" w:rsidRDefault="008440BF" w:rsidP="008440BF">
            <w:pPr>
              <w:pStyle w:val="ListParagraph"/>
              <w:ind w:left="360"/>
              <w:rPr>
                <w:rFonts w:ascii="Calibri" w:eastAsia="Calibri" w:hAnsi="Calibri" w:cs="Calibri"/>
                <w:b/>
                <w:bCs/>
                <w:color w:val="000000"/>
                <w:sz w:val="20"/>
                <w:szCs w:val="20"/>
              </w:rPr>
            </w:pPr>
          </w:p>
          <w:p w14:paraId="0A6774F2" w14:textId="6D158C96" w:rsidR="00A67CFF" w:rsidRPr="008440BF" w:rsidRDefault="00A67CFF" w:rsidP="001C481F">
            <w:pPr>
              <w:pStyle w:val="ListParagraph"/>
              <w:numPr>
                <w:ilvl w:val="0"/>
                <w:numId w:val="54"/>
              </w:numPr>
              <w:rPr>
                <w:rFonts w:ascii="Calibri" w:eastAsia="Calibri" w:hAnsi="Calibri" w:cs="Calibri"/>
                <w:b/>
                <w:bCs/>
                <w:color w:val="000000"/>
                <w:sz w:val="20"/>
                <w:szCs w:val="20"/>
              </w:rPr>
            </w:pPr>
            <w:r w:rsidRPr="008440BF">
              <w:rPr>
                <w:rFonts w:ascii="Calibri" w:eastAsia="Calibri" w:hAnsi="Calibri" w:cs="Calibri"/>
                <w:b/>
                <w:bCs/>
                <w:color w:val="000000"/>
                <w:sz w:val="20"/>
                <w:szCs w:val="20"/>
              </w:rPr>
              <w:t>Focused history</w:t>
            </w:r>
          </w:p>
          <w:p w14:paraId="54B3A6B7" w14:textId="7C70788B" w:rsidR="00EC0D03" w:rsidRDefault="00644C64" w:rsidP="001C481F">
            <w:pPr>
              <w:pStyle w:val="BodyAA"/>
              <w:numPr>
                <w:ilvl w:val="0"/>
                <w:numId w:val="53"/>
              </w:numPr>
              <w:rPr>
                <w:rFonts w:ascii="Calibri" w:eastAsia="Calibri" w:hAnsi="Calibri" w:cs="Calibri"/>
                <w:sz w:val="20"/>
                <w:szCs w:val="20"/>
              </w:rPr>
            </w:pPr>
            <w:r>
              <w:rPr>
                <w:rFonts w:ascii="Calibri" w:eastAsia="Calibri" w:hAnsi="Calibri" w:cs="Calibri"/>
                <w:sz w:val="20"/>
                <w:szCs w:val="20"/>
              </w:rPr>
              <w:t>Post op day 4 Radical Cystectomy with ileal conduit</w:t>
            </w:r>
          </w:p>
          <w:p w14:paraId="01CD789E" w14:textId="1E12677E" w:rsidR="00644C64" w:rsidRPr="00644C64" w:rsidRDefault="001C481F" w:rsidP="001C481F">
            <w:pPr>
              <w:pStyle w:val="BodyAA"/>
              <w:numPr>
                <w:ilvl w:val="0"/>
                <w:numId w:val="53"/>
              </w:numPr>
              <w:rPr>
                <w:rFonts w:ascii="Calibri" w:eastAsia="Calibri" w:hAnsi="Calibri" w:cs="Calibri"/>
                <w:sz w:val="20"/>
                <w:szCs w:val="20"/>
              </w:rPr>
            </w:pPr>
            <w:r>
              <w:rPr>
                <w:rFonts w:ascii="Calibri" w:eastAsia="Calibri" w:hAnsi="Calibri" w:cs="Calibri"/>
                <w:sz w:val="20"/>
                <w:szCs w:val="20"/>
              </w:rPr>
              <w:t>Presently</w:t>
            </w:r>
            <w:r w:rsidR="00644C64">
              <w:rPr>
                <w:rFonts w:ascii="Calibri" w:eastAsia="Calibri" w:hAnsi="Calibri" w:cs="Calibri"/>
                <w:sz w:val="20"/>
                <w:szCs w:val="20"/>
              </w:rPr>
              <w:t xml:space="preserve"> c/o discomfort and nausea</w:t>
            </w:r>
          </w:p>
          <w:p w14:paraId="780457FD" w14:textId="77777777" w:rsidR="00C740C3" w:rsidRDefault="00C740C3" w:rsidP="009735A9">
            <w:pPr>
              <w:ind w:left="360"/>
              <w:jc w:val="both"/>
              <w:rPr>
                <w:rFonts w:ascii="Calibri" w:eastAsia="Calibri" w:hAnsi="Calibri" w:cs="Calibri"/>
                <w:b/>
                <w:bCs/>
                <w:color w:val="000000"/>
                <w:sz w:val="20"/>
                <w:szCs w:val="20"/>
                <w:u w:color="000000"/>
              </w:rPr>
            </w:pPr>
          </w:p>
          <w:p w14:paraId="5021E53B" w14:textId="77777777" w:rsidR="00A67CFF" w:rsidRPr="00A67CFF" w:rsidRDefault="00A67CFF" w:rsidP="009735A9">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PMHx</w:t>
            </w:r>
          </w:p>
          <w:p w14:paraId="31392368" w14:textId="61938699" w:rsidR="00EC0D03" w:rsidRDefault="00644C64" w:rsidP="001C481F">
            <w:pPr>
              <w:pStyle w:val="ListParagraph"/>
              <w:numPr>
                <w:ilvl w:val="0"/>
                <w:numId w:val="5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Arthritis</w:t>
            </w:r>
          </w:p>
          <w:p w14:paraId="739F744B" w14:textId="77777777" w:rsidR="00644C64" w:rsidRDefault="00644C64" w:rsidP="001C481F">
            <w:pPr>
              <w:pStyle w:val="ListParagraph"/>
              <w:numPr>
                <w:ilvl w:val="0"/>
                <w:numId w:val="5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Bladder CA</w:t>
            </w:r>
          </w:p>
          <w:p w14:paraId="192C4663" w14:textId="77777777" w:rsidR="00644C64" w:rsidRDefault="00644C64" w:rsidP="001C481F">
            <w:pPr>
              <w:pStyle w:val="ListParagraph"/>
              <w:numPr>
                <w:ilvl w:val="0"/>
                <w:numId w:val="5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CAD</w:t>
            </w:r>
          </w:p>
          <w:p w14:paraId="3C1B6B3A" w14:textId="77777777" w:rsidR="00644C64" w:rsidRDefault="00644C64" w:rsidP="001C481F">
            <w:pPr>
              <w:pStyle w:val="ListParagraph"/>
              <w:numPr>
                <w:ilvl w:val="0"/>
                <w:numId w:val="5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GERD</w:t>
            </w:r>
          </w:p>
          <w:p w14:paraId="24961D8A" w14:textId="36C67DC7" w:rsidR="00644C64" w:rsidRPr="00644C64" w:rsidRDefault="00644C64" w:rsidP="001C481F">
            <w:pPr>
              <w:pStyle w:val="ListParagraph"/>
              <w:numPr>
                <w:ilvl w:val="0"/>
                <w:numId w:val="52"/>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HTN</w:t>
            </w:r>
          </w:p>
          <w:p w14:paraId="3C7A93C7" w14:textId="77777777" w:rsidR="00A67CFF" w:rsidRPr="00A67CFF" w:rsidRDefault="00A67CFF" w:rsidP="009735A9">
            <w:pPr>
              <w:ind w:left="1080"/>
              <w:jc w:val="both"/>
              <w:rPr>
                <w:rFonts w:ascii="Calibri" w:eastAsia="Calibri" w:hAnsi="Calibri" w:cs="Calibri"/>
                <w:b/>
                <w:bCs/>
                <w:color w:val="000000"/>
                <w:sz w:val="20"/>
                <w:szCs w:val="20"/>
                <w:u w:color="000000"/>
              </w:rPr>
            </w:pPr>
          </w:p>
          <w:p w14:paraId="45842065" w14:textId="77777777" w:rsidR="00A67CFF" w:rsidRPr="00A67CFF" w:rsidRDefault="00A67CFF" w:rsidP="009735A9">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tbl>
            <w:tblPr>
              <w:tblStyle w:val="TableGrid"/>
              <w:tblW w:w="4382" w:type="dxa"/>
              <w:tblInd w:w="91" w:type="dxa"/>
              <w:tblLook w:val="04A0" w:firstRow="1" w:lastRow="0" w:firstColumn="1" w:lastColumn="0" w:noHBand="0" w:noVBand="1"/>
            </w:tblPr>
            <w:tblGrid>
              <w:gridCol w:w="2088"/>
              <w:gridCol w:w="2294"/>
            </w:tblGrid>
            <w:tr w:rsidR="00644C64" w14:paraId="41BC0CDD" w14:textId="77777777" w:rsidTr="00B81A8F">
              <w:tc>
                <w:tcPr>
                  <w:tcW w:w="2088" w:type="dxa"/>
                </w:tcPr>
                <w:p w14:paraId="10DB47B7"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Lipitor</w:t>
                  </w:r>
                </w:p>
                <w:p w14:paraId="475AE8B5"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Monocor</w:t>
                  </w:r>
                </w:p>
                <w:p w14:paraId="059E4E8F"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Colace</w:t>
                  </w:r>
                </w:p>
                <w:p w14:paraId="25387F85"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Famotidine</w:t>
                  </w:r>
                </w:p>
                <w:p w14:paraId="0380D44E"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Heparin sc</w:t>
                  </w:r>
                </w:p>
                <w:p w14:paraId="005D76A7"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Lactulose</w:t>
                  </w:r>
                </w:p>
                <w:p w14:paraId="1C9D8EA1"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Perindopril</w:t>
                  </w:r>
                </w:p>
                <w:p w14:paraId="6375858A" w14:textId="77777777" w:rsidR="00644C64" w:rsidRPr="0001493E" w:rsidRDefault="00644C64" w:rsidP="001C481F">
                  <w:pPr>
                    <w:pStyle w:val="BodyAA"/>
                    <w:numPr>
                      <w:ilvl w:val="0"/>
                      <w:numId w:val="59"/>
                    </w:numPr>
                    <w:rPr>
                      <w:rFonts w:ascii="Calibri" w:eastAsia="Calibri" w:hAnsi="Calibri" w:cs="Calibri"/>
                      <w:b/>
                      <w:bCs/>
                      <w:sz w:val="20"/>
                      <w:szCs w:val="20"/>
                    </w:rPr>
                  </w:pPr>
                  <w:r w:rsidRPr="00772B72">
                    <w:rPr>
                      <w:rFonts w:ascii="Calibri" w:eastAsia="Calibri" w:hAnsi="Calibri" w:cs="Calibri"/>
                      <w:bCs/>
                      <w:sz w:val="20"/>
                      <w:szCs w:val="20"/>
                    </w:rPr>
                    <w:t>Bowel Protocol</w:t>
                  </w:r>
                </w:p>
                <w:p w14:paraId="2E90D933" w14:textId="77777777" w:rsidR="00644C64" w:rsidRDefault="00644C64" w:rsidP="001C481F">
                  <w:pPr>
                    <w:pStyle w:val="BodyAA"/>
                    <w:numPr>
                      <w:ilvl w:val="0"/>
                      <w:numId w:val="59"/>
                    </w:numPr>
                    <w:rPr>
                      <w:rFonts w:ascii="Calibri" w:eastAsia="Calibri" w:hAnsi="Calibri" w:cs="Calibri"/>
                      <w:b/>
                      <w:bCs/>
                      <w:sz w:val="20"/>
                      <w:szCs w:val="20"/>
                    </w:rPr>
                  </w:pPr>
                  <w:r w:rsidRPr="00772B72">
                    <w:rPr>
                      <w:rFonts w:ascii="Calibri" w:eastAsia="Calibri" w:hAnsi="Calibri" w:cs="Calibri"/>
                      <w:bCs/>
                      <w:sz w:val="20"/>
                      <w:szCs w:val="20"/>
                    </w:rPr>
                    <w:t xml:space="preserve">Tylenol </w:t>
                  </w:r>
                  <w:r>
                    <w:rPr>
                      <w:rFonts w:ascii="Calibri" w:eastAsia="Calibri" w:hAnsi="Calibri" w:cs="Calibri"/>
                      <w:bCs/>
                      <w:sz w:val="20"/>
                      <w:szCs w:val="20"/>
                    </w:rPr>
                    <w:t xml:space="preserve">po/pr </w:t>
                  </w:r>
                  <w:r w:rsidRPr="00772B72">
                    <w:rPr>
                      <w:rFonts w:ascii="Calibri" w:eastAsia="Calibri" w:hAnsi="Calibri" w:cs="Calibri"/>
                      <w:bCs/>
                      <w:sz w:val="20"/>
                      <w:szCs w:val="20"/>
                    </w:rPr>
                    <w:t>prn</w:t>
                  </w:r>
                </w:p>
              </w:tc>
              <w:tc>
                <w:tcPr>
                  <w:tcW w:w="2294" w:type="dxa"/>
                </w:tcPr>
                <w:p w14:paraId="05E939BF"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Almagel</w:t>
                  </w:r>
                  <w:r>
                    <w:rPr>
                      <w:rFonts w:ascii="Calibri" w:eastAsia="Calibri" w:hAnsi="Calibri" w:cs="Calibri"/>
                      <w:bCs/>
                      <w:sz w:val="20"/>
                      <w:szCs w:val="20"/>
                    </w:rPr>
                    <w:t xml:space="preserve"> po</w:t>
                  </w:r>
                  <w:r w:rsidRPr="00772B72">
                    <w:rPr>
                      <w:rFonts w:ascii="Calibri" w:eastAsia="Calibri" w:hAnsi="Calibri" w:cs="Calibri"/>
                      <w:bCs/>
                      <w:sz w:val="20"/>
                      <w:szCs w:val="20"/>
                    </w:rPr>
                    <w:t xml:space="preserve"> prn</w:t>
                  </w:r>
                </w:p>
                <w:p w14:paraId="5F58FB0C"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 xml:space="preserve">Gravol </w:t>
                  </w:r>
                  <w:r>
                    <w:rPr>
                      <w:rFonts w:ascii="Calibri" w:eastAsia="Calibri" w:hAnsi="Calibri" w:cs="Calibri"/>
                      <w:bCs/>
                      <w:sz w:val="20"/>
                      <w:szCs w:val="20"/>
                    </w:rPr>
                    <w:t>po/iv</w:t>
                  </w:r>
                  <w:r w:rsidRPr="00772B72">
                    <w:rPr>
                      <w:rFonts w:ascii="Calibri" w:eastAsia="Calibri" w:hAnsi="Calibri" w:cs="Calibri"/>
                      <w:bCs/>
                      <w:sz w:val="20"/>
                      <w:szCs w:val="20"/>
                    </w:rPr>
                    <w:t>prn</w:t>
                  </w:r>
                </w:p>
                <w:p w14:paraId="73A3F112"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 xml:space="preserve">Hydromorphone </w:t>
                  </w:r>
                  <w:r>
                    <w:rPr>
                      <w:rFonts w:ascii="Calibri" w:eastAsia="Calibri" w:hAnsi="Calibri" w:cs="Calibri"/>
                      <w:bCs/>
                      <w:sz w:val="20"/>
                      <w:szCs w:val="20"/>
                    </w:rPr>
                    <w:t xml:space="preserve">IV </w:t>
                  </w:r>
                  <w:r w:rsidRPr="00772B72">
                    <w:rPr>
                      <w:rFonts w:ascii="Calibri" w:eastAsia="Calibri" w:hAnsi="Calibri" w:cs="Calibri"/>
                      <w:bCs/>
                      <w:sz w:val="20"/>
                      <w:szCs w:val="20"/>
                    </w:rPr>
                    <w:t>prn</w:t>
                  </w:r>
                </w:p>
                <w:p w14:paraId="73642716"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 xml:space="preserve">Ondansetron </w:t>
                  </w:r>
                  <w:r>
                    <w:rPr>
                      <w:rFonts w:ascii="Calibri" w:eastAsia="Calibri" w:hAnsi="Calibri" w:cs="Calibri"/>
                      <w:bCs/>
                      <w:sz w:val="20"/>
                      <w:szCs w:val="20"/>
                    </w:rPr>
                    <w:t>IV/po</w:t>
                  </w:r>
                  <w:r w:rsidRPr="00772B72">
                    <w:rPr>
                      <w:rFonts w:ascii="Calibri" w:eastAsia="Calibri" w:hAnsi="Calibri" w:cs="Calibri"/>
                      <w:bCs/>
                      <w:sz w:val="20"/>
                      <w:szCs w:val="20"/>
                    </w:rPr>
                    <w:t>prn</w:t>
                  </w:r>
                </w:p>
                <w:p w14:paraId="643C7864" w14:textId="77777777" w:rsidR="00644C64" w:rsidRPr="00772B72"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Nitroglycerine spray prn</w:t>
                  </w:r>
                </w:p>
                <w:p w14:paraId="7EE388D7" w14:textId="77777777" w:rsidR="00644C64" w:rsidRDefault="00644C64" w:rsidP="001C481F">
                  <w:pPr>
                    <w:pStyle w:val="BodyAA"/>
                    <w:numPr>
                      <w:ilvl w:val="0"/>
                      <w:numId w:val="59"/>
                    </w:numPr>
                    <w:rPr>
                      <w:rFonts w:ascii="Calibri" w:eastAsia="Calibri" w:hAnsi="Calibri" w:cs="Calibri"/>
                      <w:bCs/>
                      <w:sz w:val="20"/>
                      <w:szCs w:val="20"/>
                    </w:rPr>
                  </w:pPr>
                  <w:r w:rsidRPr="00772B72">
                    <w:rPr>
                      <w:rFonts w:ascii="Calibri" w:eastAsia="Calibri" w:hAnsi="Calibri" w:cs="Calibri"/>
                      <w:bCs/>
                      <w:sz w:val="20"/>
                      <w:szCs w:val="20"/>
                    </w:rPr>
                    <w:t>Zopiclone prn</w:t>
                  </w:r>
                </w:p>
                <w:p w14:paraId="7A058B40" w14:textId="77777777" w:rsidR="00644C64" w:rsidRPr="00922542" w:rsidRDefault="00644C64" w:rsidP="001C481F">
                  <w:pPr>
                    <w:pStyle w:val="BodyAA"/>
                    <w:numPr>
                      <w:ilvl w:val="0"/>
                      <w:numId w:val="59"/>
                    </w:numPr>
                    <w:rPr>
                      <w:rFonts w:ascii="Calibri" w:eastAsia="Calibri" w:hAnsi="Calibri" w:cs="Calibri"/>
                      <w:bCs/>
                      <w:sz w:val="20"/>
                      <w:szCs w:val="20"/>
                    </w:rPr>
                  </w:pPr>
                  <w:r>
                    <w:rPr>
                      <w:rFonts w:ascii="Calibri" w:eastAsia="Calibri" w:hAnsi="Calibri" w:cs="Calibri"/>
                      <w:bCs/>
                      <w:color w:val="FF0000"/>
                      <w:sz w:val="20"/>
                      <w:szCs w:val="20"/>
                    </w:rPr>
                    <w:t>Ketorolac IV/IM PRN</w:t>
                  </w:r>
                </w:p>
              </w:tc>
            </w:tr>
          </w:tbl>
          <w:p w14:paraId="1C61D49A" w14:textId="77777777" w:rsidR="00A67CFF" w:rsidRDefault="00A67CFF" w:rsidP="00916CC6">
            <w:pPr>
              <w:pStyle w:val="ListParagraph"/>
              <w:jc w:val="both"/>
              <w:rPr>
                <w:rFonts w:ascii="Calibri" w:eastAsia="Calibri" w:hAnsi="Calibri" w:cs="Calibri"/>
                <w:color w:val="000000"/>
                <w:sz w:val="20"/>
                <w:szCs w:val="20"/>
                <w:u w:color="000000"/>
              </w:rPr>
            </w:pPr>
          </w:p>
          <w:p w14:paraId="7025CA12" w14:textId="77777777" w:rsidR="00916CC6" w:rsidRDefault="00916CC6" w:rsidP="00916CC6">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4C6023B" w14:textId="77777777" w:rsidR="00916CC6" w:rsidRPr="00916CC6" w:rsidRDefault="00916CC6" w:rsidP="00916CC6">
            <w:pPr>
              <w:pStyle w:val="BodyAA"/>
              <w:numPr>
                <w:ilvl w:val="0"/>
                <w:numId w:val="26"/>
              </w:numPr>
              <w:ind w:left="764" w:hanging="257"/>
              <w:rPr>
                <w:rFonts w:ascii="Trebuchet MS" w:eastAsia="Trebuchet MS" w:hAnsi="Trebuchet MS" w:cs="Trebuchet MS"/>
              </w:rPr>
            </w:pPr>
            <w:r>
              <w:rPr>
                <w:rFonts w:ascii="Calibri" w:eastAsia="Trebuchet MS" w:hAnsi="Calibri" w:cs="Trebuchet MS"/>
                <w:sz w:val="20"/>
                <w:szCs w:val="20"/>
              </w:rPr>
              <w:t xml:space="preserve">None </w:t>
            </w:r>
          </w:p>
          <w:p w14:paraId="674761E7" w14:textId="27E94BA6" w:rsidR="00E27C5B" w:rsidRPr="00CF4EB0" w:rsidRDefault="00E27C5B" w:rsidP="00C740C3">
            <w:pPr>
              <w:pStyle w:val="BodyAA"/>
              <w:rPr>
                <w:rFonts w:ascii="Calibri" w:eastAsia="Calibri" w:hAnsi="Calibri" w:cs="Calibri"/>
                <w:sz w:val="20"/>
                <w:szCs w:val="20"/>
              </w:rPr>
            </w:pPr>
          </w:p>
        </w:tc>
      </w:tr>
      <w:tr w:rsidR="00A67CFF" w:rsidRPr="00A67CFF" w14:paraId="080EB26C" w14:textId="77777777" w:rsidTr="000273B4">
        <w:trPr>
          <w:trHeight w:val="910"/>
        </w:trPr>
        <w:tc>
          <w:tcPr>
            <w:tcW w:w="4850" w:type="dxa"/>
          </w:tcPr>
          <w:p w14:paraId="334C5F06" w14:textId="176E56ED" w:rsidR="00A67CFF" w:rsidRPr="00F82B5B" w:rsidRDefault="00A67CFF" w:rsidP="00A67CF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u w:val="single" w:color="000000"/>
              </w:rPr>
            </w:pPr>
            <w:r w:rsidRPr="00F82B5B">
              <w:rPr>
                <w:rFonts w:ascii="Calibri" w:eastAsia="Times New Roman" w:hAnsi="Calibri" w:cs="Calibri"/>
                <w:b/>
                <w:u w:val="single" w:color="000000"/>
              </w:rPr>
              <w:lastRenderedPageBreak/>
              <w:t>Phase 2:</w:t>
            </w:r>
            <w:r w:rsidR="00644C64">
              <w:rPr>
                <w:rFonts w:ascii="Calibri" w:eastAsia="Times New Roman" w:hAnsi="Calibri" w:cs="Calibri"/>
                <w:b/>
              </w:rPr>
              <w:t xml:space="preserve"> Hypoglycemia symptomatic</w:t>
            </w:r>
          </w:p>
          <w:p w14:paraId="26A0766C" w14:textId="2B4505F3" w:rsidR="00A67CFF" w:rsidRPr="00F82B5B" w:rsidRDefault="00A67CFF" w:rsidP="00A67CF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u w:color="000000"/>
              </w:rPr>
            </w:pPr>
            <w:r w:rsidRPr="00F82B5B">
              <w:rPr>
                <w:rFonts w:ascii="Calibri" w:eastAsia="Times New Roman" w:hAnsi="Calibri" w:cs="Calibri"/>
                <w:b/>
                <w:sz w:val="20"/>
                <w:szCs w:val="20"/>
                <w:u w:color="000000"/>
              </w:rPr>
              <w:t xml:space="preserve">Condition: </w:t>
            </w:r>
            <w:r w:rsidR="00F82B5B">
              <w:rPr>
                <w:rFonts w:ascii="Calibri" w:eastAsia="Times New Roman" w:hAnsi="Calibri" w:cs="Calibri"/>
                <w:sz w:val="20"/>
                <w:szCs w:val="20"/>
                <w:u w:color="000000"/>
              </w:rPr>
              <w:t>Unstable</w:t>
            </w:r>
          </w:p>
          <w:p w14:paraId="2CCA4DB8" w14:textId="77777777" w:rsidR="00644C64" w:rsidRPr="00D146F2" w:rsidRDefault="00644C64" w:rsidP="00644C64">
            <w:pPr>
              <w:pStyle w:val="BodyAA"/>
              <w:rPr>
                <w:rFonts w:ascii="Calibri" w:eastAsia="Calibri" w:hAnsi="Calibri" w:cs="Calibri"/>
                <w:sz w:val="20"/>
                <w:szCs w:val="20"/>
              </w:rPr>
            </w:pPr>
            <w:r w:rsidRPr="00D146F2">
              <w:rPr>
                <w:rFonts w:ascii="Calibri" w:eastAsia="Calibri" w:hAnsi="Calibri" w:cs="Calibri"/>
                <w:sz w:val="20"/>
                <w:szCs w:val="20"/>
              </w:rPr>
              <w:t>Dizziness, Lightheaded tired, Nausea, Restless and Anxious</w:t>
            </w:r>
          </w:p>
          <w:p w14:paraId="1201F9FF" w14:textId="77777777" w:rsidR="00F82B5B" w:rsidRPr="00F82B5B" w:rsidRDefault="00F82B5B" w:rsidP="00A67CF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u w:color="000000"/>
              </w:rPr>
            </w:pPr>
          </w:p>
          <w:p w14:paraId="181E1750" w14:textId="50C343B7" w:rsidR="00A67CFF" w:rsidRPr="00F82B5B" w:rsidRDefault="00554501" w:rsidP="00A67CF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u w:color="000000"/>
              </w:rPr>
            </w:pPr>
            <w:r w:rsidRPr="00F82B5B">
              <w:rPr>
                <w:rFonts w:ascii="Calibri" w:eastAsia="Times New Roman" w:hAnsi="Calibri" w:cs="Calibri"/>
                <w:b/>
                <w:sz w:val="20"/>
                <w:szCs w:val="20"/>
                <w:u w:color="000000"/>
              </w:rPr>
              <w:t>Physical</w:t>
            </w:r>
            <w:r w:rsidR="008B17D4" w:rsidRPr="00F82B5B">
              <w:rPr>
                <w:rFonts w:ascii="Calibri" w:eastAsia="Times New Roman" w:hAnsi="Calibri" w:cs="Calibri"/>
                <w:b/>
                <w:sz w:val="20"/>
                <w:szCs w:val="20"/>
                <w:u w:color="000000"/>
              </w:rPr>
              <w:t xml:space="preserve"> Examination</w:t>
            </w:r>
          </w:p>
          <w:p w14:paraId="5571252A" w14:textId="6BEF7DF3" w:rsidR="00A67CFF" w:rsidRPr="00F82B5B" w:rsidRDefault="00A67CFF" w:rsidP="00A67CFF">
            <w:pPr>
              <w:numPr>
                <w:ilvl w:val="0"/>
                <w:numId w:val="4"/>
              </w:numPr>
              <w:ind w:left="403" w:hanging="256"/>
              <w:rPr>
                <w:rFonts w:ascii="Calibri" w:eastAsia="Trebuchet MS" w:hAnsi="Calibri" w:cs="Calibri"/>
                <w:u w:color="000000"/>
              </w:rPr>
            </w:pPr>
            <w:r w:rsidRPr="00F82B5B">
              <w:rPr>
                <w:rFonts w:ascii="Calibri" w:eastAsia="Calibri" w:hAnsi="Calibri" w:cs="Calibri"/>
                <w:b/>
                <w:bCs/>
                <w:sz w:val="20"/>
                <w:szCs w:val="20"/>
                <w:u w:color="000000"/>
              </w:rPr>
              <w:t xml:space="preserve">Heart Rhythm: </w:t>
            </w:r>
            <w:r w:rsidR="00EC0D03">
              <w:rPr>
                <w:rFonts w:ascii="Calibri" w:eastAsia="Calibri" w:hAnsi="Calibri" w:cs="Calibri"/>
                <w:bCs/>
                <w:sz w:val="20"/>
                <w:szCs w:val="20"/>
              </w:rPr>
              <w:t>Sinus</w:t>
            </w:r>
            <w:r w:rsidR="00F82B5B">
              <w:rPr>
                <w:rFonts w:ascii="Calibri" w:eastAsia="Calibri" w:hAnsi="Calibri" w:cs="Calibri"/>
                <w:bCs/>
                <w:sz w:val="20"/>
                <w:szCs w:val="20"/>
              </w:rPr>
              <w:t xml:space="preserve"> Tachycardia</w:t>
            </w:r>
          </w:p>
          <w:p w14:paraId="70AB9293" w14:textId="6C171FD1" w:rsidR="00A67CFF" w:rsidRPr="00F82B5B" w:rsidRDefault="00A67CFF" w:rsidP="00A67CFF">
            <w:pPr>
              <w:numPr>
                <w:ilvl w:val="0"/>
                <w:numId w:val="5"/>
              </w:numPr>
              <w:ind w:left="403" w:hanging="256"/>
              <w:rPr>
                <w:rFonts w:ascii="Calibri" w:eastAsia="Trebuchet MS" w:hAnsi="Calibri" w:cs="Calibri"/>
                <w:b/>
                <w:sz w:val="20"/>
                <w:szCs w:val="20"/>
                <w:u w:color="000000"/>
              </w:rPr>
            </w:pPr>
            <w:r w:rsidRPr="00F82B5B">
              <w:rPr>
                <w:rFonts w:ascii="Calibri" w:eastAsia="Calibri" w:hAnsi="Calibri" w:cs="Calibri"/>
                <w:b/>
                <w:bCs/>
                <w:sz w:val="20"/>
                <w:szCs w:val="20"/>
                <w:u w:color="000000"/>
              </w:rPr>
              <w:t xml:space="preserve">HR:  </w:t>
            </w:r>
            <w:r w:rsidRPr="00F82B5B">
              <w:rPr>
                <w:rFonts w:ascii="Calibri" w:eastAsia="Calibri" w:hAnsi="Calibri" w:cs="Calibri"/>
                <w:b/>
                <w:sz w:val="20"/>
                <w:szCs w:val="20"/>
                <w:u w:color="000000"/>
              </w:rPr>
              <w:t xml:space="preserve"> </w:t>
            </w:r>
            <w:r w:rsidR="00644C64">
              <w:rPr>
                <w:rFonts w:ascii="Calibri" w:eastAsia="Calibri" w:hAnsi="Calibri" w:cs="Calibri"/>
                <w:sz w:val="20"/>
                <w:szCs w:val="20"/>
              </w:rPr>
              <w:t>118</w:t>
            </w:r>
          </w:p>
          <w:p w14:paraId="0122F4D6" w14:textId="1C84C74B" w:rsidR="00A67CFF" w:rsidRPr="00F82B5B" w:rsidRDefault="00EC0D03" w:rsidP="00A67CFF">
            <w:pPr>
              <w:numPr>
                <w:ilvl w:val="0"/>
                <w:numId w:val="5"/>
              </w:numPr>
              <w:ind w:left="403" w:hanging="256"/>
              <w:rPr>
                <w:rFonts w:ascii="Calibri" w:eastAsia="Trebuchet MS" w:hAnsi="Calibri" w:cs="Calibri"/>
                <w:b/>
                <w:sz w:val="20"/>
                <w:szCs w:val="20"/>
                <w:u w:color="000000"/>
              </w:rPr>
            </w:pPr>
            <w:r>
              <w:rPr>
                <w:rFonts w:ascii="Calibri" w:eastAsia="Calibri" w:hAnsi="Calibri" w:cs="Calibri"/>
                <w:b/>
                <w:sz w:val="20"/>
                <w:szCs w:val="20"/>
                <w:u w:color="000000"/>
              </w:rPr>
              <w:t xml:space="preserve">BP:  </w:t>
            </w:r>
            <w:r w:rsidR="00644C64">
              <w:rPr>
                <w:rFonts w:ascii="Calibri" w:eastAsia="Calibri" w:hAnsi="Calibri" w:cs="Calibri"/>
                <w:sz w:val="20"/>
                <w:szCs w:val="20"/>
                <w:u w:color="000000"/>
              </w:rPr>
              <w:t>134/91</w:t>
            </w:r>
          </w:p>
          <w:p w14:paraId="35176AB8" w14:textId="689CAC3A" w:rsidR="00A67CFF" w:rsidRPr="00F82B5B" w:rsidRDefault="00A67CFF" w:rsidP="00A67CFF">
            <w:pPr>
              <w:numPr>
                <w:ilvl w:val="0"/>
                <w:numId w:val="5"/>
              </w:numPr>
              <w:ind w:left="403" w:hanging="256"/>
              <w:rPr>
                <w:rFonts w:ascii="Calibri" w:eastAsia="Trebuchet MS" w:hAnsi="Calibri" w:cs="Calibri"/>
                <w:b/>
                <w:sz w:val="20"/>
                <w:szCs w:val="20"/>
                <w:u w:color="000000"/>
              </w:rPr>
            </w:pPr>
            <w:r w:rsidRPr="00F82B5B">
              <w:rPr>
                <w:rFonts w:ascii="Calibri" w:eastAsia="Calibri" w:hAnsi="Calibri" w:cs="Calibri"/>
                <w:b/>
                <w:sz w:val="20"/>
                <w:szCs w:val="20"/>
                <w:u w:color="000000"/>
              </w:rPr>
              <w:t xml:space="preserve">RR: </w:t>
            </w:r>
            <w:r w:rsidR="00644C64">
              <w:rPr>
                <w:rFonts w:ascii="Calibri" w:eastAsia="Calibri" w:hAnsi="Calibri" w:cs="Calibri"/>
                <w:sz w:val="20"/>
                <w:szCs w:val="20"/>
              </w:rPr>
              <w:t>22 shallow</w:t>
            </w:r>
          </w:p>
          <w:p w14:paraId="02ADC25E" w14:textId="1AB97C50" w:rsidR="00E27C5B" w:rsidRPr="00F82B5B" w:rsidRDefault="00E27C5B" w:rsidP="00A67CFF">
            <w:pPr>
              <w:numPr>
                <w:ilvl w:val="0"/>
                <w:numId w:val="5"/>
              </w:numPr>
              <w:ind w:left="403" w:hanging="256"/>
              <w:rPr>
                <w:rFonts w:ascii="Calibri" w:eastAsia="Trebuchet MS" w:hAnsi="Calibri" w:cs="Calibri"/>
                <w:b/>
                <w:sz w:val="20"/>
                <w:szCs w:val="20"/>
                <w:u w:color="000000"/>
              </w:rPr>
            </w:pPr>
            <w:r w:rsidRPr="00F82B5B">
              <w:rPr>
                <w:rFonts w:ascii="Calibri" w:eastAsia="Calibri" w:hAnsi="Calibri" w:cs="Calibri"/>
                <w:b/>
                <w:sz w:val="20"/>
                <w:szCs w:val="20"/>
                <w:u w:color="000000"/>
              </w:rPr>
              <w:t>SPO2:</w:t>
            </w:r>
            <w:r w:rsidRPr="00F82B5B">
              <w:rPr>
                <w:rFonts w:ascii="Calibri" w:eastAsia="Trebuchet MS" w:hAnsi="Calibri" w:cs="Calibri"/>
                <w:b/>
                <w:sz w:val="20"/>
                <w:szCs w:val="20"/>
                <w:u w:color="000000"/>
              </w:rPr>
              <w:t xml:space="preserve"> </w:t>
            </w:r>
            <w:r w:rsidR="00644C64">
              <w:rPr>
                <w:rFonts w:ascii="Calibri" w:eastAsia="Trebuchet MS" w:hAnsi="Calibri" w:cs="Calibri"/>
                <w:sz w:val="20"/>
                <w:szCs w:val="20"/>
                <w:u w:color="000000"/>
              </w:rPr>
              <w:t>90-902% on RA</w:t>
            </w:r>
          </w:p>
          <w:p w14:paraId="758E8053" w14:textId="04DA8EDF" w:rsidR="00E27C5B" w:rsidRPr="00644C64" w:rsidRDefault="00E27C5B" w:rsidP="00A67CFF">
            <w:pPr>
              <w:numPr>
                <w:ilvl w:val="0"/>
                <w:numId w:val="5"/>
              </w:numPr>
              <w:ind w:left="403" w:hanging="256"/>
              <w:rPr>
                <w:rFonts w:ascii="Calibri" w:eastAsia="Trebuchet MS" w:hAnsi="Calibri" w:cs="Calibri"/>
                <w:b/>
                <w:sz w:val="20"/>
                <w:szCs w:val="20"/>
                <w:u w:color="000000"/>
              </w:rPr>
            </w:pPr>
            <w:r w:rsidRPr="00F82B5B">
              <w:rPr>
                <w:rFonts w:ascii="Calibri" w:eastAsia="Calibri" w:hAnsi="Calibri" w:cs="Calibri"/>
                <w:b/>
                <w:sz w:val="20"/>
                <w:szCs w:val="20"/>
                <w:u w:color="000000"/>
              </w:rPr>
              <w:t>T:</w:t>
            </w:r>
            <w:r w:rsidRPr="00F82B5B">
              <w:rPr>
                <w:rFonts w:ascii="Calibri" w:eastAsia="Trebuchet MS" w:hAnsi="Calibri" w:cs="Calibri"/>
                <w:b/>
                <w:sz w:val="20"/>
                <w:szCs w:val="20"/>
                <w:u w:color="000000"/>
              </w:rPr>
              <w:t xml:space="preserve"> </w:t>
            </w:r>
            <w:r w:rsidR="00644C64">
              <w:rPr>
                <w:rFonts w:ascii="Calibri" w:eastAsia="Trebuchet MS" w:hAnsi="Calibri" w:cs="Calibri"/>
                <w:sz w:val="20"/>
                <w:szCs w:val="20"/>
                <w:u w:color="000000"/>
              </w:rPr>
              <w:t>37.3 C</w:t>
            </w:r>
          </w:p>
          <w:p w14:paraId="4FA7ADBE" w14:textId="1D9326FF" w:rsidR="00644C64" w:rsidRPr="00F82B5B" w:rsidRDefault="00644C64" w:rsidP="00A67CFF">
            <w:pPr>
              <w:numPr>
                <w:ilvl w:val="0"/>
                <w:numId w:val="5"/>
              </w:numPr>
              <w:ind w:left="403" w:hanging="256"/>
              <w:rPr>
                <w:rFonts w:ascii="Calibri" w:eastAsia="Trebuchet MS" w:hAnsi="Calibri" w:cs="Calibri"/>
                <w:b/>
                <w:sz w:val="20"/>
                <w:szCs w:val="20"/>
                <w:u w:color="000000"/>
              </w:rPr>
            </w:pPr>
            <w:r>
              <w:rPr>
                <w:rFonts w:ascii="Calibri" w:eastAsia="Calibri" w:hAnsi="Calibri" w:cs="Calibri"/>
                <w:b/>
                <w:sz w:val="20"/>
                <w:szCs w:val="20"/>
                <w:u w:color="000000"/>
              </w:rPr>
              <w:t>Glucose:</w:t>
            </w:r>
            <w:r>
              <w:rPr>
                <w:rFonts w:ascii="Calibri" w:eastAsia="Calibri" w:hAnsi="Calibri" w:cs="Calibri"/>
                <w:sz w:val="20"/>
                <w:szCs w:val="20"/>
              </w:rPr>
              <w:t xml:space="preserve"> 3.8 (</w:t>
            </w:r>
            <w:r w:rsidRPr="00644C64">
              <w:rPr>
                <w:rFonts w:ascii="Calibri" w:eastAsia="Calibri" w:hAnsi="Calibri" w:cs="Calibri"/>
                <w:i/>
                <w:sz w:val="20"/>
                <w:szCs w:val="20"/>
              </w:rPr>
              <w:t>actually was 4.8</w:t>
            </w:r>
            <w:r>
              <w:rPr>
                <w:rFonts w:ascii="Calibri" w:eastAsia="Calibri" w:hAnsi="Calibri" w:cs="Calibri"/>
                <w:i/>
                <w:sz w:val="20"/>
                <w:szCs w:val="20"/>
              </w:rPr>
              <w:t>)</w:t>
            </w:r>
          </w:p>
          <w:p w14:paraId="2DBA7893" w14:textId="32D62229" w:rsidR="00E27C5B" w:rsidRPr="00F82B5B" w:rsidRDefault="00E27C5B" w:rsidP="008440BF">
            <w:pPr>
              <w:numPr>
                <w:ilvl w:val="0"/>
                <w:numId w:val="5"/>
              </w:numPr>
              <w:rPr>
                <w:rFonts w:ascii="Calibri" w:eastAsia="Trebuchet MS" w:hAnsi="Calibri" w:cs="Calibri"/>
                <w:b/>
                <w:sz w:val="20"/>
                <w:szCs w:val="20"/>
                <w:u w:color="000000"/>
              </w:rPr>
            </w:pPr>
            <w:r w:rsidRPr="00F82B5B">
              <w:rPr>
                <w:rFonts w:ascii="Calibri" w:eastAsia="Calibri" w:hAnsi="Calibri" w:cs="Calibri"/>
                <w:b/>
                <w:sz w:val="20"/>
                <w:szCs w:val="20"/>
                <w:u w:color="000000"/>
              </w:rPr>
              <w:t>CNS:</w:t>
            </w:r>
            <w:r w:rsidRPr="00F82B5B">
              <w:rPr>
                <w:rFonts w:ascii="Calibri" w:eastAsia="Trebuchet MS" w:hAnsi="Calibri" w:cs="Calibri"/>
                <w:b/>
                <w:sz w:val="20"/>
                <w:szCs w:val="20"/>
                <w:u w:color="000000"/>
              </w:rPr>
              <w:t xml:space="preserve"> </w:t>
            </w:r>
            <w:r w:rsidR="00F82B5B">
              <w:rPr>
                <w:rFonts w:ascii="Calibri" w:eastAsia="Trebuchet MS" w:hAnsi="Calibri" w:cs="Calibri"/>
                <w:sz w:val="20"/>
                <w:szCs w:val="20"/>
                <w:u w:color="000000"/>
              </w:rPr>
              <w:t xml:space="preserve">GCS </w:t>
            </w:r>
            <w:r w:rsidR="008440BF">
              <w:rPr>
                <w:rFonts w:ascii="Calibri" w:eastAsia="Trebuchet MS" w:hAnsi="Calibri" w:cs="Calibri"/>
                <w:sz w:val="20"/>
                <w:szCs w:val="20"/>
                <w:u w:color="000000"/>
              </w:rPr>
              <w:t>8 (</w:t>
            </w:r>
            <w:r w:rsidR="00644C64">
              <w:rPr>
                <w:rFonts w:ascii="Calibri" w:eastAsia="Trebuchet MS" w:hAnsi="Calibri" w:cs="Calibri"/>
                <w:sz w:val="20"/>
                <w:szCs w:val="20"/>
                <w:u w:color="000000"/>
              </w:rPr>
              <w:t>E2</w:t>
            </w:r>
            <w:r w:rsidR="008440BF">
              <w:rPr>
                <w:rFonts w:ascii="Calibri" w:eastAsia="Trebuchet MS" w:hAnsi="Calibri" w:cs="Calibri"/>
                <w:sz w:val="20"/>
                <w:szCs w:val="20"/>
                <w:u w:color="000000"/>
              </w:rPr>
              <w:t xml:space="preserve">, </w:t>
            </w:r>
            <w:r w:rsidR="008440BF" w:rsidRPr="008440BF">
              <w:rPr>
                <w:rFonts w:ascii="Calibri" w:eastAsia="Trebuchet MS" w:hAnsi="Calibri" w:cs="Calibri"/>
                <w:sz w:val="20"/>
                <w:szCs w:val="20"/>
                <w:u w:color="000000"/>
              </w:rPr>
              <w:t>V2</w:t>
            </w:r>
            <w:r w:rsidR="008440BF">
              <w:rPr>
                <w:rFonts w:ascii="Calibri" w:eastAsia="Trebuchet MS" w:hAnsi="Calibri" w:cs="Calibri"/>
                <w:sz w:val="20"/>
                <w:szCs w:val="20"/>
                <w:u w:color="000000"/>
              </w:rPr>
              <w:t xml:space="preserve">, </w:t>
            </w:r>
            <w:r w:rsidR="00644C64">
              <w:rPr>
                <w:rFonts w:ascii="Calibri" w:eastAsia="Trebuchet MS" w:hAnsi="Calibri" w:cs="Calibri"/>
                <w:sz w:val="20"/>
                <w:szCs w:val="20"/>
                <w:u w:color="000000"/>
              </w:rPr>
              <w:t>M4)</w:t>
            </w:r>
          </w:p>
          <w:p w14:paraId="0AC0040D" w14:textId="77777777" w:rsidR="00A67CFF" w:rsidRPr="00F82B5B" w:rsidRDefault="00A67CFF" w:rsidP="001C481F">
            <w:pPr>
              <w:ind w:left="325"/>
              <w:rPr>
                <w:rFonts w:ascii="Calibri" w:eastAsia="Trebuchet MS" w:hAnsi="Calibri" w:cs="Calibri"/>
                <w:b/>
                <w:sz w:val="20"/>
                <w:szCs w:val="20"/>
                <w:u w:color="000000"/>
              </w:rPr>
            </w:pPr>
          </w:p>
        </w:tc>
        <w:tc>
          <w:tcPr>
            <w:tcW w:w="4485" w:type="dxa"/>
          </w:tcPr>
          <w:p w14:paraId="78CA81AC" w14:textId="77777777" w:rsidR="008440BF" w:rsidRDefault="008440BF" w:rsidP="008440B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sz w:val="20"/>
                <w:szCs w:val="20"/>
                <w:u w:color="000000"/>
              </w:rPr>
            </w:pPr>
          </w:p>
          <w:p w14:paraId="23FB54BF" w14:textId="58601B23" w:rsidR="009735A9" w:rsidRPr="008440BF" w:rsidRDefault="009735A9" w:rsidP="001C481F">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u w:color="000000"/>
              </w:rPr>
            </w:pPr>
            <w:r w:rsidRPr="008440BF">
              <w:rPr>
                <w:rFonts w:ascii="Calibri" w:eastAsia="Times New Roman" w:hAnsi="Calibri" w:cs="Calibri"/>
                <w:b/>
                <w:sz w:val="20"/>
                <w:szCs w:val="20"/>
                <w:u w:color="000000"/>
              </w:rPr>
              <w:t xml:space="preserve">Patient Reassessment </w:t>
            </w:r>
            <w:r w:rsidRPr="008440BF">
              <w:rPr>
                <w:rFonts w:ascii="Calibri" w:eastAsia="Times New Roman" w:hAnsi="Calibri" w:cs="Calibri"/>
                <w:sz w:val="20"/>
                <w:szCs w:val="20"/>
                <w:u w:color="000000"/>
              </w:rPr>
              <w:t>(see Notes column)</w:t>
            </w:r>
          </w:p>
          <w:p w14:paraId="450C2E4E" w14:textId="77777777" w:rsidR="00E27C5B" w:rsidRPr="00F82B5B" w:rsidRDefault="00E27C5B" w:rsidP="009735A9">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Calibri" w:eastAsia="Times New Roman" w:hAnsi="Calibri" w:cs="Calibri"/>
                <w:b/>
                <w:sz w:val="20"/>
                <w:szCs w:val="20"/>
                <w:u w:color="000000"/>
              </w:rPr>
            </w:pPr>
          </w:p>
          <w:p w14:paraId="7BEEDBE2" w14:textId="1D0BBB11" w:rsidR="009735A9" w:rsidRPr="00F82B5B" w:rsidRDefault="009735A9" w:rsidP="001C481F">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sz w:val="20"/>
                <w:szCs w:val="20"/>
                <w:u w:color="000000"/>
              </w:rPr>
            </w:pPr>
            <w:r w:rsidRPr="00F82B5B">
              <w:rPr>
                <w:rFonts w:ascii="Calibri" w:eastAsia="Times New Roman" w:hAnsi="Calibri" w:cs="Calibri"/>
                <w:b/>
                <w:sz w:val="20"/>
                <w:szCs w:val="20"/>
                <w:u w:color="000000"/>
              </w:rPr>
              <w:t>Medical Management</w:t>
            </w:r>
          </w:p>
          <w:p w14:paraId="299F8687" w14:textId="77777777" w:rsidR="00644C64" w:rsidRPr="00644C64" w:rsidRDefault="00644C64" w:rsidP="001C481F">
            <w:pPr>
              <w:pStyle w:val="BodyAA"/>
              <w:numPr>
                <w:ilvl w:val="0"/>
                <w:numId w:val="57"/>
              </w:numPr>
              <w:rPr>
                <w:rFonts w:ascii="Calibri" w:eastAsia="Calibri" w:hAnsi="Calibri" w:cs="Calibri"/>
                <w:sz w:val="20"/>
                <w:szCs w:val="20"/>
              </w:rPr>
            </w:pPr>
            <w:r w:rsidRPr="00644C64">
              <w:rPr>
                <w:rFonts w:ascii="Calibri" w:eastAsia="Calibri" w:hAnsi="Calibri" w:cs="Calibri"/>
                <w:sz w:val="20"/>
                <w:szCs w:val="20"/>
              </w:rPr>
              <w:t>Repeat blood sugars and treat hypogl</w:t>
            </w:r>
            <w:r w:rsidRPr="00644C64">
              <w:rPr>
                <w:rFonts w:ascii="Calibri" w:eastAsia="Calibri" w:hAnsi="Calibri" w:cs="Calibri"/>
                <w:sz w:val="20"/>
                <w:szCs w:val="20"/>
              </w:rPr>
              <w:t>y</w:t>
            </w:r>
            <w:r w:rsidRPr="00644C64">
              <w:rPr>
                <w:rFonts w:ascii="Calibri" w:eastAsia="Calibri" w:hAnsi="Calibri" w:cs="Calibri"/>
                <w:sz w:val="20"/>
                <w:szCs w:val="20"/>
              </w:rPr>
              <w:t>cemia per protocol</w:t>
            </w:r>
          </w:p>
          <w:p w14:paraId="7A0421EB" w14:textId="77777777" w:rsidR="008440BF" w:rsidRDefault="00644C64" w:rsidP="001C481F">
            <w:pPr>
              <w:pStyle w:val="BodyAA"/>
              <w:numPr>
                <w:ilvl w:val="0"/>
                <w:numId w:val="57"/>
              </w:numPr>
              <w:rPr>
                <w:rFonts w:ascii="Calibri" w:eastAsia="Calibri" w:hAnsi="Calibri" w:cs="Calibri"/>
                <w:sz w:val="20"/>
                <w:szCs w:val="20"/>
              </w:rPr>
            </w:pPr>
            <w:r w:rsidRPr="00644C64">
              <w:rPr>
                <w:rFonts w:ascii="Calibri" w:eastAsia="Calibri" w:hAnsi="Calibri" w:cs="Calibri"/>
                <w:sz w:val="20"/>
                <w:szCs w:val="20"/>
              </w:rPr>
              <w:t>Frequenc</w:t>
            </w:r>
            <w:r>
              <w:rPr>
                <w:rFonts w:ascii="Calibri" w:eastAsia="Calibri" w:hAnsi="Calibri" w:cs="Calibri"/>
                <w:sz w:val="20"/>
                <w:szCs w:val="20"/>
              </w:rPr>
              <w:t>y of blood sugar checks q15 min</w:t>
            </w:r>
          </w:p>
          <w:p w14:paraId="0B96406A" w14:textId="77777777" w:rsidR="00644C64" w:rsidRDefault="00644C64" w:rsidP="00644C64">
            <w:pPr>
              <w:pStyle w:val="BodyAA"/>
              <w:rPr>
                <w:rFonts w:ascii="Calibri" w:eastAsia="Calibri" w:hAnsi="Calibri" w:cs="Calibri"/>
                <w:sz w:val="20"/>
                <w:szCs w:val="20"/>
              </w:rPr>
            </w:pPr>
          </w:p>
          <w:p w14:paraId="1E31E8B8" w14:textId="77777777" w:rsidR="00644C64" w:rsidRPr="00644C64" w:rsidRDefault="00644C64" w:rsidP="00644C64">
            <w:pPr>
              <w:pStyle w:val="BodyAA"/>
              <w:rPr>
                <w:rFonts w:ascii="Calibri" w:eastAsia="Calibri" w:hAnsi="Calibri" w:cs="Calibri"/>
                <w:bCs/>
                <w:i/>
                <w:sz w:val="20"/>
                <w:szCs w:val="20"/>
              </w:rPr>
            </w:pPr>
            <w:r w:rsidRPr="00644C64">
              <w:rPr>
                <w:rFonts w:ascii="Calibri" w:eastAsia="Calibri" w:hAnsi="Calibri" w:cs="Calibri"/>
                <w:bCs/>
                <w:i/>
                <w:sz w:val="20"/>
                <w:szCs w:val="20"/>
              </w:rPr>
              <w:t>Real case scenario orders were as follows:</w:t>
            </w:r>
          </w:p>
          <w:p w14:paraId="7BB995E2" w14:textId="77777777" w:rsidR="00644C64" w:rsidRPr="00644C64" w:rsidRDefault="00644C64" w:rsidP="001C481F">
            <w:pPr>
              <w:pStyle w:val="BodyAA"/>
              <w:numPr>
                <w:ilvl w:val="0"/>
                <w:numId w:val="64"/>
              </w:numPr>
              <w:rPr>
                <w:rFonts w:ascii="Calibri" w:eastAsia="Calibri" w:hAnsi="Calibri" w:cs="Calibri"/>
                <w:bCs/>
                <w:i/>
                <w:sz w:val="20"/>
                <w:szCs w:val="20"/>
              </w:rPr>
            </w:pPr>
            <w:r w:rsidRPr="00644C64">
              <w:rPr>
                <w:rFonts w:ascii="Calibri" w:eastAsia="Calibri" w:hAnsi="Calibri" w:cs="Calibri"/>
                <w:bCs/>
                <w:i/>
                <w:sz w:val="20"/>
                <w:szCs w:val="20"/>
              </w:rPr>
              <w:t>blood sugar check q30min within normal range but had potential to drop</w:t>
            </w:r>
          </w:p>
          <w:p w14:paraId="19B80467" w14:textId="77777777" w:rsidR="00644C64" w:rsidRPr="00644C64" w:rsidRDefault="00644C64" w:rsidP="001C481F">
            <w:pPr>
              <w:pStyle w:val="BodyAA"/>
              <w:numPr>
                <w:ilvl w:val="0"/>
                <w:numId w:val="56"/>
              </w:numPr>
              <w:rPr>
                <w:rFonts w:ascii="Calibri" w:eastAsia="Calibri" w:hAnsi="Calibri" w:cs="Calibri"/>
                <w:bCs/>
                <w:i/>
                <w:sz w:val="20"/>
                <w:szCs w:val="20"/>
              </w:rPr>
            </w:pPr>
            <w:r w:rsidRPr="00644C64">
              <w:rPr>
                <w:rFonts w:ascii="Calibri" w:eastAsia="Calibri" w:hAnsi="Calibri" w:cs="Calibri"/>
                <w:bCs/>
                <w:i/>
                <w:sz w:val="20"/>
                <w:szCs w:val="20"/>
              </w:rPr>
              <w:t>IV D50W,D10W, D5NS, Glucagon</w:t>
            </w:r>
          </w:p>
          <w:p w14:paraId="438D9C4A" w14:textId="77777777" w:rsidR="00644C64" w:rsidRPr="00644C64" w:rsidRDefault="00644C64" w:rsidP="00644C64">
            <w:pPr>
              <w:pStyle w:val="BodyAA"/>
              <w:ind w:left="360"/>
              <w:rPr>
                <w:rFonts w:ascii="Calibri" w:eastAsia="Calibri" w:hAnsi="Calibri" w:cs="Calibri"/>
                <w:bCs/>
                <w:i/>
                <w:sz w:val="20"/>
                <w:szCs w:val="20"/>
              </w:rPr>
            </w:pPr>
            <w:r w:rsidRPr="00644C64">
              <w:rPr>
                <w:rFonts w:ascii="Calibri" w:eastAsia="Calibri" w:hAnsi="Calibri" w:cs="Calibri"/>
                <w:bCs/>
                <w:i/>
                <w:sz w:val="20"/>
                <w:szCs w:val="20"/>
              </w:rPr>
              <w:t>Real case scenario ordered D5NS at 125cc/hr</w:t>
            </w:r>
          </w:p>
          <w:p w14:paraId="2AB1978E" w14:textId="77777777" w:rsidR="00644C64" w:rsidRPr="00644C64" w:rsidRDefault="00644C64" w:rsidP="00644C64">
            <w:pPr>
              <w:pStyle w:val="BodyAA"/>
              <w:ind w:left="360"/>
              <w:rPr>
                <w:rFonts w:ascii="Calibri" w:eastAsia="Calibri" w:hAnsi="Calibri" w:cs="Calibri"/>
                <w:bCs/>
                <w:i/>
                <w:sz w:val="20"/>
                <w:szCs w:val="20"/>
              </w:rPr>
            </w:pPr>
            <w:r w:rsidRPr="00644C64">
              <w:rPr>
                <w:rFonts w:ascii="Calibri" w:eastAsia="Calibri" w:hAnsi="Calibri" w:cs="Calibri"/>
                <w:bCs/>
                <w:i/>
                <w:sz w:val="20"/>
                <w:szCs w:val="20"/>
              </w:rPr>
              <w:t>Later that night changed to D10W at 75cc/hr</w:t>
            </w:r>
          </w:p>
          <w:p w14:paraId="7A0FDFCD" w14:textId="77777777" w:rsidR="00644C64" w:rsidRPr="00644C64" w:rsidRDefault="00644C64" w:rsidP="00644C64">
            <w:pPr>
              <w:pStyle w:val="BodyAA"/>
              <w:ind w:left="360"/>
              <w:rPr>
                <w:rFonts w:ascii="Calibri" w:eastAsia="Calibri" w:hAnsi="Calibri" w:cs="Calibri"/>
                <w:bCs/>
                <w:i/>
                <w:sz w:val="20"/>
                <w:szCs w:val="20"/>
              </w:rPr>
            </w:pPr>
            <w:r w:rsidRPr="00644C64">
              <w:rPr>
                <w:rFonts w:ascii="Calibri" w:eastAsia="Calibri" w:hAnsi="Calibri" w:cs="Calibri"/>
                <w:bCs/>
                <w:i/>
                <w:sz w:val="20"/>
                <w:szCs w:val="20"/>
              </w:rPr>
              <w:t>Glucagon at bedside</w:t>
            </w:r>
          </w:p>
          <w:p w14:paraId="4E09A4AC" w14:textId="77777777" w:rsidR="00644C64" w:rsidRPr="00644C64" w:rsidRDefault="00644C64" w:rsidP="001C481F">
            <w:pPr>
              <w:pStyle w:val="BodyAA"/>
              <w:numPr>
                <w:ilvl w:val="0"/>
                <w:numId w:val="63"/>
              </w:numPr>
              <w:rPr>
                <w:rFonts w:ascii="Calibri" w:eastAsia="Calibri" w:hAnsi="Calibri" w:cs="Calibri"/>
                <w:bCs/>
                <w:i/>
                <w:sz w:val="20"/>
                <w:szCs w:val="20"/>
              </w:rPr>
            </w:pPr>
            <w:r w:rsidRPr="00644C64">
              <w:rPr>
                <w:rFonts w:ascii="Calibri" w:eastAsia="Calibri" w:hAnsi="Calibri" w:cs="Calibri"/>
                <w:bCs/>
                <w:i/>
                <w:sz w:val="20"/>
                <w:szCs w:val="20"/>
              </w:rPr>
              <w:t>BS &lt; 4.0 prn give ½ amp D50W</w:t>
            </w:r>
          </w:p>
          <w:p w14:paraId="62FF3539" w14:textId="77777777" w:rsidR="00644C64" w:rsidRPr="00644C64" w:rsidRDefault="00644C64" w:rsidP="001C481F">
            <w:pPr>
              <w:pStyle w:val="BodyAA"/>
              <w:numPr>
                <w:ilvl w:val="0"/>
                <w:numId w:val="63"/>
              </w:numPr>
              <w:rPr>
                <w:rFonts w:ascii="Calibri" w:eastAsia="Calibri" w:hAnsi="Calibri" w:cs="Calibri"/>
                <w:bCs/>
                <w:i/>
                <w:sz w:val="20"/>
                <w:szCs w:val="20"/>
              </w:rPr>
            </w:pPr>
            <w:r w:rsidRPr="00644C64">
              <w:rPr>
                <w:rFonts w:ascii="Calibri" w:eastAsia="Calibri" w:hAnsi="Calibri" w:cs="Calibri"/>
                <w:bCs/>
                <w:i/>
                <w:sz w:val="20"/>
                <w:szCs w:val="20"/>
              </w:rPr>
              <w:t>BS &lt;3 give 1 amp D50W</w:t>
            </w:r>
          </w:p>
          <w:p w14:paraId="73A9A445" w14:textId="77777777" w:rsidR="00644C64" w:rsidRPr="00644C64" w:rsidRDefault="00644C64" w:rsidP="001C481F">
            <w:pPr>
              <w:pStyle w:val="BodyAA"/>
              <w:numPr>
                <w:ilvl w:val="0"/>
                <w:numId w:val="63"/>
              </w:numPr>
              <w:rPr>
                <w:rFonts w:ascii="Calibri" w:eastAsia="Calibri" w:hAnsi="Calibri" w:cs="Calibri"/>
                <w:bCs/>
                <w:i/>
                <w:sz w:val="20"/>
                <w:szCs w:val="20"/>
              </w:rPr>
            </w:pPr>
            <w:r w:rsidRPr="00644C64">
              <w:rPr>
                <w:rFonts w:ascii="Calibri" w:eastAsia="Calibri" w:hAnsi="Calibri" w:cs="Calibri"/>
                <w:bCs/>
                <w:i/>
                <w:sz w:val="20"/>
                <w:szCs w:val="20"/>
              </w:rPr>
              <w:t>Replace K+ as required</w:t>
            </w:r>
          </w:p>
          <w:p w14:paraId="4E0FDFBB" w14:textId="77777777" w:rsidR="00644C64" w:rsidRPr="00644C64" w:rsidRDefault="00644C64" w:rsidP="001C481F">
            <w:pPr>
              <w:pStyle w:val="BodyAA"/>
              <w:numPr>
                <w:ilvl w:val="0"/>
                <w:numId w:val="63"/>
              </w:numPr>
              <w:rPr>
                <w:rFonts w:ascii="Calibri" w:eastAsia="Calibri" w:hAnsi="Calibri" w:cs="Calibri"/>
                <w:bCs/>
                <w:i/>
                <w:sz w:val="20"/>
                <w:szCs w:val="20"/>
              </w:rPr>
            </w:pPr>
            <w:r w:rsidRPr="00644C64">
              <w:rPr>
                <w:rFonts w:ascii="Calibri" w:eastAsia="Calibri" w:hAnsi="Calibri" w:cs="Calibri"/>
                <w:bCs/>
                <w:i/>
                <w:sz w:val="20"/>
                <w:szCs w:val="20"/>
              </w:rPr>
              <w:t>Replace electrolytes per ICU electrolyte pr</w:t>
            </w:r>
            <w:r w:rsidRPr="00644C64">
              <w:rPr>
                <w:rFonts w:ascii="Calibri" w:eastAsia="Calibri" w:hAnsi="Calibri" w:cs="Calibri"/>
                <w:bCs/>
                <w:i/>
                <w:sz w:val="20"/>
                <w:szCs w:val="20"/>
              </w:rPr>
              <w:t>o</w:t>
            </w:r>
            <w:r w:rsidRPr="00644C64">
              <w:rPr>
                <w:rFonts w:ascii="Calibri" w:eastAsia="Calibri" w:hAnsi="Calibri" w:cs="Calibri"/>
                <w:bCs/>
                <w:i/>
                <w:sz w:val="20"/>
                <w:szCs w:val="20"/>
              </w:rPr>
              <w:t>tocol</w:t>
            </w:r>
          </w:p>
          <w:p w14:paraId="0ECF9F26" w14:textId="2F96B566" w:rsidR="00644C64" w:rsidRPr="00644C64" w:rsidRDefault="00644C64" w:rsidP="00644C64">
            <w:pPr>
              <w:pStyle w:val="BodyAA"/>
              <w:rPr>
                <w:rFonts w:ascii="Calibri" w:eastAsia="Calibri" w:hAnsi="Calibri" w:cs="Calibri"/>
                <w:sz w:val="20"/>
                <w:szCs w:val="20"/>
              </w:rPr>
            </w:pPr>
          </w:p>
        </w:tc>
        <w:tc>
          <w:tcPr>
            <w:tcW w:w="4159" w:type="dxa"/>
          </w:tcPr>
          <w:p w14:paraId="0BDDAE41" w14:textId="77777777" w:rsidR="008440BF" w:rsidRDefault="008440BF" w:rsidP="008440BF">
            <w:pPr>
              <w:pStyle w:val="BodyAA"/>
              <w:ind w:left="360"/>
              <w:rPr>
                <w:rFonts w:ascii="Calibri" w:eastAsia="Calibri" w:hAnsi="Calibri" w:cs="Calibri"/>
                <w:b/>
                <w:bCs/>
                <w:color w:val="auto"/>
                <w:sz w:val="20"/>
                <w:szCs w:val="20"/>
              </w:rPr>
            </w:pPr>
          </w:p>
          <w:p w14:paraId="327B20EF" w14:textId="27DE8F50" w:rsidR="00357F79" w:rsidRPr="00F82B5B" w:rsidRDefault="00FE2CD8" w:rsidP="001C481F">
            <w:pPr>
              <w:pStyle w:val="BodyAA"/>
              <w:numPr>
                <w:ilvl w:val="0"/>
                <w:numId w:val="55"/>
              </w:numPr>
              <w:rPr>
                <w:rFonts w:ascii="Calibri" w:eastAsia="Calibri" w:hAnsi="Calibri" w:cs="Calibri"/>
                <w:b/>
                <w:bCs/>
                <w:color w:val="auto"/>
                <w:sz w:val="20"/>
                <w:szCs w:val="20"/>
              </w:rPr>
            </w:pPr>
            <w:r w:rsidRPr="00F82B5B">
              <w:rPr>
                <w:rFonts w:ascii="Calibri" w:eastAsia="Calibri" w:hAnsi="Calibri" w:cs="Calibri"/>
                <w:b/>
                <w:bCs/>
                <w:color w:val="auto"/>
                <w:sz w:val="20"/>
                <w:szCs w:val="20"/>
              </w:rPr>
              <w:t>Patient Reassessment</w:t>
            </w:r>
          </w:p>
          <w:p w14:paraId="3D8B94B3" w14:textId="77777777" w:rsidR="0043293F" w:rsidRDefault="0043293F" w:rsidP="008440BF">
            <w:pPr>
              <w:pStyle w:val="BodyAA"/>
              <w:ind w:left="360"/>
              <w:rPr>
                <w:rFonts w:ascii="Calibri" w:eastAsia="Calibri" w:hAnsi="Calibri" w:cs="Calibri"/>
                <w:b/>
                <w:bCs/>
                <w:sz w:val="20"/>
                <w:szCs w:val="20"/>
              </w:rPr>
            </w:pPr>
          </w:p>
          <w:p w14:paraId="562B6E0B" w14:textId="77777777" w:rsidR="008440BF" w:rsidRPr="008440BF" w:rsidRDefault="008440BF" w:rsidP="008440BF">
            <w:pPr>
              <w:pStyle w:val="BodyAA"/>
              <w:ind w:left="360"/>
              <w:rPr>
                <w:rFonts w:ascii="Calibri" w:eastAsia="Calibri" w:hAnsi="Calibri" w:cs="Calibri"/>
                <w:b/>
                <w:bCs/>
                <w:sz w:val="20"/>
                <w:szCs w:val="20"/>
              </w:rPr>
            </w:pPr>
            <w:r w:rsidRPr="008440BF">
              <w:rPr>
                <w:rFonts w:ascii="Calibri" w:eastAsia="Calibri" w:hAnsi="Calibri" w:cs="Calibri"/>
                <w:b/>
                <w:bCs/>
                <w:sz w:val="20"/>
                <w:szCs w:val="20"/>
              </w:rPr>
              <w:t>Airway</w:t>
            </w:r>
          </w:p>
          <w:p w14:paraId="51700B44" w14:textId="7146A096" w:rsidR="008440BF" w:rsidRPr="0043293F" w:rsidRDefault="00644C64" w:rsidP="0043293F">
            <w:pPr>
              <w:pStyle w:val="BodyAA"/>
              <w:numPr>
                <w:ilvl w:val="0"/>
                <w:numId w:val="40"/>
              </w:numPr>
              <w:rPr>
                <w:rFonts w:ascii="Calibri" w:eastAsia="Calibri" w:hAnsi="Calibri" w:cs="Calibri"/>
                <w:bCs/>
                <w:sz w:val="20"/>
                <w:szCs w:val="20"/>
              </w:rPr>
            </w:pPr>
            <w:r>
              <w:rPr>
                <w:rFonts w:ascii="Calibri" w:eastAsia="Calibri" w:hAnsi="Calibri" w:cs="Calibri"/>
                <w:bCs/>
                <w:sz w:val="20"/>
                <w:szCs w:val="20"/>
              </w:rPr>
              <w:t>Patent, but falling GCS</w:t>
            </w:r>
          </w:p>
          <w:p w14:paraId="526D23B1" w14:textId="77777777" w:rsidR="008440BF" w:rsidRPr="008440BF" w:rsidRDefault="008440BF" w:rsidP="008440BF">
            <w:pPr>
              <w:pStyle w:val="BodyAA"/>
              <w:ind w:left="360"/>
              <w:rPr>
                <w:rFonts w:ascii="Calibri" w:eastAsia="Calibri" w:hAnsi="Calibri" w:cs="Calibri"/>
                <w:b/>
                <w:bCs/>
                <w:sz w:val="20"/>
                <w:szCs w:val="20"/>
              </w:rPr>
            </w:pPr>
            <w:r w:rsidRPr="008440BF">
              <w:rPr>
                <w:rFonts w:ascii="Calibri" w:eastAsia="Calibri" w:hAnsi="Calibri" w:cs="Calibri"/>
                <w:b/>
                <w:bCs/>
                <w:sz w:val="20"/>
                <w:szCs w:val="20"/>
              </w:rPr>
              <w:t xml:space="preserve">Breathing </w:t>
            </w:r>
          </w:p>
          <w:p w14:paraId="393005DA" w14:textId="669D1A4C" w:rsidR="008440BF" w:rsidRPr="00644C64" w:rsidRDefault="008440BF" w:rsidP="00644C64">
            <w:pPr>
              <w:pStyle w:val="BodyAA"/>
              <w:numPr>
                <w:ilvl w:val="0"/>
                <w:numId w:val="41"/>
              </w:numPr>
              <w:rPr>
                <w:rFonts w:ascii="Calibri" w:eastAsia="Calibri" w:hAnsi="Calibri" w:cs="Calibri"/>
                <w:bCs/>
                <w:sz w:val="20"/>
                <w:szCs w:val="20"/>
              </w:rPr>
            </w:pPr>
            <w:r w:rsidRPr="008440BF">
              <w:rPr>
                <w:rFonts w:ascii="Calibri" w:eastAsia="Calibri" w:hAnsi="Calibri" w:cs="Calibri"/>
                <w:bCs/>
                <w:sz w:val="20"/>
                <w:szCs w:val="20"/>
              </w:rPr>
              <w:t>Sats decreasing</w:t>
            </w:r>
          </w:p>
          <w:p w14:paraId="025D5A16" w14:textId="77777777" w:rsidR="008440BF" w:rsidRPr="008440BF" w:rsidRDefault="008440BF" w:rsidP="008440BF">
            <w:pPr>
              <w:pStyle w:val="BodyAA"/>
              <w:ind w:left="360"/>
              <w:rPr>
                <w:rFonts w:ascii="Calibri" w:eastAsia="Calibri" w:hAnsi="Calibri" w:cs="Calibri"/>
                <w:b/>
                <w:bCs/>
                <w:sz w:val="20"/>
                <w:szCs w:val="20"/>
              </w:rPr>
            </w:pPr>
            <w:r w:rsidRPr="008440BF">
              <w:rPr>
                <w:rFonts w:ascii="Calibri" w:eastAsia="Calibri" w:hAnsi="Calibri" w:cs="Calibri"/>
                <w:b/>
                <w:bCs/>
                <w:sz w:val="20"/>
                <w:szCs w:val="20"/>
              </w:rPr>
              <w:t>Circulation</w:t>
            </w:r>
          </w:p>
          <w:p w14:paraId="5255A1F5" w14:textId="6D176592" w:rsidR="008440BF" w:rsidRDefault="00644C64" w:rsidP="001C481F">
            <w:pPr>
              <w:pStyle w:val="BodyAA"/>
              <w:numPr>
                <w:ilvl w:val="0"/>
                <w:numId w:val="58"/>
              </w:numPr>
              <w:rPr>
                <w:rFonts w:ascii="Calibri" w:eastAsia="Calibri" w:hAnsi="Calibri" w:cs="Calibri"/>
                <w:bCs/>
                <w:sz w:val="20"/>
                <w:szCs w:val="20"/>
              </w:rPr>
            </w:pPr>
            <w:r>
              <w:rPr>
                <w:rFonts w:ascii="Calibri" w:eastAsia="Calibri" w:hAnsi="Calibri" w:cs="Calibri"/>
                <w:bCs/>
                <w:sz w:val="20"/>
                <w:szCs w:val="20"/>
              </w:rPr>
              <w:t>Vital Signs</w:t>
            </w:r>
          </w:p>
          <w:p w14:paraId="680CE0C6" w14:textId="511809F5" w:rsidR="00644C64" w:rsidRPr="00644C64" w:rsidRDefault="00644C64" w:rsidP="00644C64">
            <w:pPr>
              <w:pStyle w:val="BodyAA"/>
              <w:ind w:left="360"/>
              <w:rPr>
                <w:rFonts w:ascii="Calibri" w:eastAsia="Calibri" w:hAnsi="Calibri" w:cs="Calibri"/>
                <w:b/>
                <w:bCs/>
                <w:sz w:val="20"/>
                <w:szCs w:val="20"/>
              </w:rPr>
            </w:pPr>
            <w:r w:rsidRPr="00644C64">
              <w:rPr>
                <w:rFonts w:ascii="Calibri" w:eastAsia="Calibri" w:hAnsi="Calibri" w:cs="Calibri"/>
                <w:b/>
                <w:bCs/>
                <w:sz w:val="20"/>
                <w:szCs w:val="20"/>
              </w:rPr>
              <w:t>Disability</w:t>
            </w:r>
          </w:p>
          <w:p w14:paraId="3AE303C7" w14:textId="77777777" w:rsidR="00644C64" w:rsidRDefault="00644C64" w:rsidP="001C481F">
            <w:pPr>
              <w:pStyle w:val="BodyAA"/>
              <w:numPr>
                <w:ilvl w:val="0"/>
                <w:numId w:val="58"/>
              </w:numPr>
              <w:rPr>
                <w:rFonts w:ascii="Calibri" w:eastAsia="Calibri" w:hAnsi="Calibri" w:cs="Calibri"/>
                <w:bCs/>
                <w:sz w:val="20"/>
                <w:szCs w:val="20"/>
              </w:rPr>
            </w:pPr>
            <w:r>
              <w:rPr>
                <w:rFonts w:ascii="Calibri" w:eastAsia="Calibri" w:hAnsi="Calibri" w:cs="Calibri"/>
                <w:bCs/>
                <w:sz w:val="20"/>
                <w:szCs w:val="20"/>
              </w:rPr>
              <w:t>Check neuro status</w:t>
            </w:r>
          </w:p>
          <w:p w14:paraId="3214A9CF" w14:textId="23980D87" w:rsidR="00644C64" w:rsidRDefault="00644C64" w:rsidP="001C481F">
            <w:pPr>
              <w:pStyle w:val="BodyAA"/>
              <w:numPr>
                <w:ilvl w:val="0"/>
                <w:numId w:val="58"/>
              </w:numPr>
              <w:rPr>
                <w:rFonts w:ascii="Calibri" w:eastAsia="Calibri" w:hAnsi="Calibri" w:cs="Calibri"/>
                <w:bCs/>
                <w:sz w:val="20"/>
                <w:szCs w:val="20"/>
              </w:rPr>
            </w:pPr>
            <w:r>
              <w:rPr>
                <w:rFonts w:ascii="Calibri" w:eastAsia="Calibri" w:hAnsi="Calibri" w:cs="Calibri"/>
                <w:bCs/>
                <w:sz w:val="20"/>
                <w:szCs w:val="20"/>
              </w:rPr>
              <w:t>Check accucheck</w:t>
            </w:r>
          </w:p>
          <w:p w14:paraId="47117424" w14:textId="03A15CDA" w:rsidR="00644C64" w:rsidRPr="00644C64" w:rsidRDefault="00644C64" w:rsidP="00644C64">
            <w:pPr>
              <w:pStyle w:val="BodyAA"/>
              <w:ind w:left="360"/>
              <w:rPr>
                <w:rFonts w:ascii="Calibri" w:eastAsia="Calibri" w:hAnsi="Calibri" w:cs="Calibri"/>
                <w:b/>
                <w:bCs/>
                <w:sz w:val="20"/>
                <w:szCs w:val="20"/>
              </w:rPr>
            </w:pPr>
            <w:r w:rsidRPr="00644C64">
              <w:rPr>
                <w:rFonts w:ascii="Calibri" w:eastAsia="Calibri" w:hAnsi="Calibri" w:cs="Calibri"/>
                <w:b/>
                <w:bCs/>
                <w:sz w:val="20"/>
                <w:szCs w:val="20"/>
              </w:rPr>
              <w:t>Environment</w:t>
            </w:r>
          </w:p>
          <w:p w14:paraId="2242E9C7" w14:textId="77777777" w:rsidR="00644C64" w:rsidRDefault="00644C64" w:rsidP="001C481F">
            <w:pPr>
              <w:pStyle w:val="BodyAA"/>
              <w:numPr>
                <w:ilvl w:val="0"/>
                <w:numId w:val="58"/>
              </w:numPr>
              <w:rPr>
                <w:rFonts w:ascii="Calibri" w:eastAsia="Calibri" w:hAnsi="Calibri" w:cs="Calibri"/>
                <w:bCs/>
                <w:sz w:val="20"/>
                <w:szCs w:val="20"/>
              </w:rPr>
            </w:pPr>
            <w:r>
              <w:rPr>
                <w:rFonts w:ascii="Calibri" w:eastAsia="Calibri" w:hAnsi="Calibri" w:cs="Calibri"/>
                <w:bCs/>
                <w:sz w:val="20"/>
                <w:szCs w:val="20"/>
              </w:rPr>
              <w:t>Check temperature</w:t>
            </w:r>
          </w:p>
          <w:p w14:paraId="6073CD84" w14:textId="55A0353E" w:rsidR="00644C64" w:rsidRPr="00644C64" w:rsidRDefault="00644C64" w:rsidP="00644C64">
            <w:pPr>
              <w:pStyle w:val="BodyAA"/>
              <w:ind w:left="360"/>
              <w:rPr>
                <w:rFonts w:ascii="Calibri" w:eastAsia="Calibri" w:hAnsi="Calibri" w:cs="Calibri"/>
                <w:b/>
                <w:bCs/>
                <w:sz w:val="20"/>
                <w:szCs w:val="20"/>
              </w:rPr>
            </w:pPr>
            <w:r w:rsidRPr="00644C64">
              <w:rPr>
                <w:rFonts w:ascii="Calibri" w:eastAsia="Calibri" w:hAnsi="Calibri" w:cs="Calibri"/>
                <w:b/>
                <w:bCs/>
                <w:sz w:val="20"/>
                <w:szCs w:val="20"/>
              </w:rPr>
              <w:t>Family/ Gather everything else</w:t>
            </w:r>
          </w:p>
          <w:p w14:paraId="7C0F2EBD" w14:textId="06DF7ED5" w:rsidR="00644C64" w:rsidRDefault="00644C64" w:rsidP="001C481F">
            <w:pPr>
              <w:pStyle w:val="BodyAA"/>
              <w:numPr>
                <w:ilvl w:val="0"/>
                <w:numId w:val="58"/>
              </w:numPr>
              <w:rPr>
                <w:rFonts w:ascii="Calibri" w:eastAsia="Calibri" w:hAnsi="Calibri" w:cs="Calibri"/>
                <w:bCs/>
                <w:sz w:val="20"/>
                <w:szCs w:val="20"/>
              </w:rPr>
            </w:pPr>
            <w:r>
              <w:rPr>
                <w:rFonts w:ascii="Calibri" w:eastAsia="Calibri" w:hAnsi="Calibri" w:cs="Calibri"/>
                <w:bCs/>
                <w:sz w:val="20"/>
                <w:szCs w:val="20"/>
              </w:rPr>
              <w:t>Assess presence, reassure</w:t>
            </w:r>
          </w:p>
          <w:p w14:paraId="3406B3F2" w14:textId="1D0F1E5F" w:rsidR="00644C64" w:rsidRDefault="00644C64" w:rsidP="00644C64">
            <w:pPr>
              <w:pStyle w:val="BodyAA"/>
              <w:rPr>
                <w:rFonts w:ascii="Calibri" w:eastAsia="Calibri" w:hAnsi="Calibri" w:cs="Calibri"/>
                <w:bCs/>
                <w:sz w:val="20"/>
                <w:szCs w:val="20"/>
              </w:rPr>
            </w:pPr>
          </w:p>
          <w:p w14:paraId="49311F05" w14:textId="77777777" w:rsidR="00644C64" w:rsidRPr="008440BF" w:rsidRDefault="00644C64" w:rsidP="00644C64">
            <w:pPr>
              <w:pStyle w:val="BodyAA"/>
              <w:ind w:left="360"/>
              <w:rPr>
                <w:rFonts w:ascii="Calibri" w:eastAsia="Calibri" w:hAnsi="Calibri" w:cs="Calibri"/>
                <w:bCs/>
                <w:sz w:val="20"/>
                <w:szCs w:val="20"/>
              </w:rPr>
            </w:pPr>
          </w:p>
          <w:p w14:paraId="666CC749" w14:textId="77777777" w:rsidR="00946769" w:rsidRPr="00F82B5B" w:rsidRDefault="00946769" w:rsidP="0094676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u w:color="000000"/>
              </w:rPr>
            </w:pPr>
          </w:p>
          <w:p w14:paraId="762626E4" w14:textId="77777777" w:rsidR="00946769" w:rsidRPr="00F82B5B" w:rsidRDefault="00946769" w:rsidP="0094676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u w:color="000000"/>
              </w:rPr>
            </w:pPr>
          </w:p>
          <w:p w14:paraId="39C2FA72" w14:textId="24AD2AE0" w:rsidR="00946769" w:rsidRPr="00F82B5B" w:rsidRDefault="00946769" w:rsidP="0094676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u w:color="000000"/>
              </w:rPr>
            </w:pPr>
          </w:p>
        </w:tc>
      </w:tr>
    </w:tbl>
    <w:p w14:paraId="36440BE9" w14:textId="6D80F262" w:rsidR="008440BF" w:rsidRDefault="008440BF">
      <w:pPr>
        <w:pStyle w:val="BodyA"/>
        <w:rPr>
          <w:sz w:val="16"/>
          <w:szCs w:val="16"/>
        </w:rPr>
      </w:pPr>
    </w:p>
    <w:p w14:paraId="5B4304BE" w14:textId="77777777" w:rsidR="001C481F" w:rsidRDefault="001C481F">
      <w:pPr>
        <w:pStyle w:val="BodyA"/>
        <w:rPr>
          <w:sz w:val="16"/>
          <w:szCs w:val="16"/>
        </w:rPr>
      </w:pPr>
    </w:p>
    <w:p w14:paraId="3519D998" w14:textId="77777777" w:rsidR="001C481F" w:rsidRDefault="001C481F">
      <w:pPr>
        <w:pStyle w:val="BodyA"/>
        <w:rPr>
          <w:sz w:val="16"/>
          <w:szCs w:val="16"/>
        </w:rPr>
      </w:pPr>
    </w:p>
    <w:p w14:paraId="3BBD7DA0" w14:textId="77777777" w:rsidR="001C481F" w:rsidRDefault="001C481F">
      <w:pPr>
        <w:pStyle w:val="BodyA"/>
        <w:rPr>
          <w:sz w:val="16"/>
          <w:szCs w:val="16"/>
        </w:rPr>
      </w:pPr>
    </w:p>
    <w:p w14:paraId="6F89420E" w14:textId="77777777" w:rsidR="001C481F" w:rsidRDefault="001C481F">
      <w:pPr>
        <w:pStyle w:val="BodyA"/>
        <w:rPr>
          <w:sz w:val="16"/>
          <w:szCs w:val="16"/>
        </w:rPr>
      </w:pPr>
    </w:p>
    <w:p w14:paraId="7FB8189B" w14:textId="77777777" w:rsidR="001C481F" w:rsidRDefault="001C481F">
      <w:pPr>
        <w:pStyle w:val="BodyA"/>
        <w:rPr>
          <w:sz w:val="16"/>
          <w:szCs w:val="16"/>
        </w:rPr>
      </w:pPr>
    </w:p>
    <w:p w14:paraId="5494E685" w14:textId="77777777" w:rsidR="001C481F" w:rsidRDefault="001C481F">
      <w:pPr>
        <w:pStyle w:val="BodyA"/>
        <w:rPr>
          <w:sz w:val="16"/>
          <w:szCs w:val="16"/>
        </w:rPr>
      </w:pPr>
    </w:p>
    <w:p w14:paraId="6F5C7207" w14:textId="77777777" w:rsidR="001C481F" w:rsidRDefault="001C481F">
      <w:pPr>
        <w:pStyle w:val="BodyA"/>
        <w:rPr>
          <w:sz w:val="16"/>
          <w:szCs w:val="16"/>
        </w:rPr>
      </w:pPr>
    </w:p>
    <w:p w14:paraId="488F5E18" w14:textId="77777777" w:rsidR="001C481F" w:rsidRDefault="001C481F">
      <w:pPr>
        <w:pStyle w:val="BodyA"/>
        <w:rPr>
          <w:sz w:val="16"/>
          <w:szCs w:val="16"/>
        </w:rPr>
      </w:pPr>
    </w:p>
    <w:p w14:paraId="3F1999C2" w14:textId="77777777" w:rsidR="001C481F" w:rsidRDefault="001C481F">
      <w:pPr>
        <w:pStyle w:val="BodyA"/>
        <w:rPr>
          <w:sz w:val="16"/>
          <w:szCs w:val="16"/>
        </w:rPr>
      </w:pPr>
    </w:p>
    <w:p w14:paraId="542C758D" w14:textId="77777777" w:rsidR="001C481F" w:rsidRDefault="001C481F">
      <w:pPr>
        <w:pStyle w:val="BodyA"/>
        <w:rPr>
          <w:sz w:val="16"/>
          <w:szCs w:val="16"/>
        </w:rPr>
      </w:pPr>
    </w:p>
    <w:p w14:paraId="48A68667" w14:textId="77777777" w:rsidR="001C481F" w:rsidRDefault="001C481F">
      <w:pPr>
        <w:pStyle w:val="BodyA"/>
        <w:rPr>
          <w:sz w:val="16"/>
          <w:szCs w:val="16"/>
        </w:rPr>
      </w:pPr>
    </w:p>
    <w:p w14:paraId="377EF1A3" w14:textId="77777777" w:rsidR="001C481F" w:rsidRDefault="001C481F">
      <w:pPr>
        <w:pStyle w:val="BodyA"/>
        <w:rPr>
          <w:sz w:val="16"/>
          <w:szCs w:val="16"/>
        </w:rPr>
      </w:pPr>
    </w:p>
    <w:p w14:paraId="1C08DA5A" w14:textId="77777777" w:rsidR="001C481F" w:rsidRDefault="001C481F">
      <w:pPr>
        <w:pStyle w:val="BodyA"/>
        <w:rPr>
          <w:sz w:val="16"/>
          <w:szCs w:val="16"/>
        </w:rPr>
      </w:pPr>
    </w:p>
    <w:p w14:paraId="1AAD63E6" w14:textId="77777777" w:rsidR="001C481F" w:rsidRDefault="001C481F">
      <w:pPr>
        <w:pStyle w:val="BodyA"/>
        <w:rPr>
          <w:sz w:val="16"/>
          <w:szCs w:val="16"/>
        </w:rPr>
      </w:pPr>
    </w:p>
    <w:p w14:paraId="08DE20AF" w14:textId="77777777" w:rsidR="001C481F" w:rsidRDefault="001C481F">
      <w:pPr>
        <w:pStyle w:val="BodyA"/>
        <w:rPr>
          <w:sz w:val="16"/>
          <w:szCs w:val="16"/>
        </w:rPr>
      </w:pPr>
    </w:p>
    <w:p w14:paraId="4C98A0E8" w14:textId="77777777" w:rsidR="001C481F" w:rsidRDefault="001C481F">
      <w:pPr>
        <w:pStyle w:val="BodyA"/>
        <w:rPr>
          <w:sz w:val="16"/>
          <w:szCs w:val="16"/>
        </w:rPr>
      </w:pPr>
    </w:p>
    <w:p w14:paraId="1661BB20" w14:textId="77777777" w:rsidR="001C481F" w:rsidRDefault="001C481F">
      <w:pPr>
        <w:pStyle w:val="BodyA"/>
        <w:rPr>
          <w:sz w:val="16"/>
          <w:szCs w:val="16"/>
        </w:rPr>
      </w:pPr>
    </w:p>
    <w:p w14:paraId="3E54821B" w14:textId="77777777" w:rsidR="001C481F" w:rsidRDefault="001C481F">
      <w:pPr>
        <w:pStyle w:val="BodyA"/>
        <w:rPr>
          <w:sz w:val="16"/>
          <w:szCs w:val="16"/>
        </w:rPr>
      </w:pPr>
    </w:p>
    <w:p w14:paraId="4B102A96" w14:textId="77777777" w:rsidR="001C481F" w:rsidRDefault="001C481F">
      <w:pPr>
        <w:pStyle w:val="BodyA"/>
        <w:rPr>
          <w:sz w:val="16"/>
          <w:szCs w:val="16"/>
        </w:rPr>
      </w:pPr>
    </w:p>
    <w:p w14:paraId="61BD69C9" w14:textId="7D5FC976" w:rsidR="001C481F" w:rsidRDefault="001C481F" w:rsidP="00D918B8">
      <w:pPr>
        <w:pStyle w:val="BodyA"/>
        <w:tabs>
          <w:tab w:val="left" w:pos="7665"/>
        </w:tabs>
        <w:rPr>
          <w:sz w:val="16"/>
          <w:szCs w:val="16"/>
        </w:rPr>
      </w:pPr>
    </w:p>
    <w:p w14:paraId="3A903F34" w14:textId="77777777" w:rsidR="001C481F" w:rsidRDefault="001C481F">
      <w:pPr>
        <w:pStyle w:val="BodyA"/>
        <w:rPr>
          <w:sz w:val="16"/>
          <w:szCs w:val="16"/>
        </w:rPr>
      </w:pPr>
    </w:p>
    <w:tbl>
      <w:tblPr>
        <w:tblStyle w:val="TableGrid"/>
        <w:tblW w:w="0" w:type="auto"/>
        <w:tblInd w:w="-318" w:type="dxa"/>
        <w:tblLook w:val="04A0" w:firstRow="1" w:lastRow="0" w:firstColumn="1" w:lastColumn="0" w:noHBand="0" w:noVBand="1"/>
      </w:tblPr>
      <w:tblGrid>
        <w:gridCol w:w="4386"/>
        <w:gridCol w:w="9108"/>
      </w:tblGrid>
      <w:tr w:rsidR="00D0515E" w14:paraId="42EF6E95" w14:textId="77777777" w:rsidTr="001C481F">
        <w:trPr>
          <w:trHeight w:val="301"/>
        </w:trPr>
        <w:tc>
          <w:tcPr>
            <w:tcW w:w="4386" w:type="dxa"/>
            <w:shd w:val="clear" w:color="auto" w:fill="D9D9D9" w:themeFill="background1" w:themeFillShade="D9"/>
            <w:vAlign w:val="center"/>
          </w:tcPr>
          <w:p w14:paraId="13372301" w14:textId="77777777" w:rsidR="00D0515E" w:rsidRPr="00DA0782" w:rsidRDefault="00D0515E" w:rsidP="00FC357B">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lastRenderedPageBreak/>
              <w:t>Expected Patient Management</w:t>
            </w:r>
          </w:p>
        </w:tc>
        <w:tc>
          <w:tcPr>
            <w:tcW w:w="9108" w:type="dxa"/>
            <w:shd w:val="clear" w:color="auto" w:fill="D9D9D9" w:themeFill="background1" w:themeFillShade="D9"/>
            <w:vAlign w:val="center"/>
          </w:tcPr>
          <w:p w14:paraId="4546A9DD" w14:textId="77777777" w:rsidR="00D0515E" w:rsidRPr="00DA0782" w:rsidRDefault="00D0515E" w:rsidP="00FC357B">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0515E" w14:paraId="5EF1DF64" w14:textId="77777777" w:rsidTr="001C481F">
        <w:trPr>
          <w:trHeight w:val="301"/>
        </w:trPr>
        <w:tc>
          <w:tcPr>
            <w:tcW w:w="4386" w:type="dxa"/>
          </w:tcPr>
          <w:p w14:paraId="76722829" w14:textId="548332D7" w:rsidR="00D0515E" w:rsidRDefault="001C481F" w:rsidP="00432936">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Pr>
                <w:rFonts w:ascii="Calibri" w:hAnsi="Calibri" w:cs="Calibri"/>
                <w:b/>
                <w:bCs/>
                <w:sz w:val="20"/>
                <w:szCs w:val="20"/>
              </w:rPr>
              <w:t>Nurse</w:t>
            </w:r>
          </w:p>
          <w:p w14:paraId="0127461E" w14:textId="77777777" w:rsidR="001C481F" w:rsidRPr="001C481F" w:rsidRDefault="001C481F" w:rsidP="001C481F">
            <w:pPr>
              <w:pStyle w:val="FreeForm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Identification acuity of the patient - takes vitals, check accucheck, applies O2 prn, takes pertinent history and physical exa</w:t>
            </w:r>
            <w:r w:rsidRPr="001C481F">
              <w:rPr>
                <w:rFonts w:ascii="Calibri" w:hAnsi="Calibri" w:cs="Calibri"/>
                <w:bCs/>
                <w:sz w:val="20"/>
                <w:szCs w:val="20"/>
              </w:rPr>
              <w:t>m</w:t>
            </w:r>
            <w:r w:rsidRPr="001C481F">
              <w:rPr>
                <w:rFonts w:ascii="Calibri" w:hAnsi="Calibri" w:cs="Calibri"/>
                <w:bCs/>
                <w:sz w:val="20"/>
                <w:szCs w:val="20"/>
              </w:rPr>
              <w:t>ination.</w:t>
            </w:r>
          </w:p>
          <w:p w14:paraId="5AB98CF7" w14:textId="77777777" w:rsidR="001C481F" w:rsidRPr="001C481F" w:rsidRDefault="001C481F" w:rsidP="001C481F">
            <w:pPr>
              <w:pStyle w:val="FreeForm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Involvement of help from co</w:t>
            </w:r>
            <w:r w:rsidRPr="001C481F">
              <w:rPr>
                <w:rFonts w:ascii="Calibri" w:hAnsi="Calibri" w:cs="Calibri"/>
                <w:bCs/>
                <w:sz w:val="20"/>
                <w:szCs w:val="20"/>
              </w:rPr>
              <w:t>l</w:t>
            </w:r>
            <w:r w:rsidRPr="001C481F">
              <w:rPr>
                <w:rFonts w:ascii="Calibri" w:hAnsi="Calibri" w:cs="Calibri"/>
                <w:bCs/>
                <w:sz w:val="20"/>
                <w:szCs w:val="20"/>
              </w:rPr>
              <w:t>leagues/allied health/other health profe</w:t>
            </w:r>
            <w:r w:rsidRPr="001C481F">
              <w:rPr>
                <w:rFonts w:ascii="Calibri" w:hAnsi="Calibri" w:cs="Calibri"/>
                <w:bCs/>
                <w:sz w:val="20"/>
                <w:szCs w:val="20"/>
              </w:rPr>
              <w:t>s</w:t>
            </w:r>
            <w:r w:rsidRPr="001C481F">
              <w:rPr>
                <w:rFonts w:ascii="Calibri" w:hAnsi="Calibri" w:cs="Calibri"/>
                <w:bCs/>
                <w:sz w:val="20"/>
                <w:szCs w:val="20"/>
              </w:rPr>
              <w:t>sionals</w:t>
            </w:r>
          </w:p>
          <w:p w14:paraId="1B61D60C" w14:textId="77777777" w:rsidR="001C481F" w:rsidRPr="001C481F" w:rsidRDefault="001C481F" w:rsidP="001C481F">
            <w:pPr>
              <w:pStyle w:val="FreeForm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Understands limitations - cannot order i</w:t>
            </w:r>
            <w:r w:rsidRPr="001C481F">
              <w:rPr>
                <w:rFonts w:ascii="Calibri" w:hAnsi="Calibri" w:cs="Calibri"/>
                <w:bCs/>
                <w:sz w:val="20"/>
                <w:szCs w:val="20"/>
              </w:rPr>
              <w:t>n</w:t>
            </w:r>
            <w:r w:rsidRPr="001C481F">
              <w:rPr>
                <w:rFonts w:ascii="Calibri" w:hAnsi="Calibri" w:cs="Calibri"/>
                <w:bCs/>
                <w:sz w:val="20"/>
                <w:szCs w:val="20"/>
              </w:rPr>
              <w:t>vestigations/lab work/medications/IV fl</w:t>
            </w:r>
            <w:r w:rsidRPr="001C481F">
              <w:rPr>
                <w:rFonts w:ascii="Calibri" w:hAnsi="Calibri" w:cs="Calibri"/>
                <w:bCs/>
                <w:sz w:val="20"/>
                <w:szCs w:val="20"/>
              </w:rPr>
              <w:t>u</w:t>
            </w:r>
            <w:r w:rsidRPr="001C481F">
              <w:rPr>
                <w:rFonts w:ascii="Calibri" w:hAnsi="Calibri" w:cs="Calibri"/>
                <w:bCs/>
                <w:sz w:val="20"/>
                <w:szCs w:val="20"/>
              </w:rPr>
              <w:t>ids</w:t>
            </w:r>
          </w:p>
          <w:p w14:paraId="135D4209" w14:textId="77777777" w:rsidR="001C481F" w:rsidRPr="001C481F" w:rsidRDefault="001C481F" w:rsidP="001C481F">
            <w:pPr>
              <w:pStyle w:val="FreeForm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Synthesizes information - follow current protocols/ppos within scope of practice</w:t>
            </w:r>
          </w:p>
          <w:p w14:paraId="7BBB052B" w14:textId="77777777" w:rsidR="001C481F" w:rsidRDefault="001C481F" w:rsidP="001C481F">
            <w:pPr>
              <w:pStyle w:val="FreeForm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Complete protocol for medication error reporting – MRP and PSLS</w:t>
            </w:r>
          </w:p>
          <w:p w14:paraId="0EE3B6A8" w14:textId="77777777" w:rsidR="001C481F" w:rsidRPr="001C481F" w:rsidRDefault="001C481F" w:rsidP="001C481F">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1440"/>
              <w:rPr>
                <w:rFonts w:ascii="Calibri" w:hAnsi="Calibri" w:cs="Calibri"/>
                <w:bCs/>
                <w:sz w:val="20"/>
                <w:szCs w:val="20"/>
              </w:rPr>
            </w:pPr>
          </w:p>
          <w:p w14:paraId="67700C78" w14:textId="663068C5" w:rsidR="00D0515E" w:rsidRDefault="001C481F" w:rsidP="00432936">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Pr>
                <w:rFonts w:ascii="Calibri" w:hAnsi="Calibri" w:cs="Calibri"/>
                <w:b/>
                <w:bCs/>
                <w:sz w:val="20"/>
                <w:szCs w:val="20"/>
              </w:rPr>
              <w:t>PCC/CN or fellow collegue</w:t>
            </w:r>
          </w:p>
          <w:p w14:paraId="424802C5" w14:textId="77777777" w:rsidR="001C481F" w:rsidRPr="001C481F" w:rsidRDefault="001C481F" w:rsidP="001C481F">
            <w:pPr>
              <w:pStyle w:val="FreeFormA"/>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Acknowledges and clarifies pertinent i</w:t>
            </w:r>
            <w:r w:rsidRPr="001C481F">
              <w:rPr>
                <w:rFonts w:ascii="Calibri" w:hAnsi="Calibri" w:cs="Calibri"/>
                <w:bCs/>
                <w:sz w:val="20"/>
                <w:szCs w:val="20"/>
              </w:rPr>
              <w:t>n</w:t>
            </w:r>
            <w:r w:rsidRPr="001C481F">
              <w:rPr>
                <w:rFonts w:ascii="Calibri" w:hAnsi="Calibri" w:cs="Calibri"/>
                <w:bCs/>
                <w:sz w:val="20"/>
                <w:szCs w:val="20"/>
              </w:rPr>
              <w:t xml:space="preserve">formation with the nurse </w:t>
            </w:r>
          </w:p>
          <w:p w14:paraId="5F9F17E8" w14:textId="77777777" w:rsidR="001C481F" w:rsidRPr="001C481F" w:rsidRDefault="001C481F" w:rsidP="001C481F">
            <w:pPr>
              <w:pStyle w:val="FreeFormA"/>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Proceeds with further management / i</w:t>
            </w:r>
            <w:r w:rsidRPr="001C481F">
              <w:rPr>
                <w:rFonts w:ascii="Calibri" w:hAnsi="Calibri" w:cs="Calibri"/>
                <w:bCs/>
                <w:sz w:val="20"/>
                <w:szCs w:val="20"/>
              </w:rPr>
              <w:t>n</w:t>
            </w:r>
            <w:r w:rsidRPr="001C481F">
              <w:rPr>
                <w:rFonts w:ascii="Calibri" w:hAnsi="Calibri" w:cs="Calibri"/>
                <w:bCs/>
                <w:sz w:val="20"/>
                <w:szCs w:val="20"/>
              </w:rPr>
              <w:t>vestigations.</w:t>
            </w:r>
          </w:p>
          <w:p w14:paraId="7564FF09" w14:textId="77777777" w:rsidR="001C481F" w:rsidRPr="001C481F" w:rsidRDefault="001C481F" w:rsidP="001C481F">
            <w:pPr>
              <w:pStyle w:val="FreeFormA"/>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Refers for help as the scope of the p</w:t>
            </w:r>
            <w:r w:rsidRPr="001C481F">
              <w:rPr>
                <w:rFonts w:ascii="Calibri" w:hAnsi="Calibri" w:cs="Calibri"/>
                <w:bCs/>
                <w:sz w:val="20"/>
                <w:szCs w:val="20"/>
              </w:rPr>
              <w:t>a</w:t>
            </w:r>
            <w:r w:rsidRPr="001C481F">
              <w:rPr>
                <w:rFonts w:ascii="Calibri" w:hAnsi="Calibri" w:cs="Calibri"/>
                <w:bCs/>
                <w:sz w:val="20"/>
                <w:szCs w:val="20"/>
              </w:rPr>
              <w:t xml:space="preserve">tient’s management </w:t>
            </w:r>
          </w:p>
          <w:p w14:paraId="3E9901B8" w14:textId="77777777" w:rsidR="001C481F" w:rsidRPr="001C481F" w:rsidRDefault="001C481F" w:rsidP="001C481F">
            <w:pPr>
              <w:pStyle w:val="FreeFormA"/>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In a useful telephone or in-person hand</w:t>
            </w:r>
            <w:r w:rsidRPr="001C481F">
              <w:rPr>
                <w:rFonts w:ascii="Calibri" w:hAnsi="Calibri" w:cs="Calibri"/>
                <w:bCs/>
                <w:sz w:val="20"/>
                <w:szCs w:val="20"/>
              </w:rPr>
              <w:t>o</w:t>
            </w:r>
            <w:r w:rsidRPr="001C481F">
              <w:rPr>
                <w:rFonts w:ascii="Calibri" w:hAnsi="Calibri" w:cs="Calibri"/>
                <w:bCs/>
                <w:sz w:val="20"/>
                <w:szCs w:val="20"/>
              </w:rPr>
              <w:t>ver format SBAR TO Medical Student and or MRP or CCOT</w:t>
            </w:r>
          </w:p>
          <w:p w14:paraId="44148DEB" w14:textId="77777777" w:rsidR="000273B4" w:rsidRPr="000273B4" w:rsidRDefault="000273B4" w:rsidP="000273B4">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1440"/>
              <w:rPr>
                <w:rFonts w:ascii="Calibri" w:hAnsi="Calibri" w:cs="Calibri"/>
                <w:bCs/>
                <w:sz w:val="20"/>
                <w:szCs w:val="20"/>
              </w:rPr>
            </w:pPr>
          </w:p>
          <w:p w14:paraId="6E2B90D4" w14:textId="33923FC6" w:rsidR="00D0515E" w:rsidRDefault="001C481F" w:rsidP="00432936">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Pr>
                <w:rFonts w:ascii="Calibri" w:hAnsi="Calibri" w:cs="Calibri"/>
                <w:b/>
                <w:bCs/>
                <w:sz w:val="20"/>
                <w:szCs w:val="20"/>
              </w:rPr>
              <w:t>Medical Student</w:t>
            </w:r>
          </w:p>
          <w:p w14:paraId="6E6B1A9D" w14:textId="77777777" w:rsidR="001C481F" w:rsidRPr="001C481F" w:rsidRDefault="001C481F" w:rsidP="001C481F">
            <w:pPr>
              <w:pStyle w:val="FreeFormA"/>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Identifies Differential Diagnosis</w:t>
            </w:r>
          </w:p>
          <w:p w14:paraId="1DE8DAAB" w14:textId="77777777" w:rsidR="001C481F" w:rsidRPr="001C481F" w:rsidRDefault="001C481F" w:rsidP="001C481F">
            <w:pPr>
              <w:pStyle w:val="FreeFormA"/>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Clarifies what treatment has been consi</w:t>
            </w:r>
            <w:r w:rsidRPr="001C481F">
              <w:rPr>
                <w:rFonts w:ascii="Calibri" w:hAnsi="Calibri" w:cs="Calibri"/>
                <w:bCs/>
                <w:sz w:val="20"/>
                <w:szCs w:val="20"/>
              </w:rPr>
              <w:t>d</w:t>
            </w:r>
            <w:r w:rsidRPr="001C481F">
              <w:rPr>
                <w:rFonts w:ascii="Calibri" w:hAnsi="Calibri" w:cs="Calibri"/>
                <w:bCs/>
                <w:sz w:val="20"/>
                <w:szCs w:val="20"/>
              </w:rPr>
              <w:t>ered and what has been administered</w:t>
            </w:r>
          </w:p>
          <w:p w14:paraId="09199FAD" w14:textId="77777777" w:rsidR="001C481F" w:rsidRPr="001C481F" w:rsidRDefault="001C481F" w:rsidP="001C481F">
            <w:pPr>
              <w:pStyle w:val="FreeFormA"/>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Initiates all suggested ideal management and identifies the need for Critical Care consultation</w:t>
            </w:r>
          </w:p>
          <w:p w14:paraId="370F6340" w14:textId="77777777" w:rsidR="001C481F" w:rsidRPr="001C481F" w:rsidRDefault="001C481F" w:rsidP="001C481F">
            <w:pPr>
              <w:pStyle w:val="FreeFormA"/>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Attempts interpretation of investigations (Labs/ECG/CXR/ABG)</w:t>
            </w:r>
          </w:p>
          <w:p w14:paraId="645F58F4" w14:textId="77777777" w:rsidR="001C481F" w:rsidRPr="001C481F" w:rsidRDefault="001C481F" w:rsidP="001C481F">
            <w:pPr>
              <w:pStyle w:val="FreeFormA"/>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r w:rsidRPr="001C481F">
              <w:rPr>
                <w:rFonts w:ascii="Calibri" w:hAnsi="Calibri" w:cs="Calibri"/>
                <w:bCs/>
                <w:sz w:val="20"/>
                <w:szCs w:val="20"/>
              </w:rPr>
              <w:t>Demonstrates confidence in team ma</w:t>
            </w:r>
            <w:r w:rsidRPr="001C481F">
              <w:rPr>
                <w:rFonts w:ascii="Calibri" w:hAnsi="Calibri" w:cs="Calibri"/>
                <w:bCs/>
                <w:sz w:val="20"/>
                <w:szCs w:val="20"/>
              </w:rPr>
              <w:t>n</w:t>
            </w:r>
            <w:r w:rsidRPr="001C481F">
              <w:rPr>
                <w:rFonts w:ascii="Calibri" w:hAnsi="Calibri" w:cs="Calibri"/>
                <w:bCs/>
                <w:sz w:val="20"/>
                <w:szCs w:val="20"/>
              </w:rPr>
              <w:t>agement and patient care</w:t>
            </w:r>
          </w:p>
          <w:p w14:paraId="69D47C71" w14:textId="77777777" w:rsidR="00D0515E" w:rsidRPr="00DA0782" w:rsidRDefault="00D0515E" w:rsidP="00FC357B">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9108" w:type="dxa"/>
          </w:tcPr>
          <w:p w14:paraId="07400BC8" w14:textId="77777777" w:rsidR="001C481F" w:rsidRPr="001C481F" w:rsidRDefault="001C481F" w:rsidP="001C481F">
            <w:pPr>
              <w:rPr>
                <w:rFonts w:ascii="Calibri" w:eastAsia="Calibri" w:hAnsi="Calibri" w:cs="Calibri"/>
                <w:b/>
                <w:bCs/>
                <w:color w:val="000000"/>
                <w:sz w:val="20"/>
                <w:szCs w:val="20"/>
                <w:u w:val="single" w:color="000000"/>
              </w:rPr>
            </w:pPr>
            <w:r w:rsidRPr="001C481F">
              <w:rPr>
                <w:rFonts w:ascii="Calibri" w:eastAsia="Calibri" w:hAnsi="Calibri" w:cs="Calibri"/>
                <w:b/>
                <w:bCs/>
                <w:color w:val="000000"/>
                <w:sz w:val="20"/>
                <w:szCs w:val="20"/>
                <w:u w:val="single" w:color="000000"/>
              </w:rPr>
              <w:lastRenderedPageBreak/>
              <w:t>Instructor Notes for Debriefing</w:t>
            </w:r>
          </w:p>
          <w:p w14:paraId="3F10AB3F" w14:textId="77777777" w:rsidR="001C481F" w:rsidRPr="001C481F" w:rsidRDefault="001C481F" w:rsidP="001C481F">
            <w:pPr>
              <w:rPr>
                <w:rFonts w:ascii="Calibri" w:eastAsia="Calibri" w:hAnsi="Calibri" w:cs="Calibri"/>
                <w:b/>
                <w:bCs/>
                <w:color w:val="000000"/>
                <w:sz w:val="20"/>
                <w:szCs w:val="20"/>
                <w:u w:color="000000"/>
              </w:rPr>
            </w:pPr>
            <w:r w:rsidRPr="001C481F">
              <w:rPr>
                <w:rFonts w:ascii="Calibri" w:eastAsia="Calibri" w:hAnsi="Calibri" w:cs="Calibri"/>
                <w:b/>
                <w:bCs/>
                <w:color w:val="000000"/>
                <w:sz w:val="20"/>
                <w:szCs w:val="20"/>
                <w:u w:color="000000"/>
              </w:rPr>
              <w:t>Signs and Symptoms of Hypoglycemia (happen quickly)</w:t>
            </w:r>
          </w:p>
          <w:p w14:paraId="7D8658D3" w14:textId="77777777" w:rsidR="001C481F" w:rsidRPr="001C481F" w:rsidRDefault="001C481F" w:rsidP="001C481F">
            <w:p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Shakiness Nervousness or Anxiety Sweating, Chills and Clamminess Irritability or Impatience Confusion, i</w:t>
            </w:r>
            <w:r w:rsidRPr="001C481F">
              <w:rPr>
                <w:rFonts w:ascii="Calibri" w:eastAsia="Calibri" w:hAnsi="Calibri" w:cs="Calibri"/>
                <w:bCs/>
                <w:color w:val="000000"/>
                <w:sz w:val="20"/>
                <w:szCs w:val="20"/>
                <w:u w:color="000000"/>
              </w:rPr>
              <w:t>n</w:t>
            </w:r>
            <w:r w:rsidRPr="001C481F">
              <w:rPr>
                <w:rFonts w:ascii="Calibri" w:eastAsia="Calibri" w:hAnsi="Calibri" w:cs="Calibri"/>
                <w:bCs/>
                <w:color w:val="000000"/>
                <w:sz w:val="20"/>
                <w:szCs w:val="20"/>
                <w:u w:color="000000"/>
              </w:rPr>
              <w:t xml:space="preserve">cluding Delirium </w:t>
            </w:r>
          </w:p>
          <w:p w14:paraId="260AA35F" w14:textId="77777777" w:rsidR="001C481F" w:rsidRPr="001C481F" w:rsidRDefault="001C481F" w:rsidP="001C481F">
            <w:pPr>
              <w:rPr>
                <w:rStyle w:val="Hyperlink"/>
                <w:rFonts w:ascii="Calibri" w:hAnsi="Calibri" w:cs="Arial"/>
                <w:sz w:val="20"/>
                <w:szCs w:val="20"/>
              </w:rPr>
            </w:pPr>
            <w:r w:rsidRPr="001C481F">
              <w:rPr>
                <w:rFonts w:ascii="Calibri" w:eastAsia="Calibri" w:hAnsi="Calibri" w:cs="Calibri"/>
                <w:bCs/>
                <w:color w:val="000000"/>
                <w:sz w:val="20"/>
                <w:szCs w:val="20"/>
                <w:u w:color="000000"/>
              </w:rPr>
              <w:t>Rapid/fast heartbeat Lightheadedness or Dizziness Hunger and Nausea Sleepiness Blurred/impaired Vision Tingling or Numbness in the lips or tongue Headaches Weakness or Fatigue Anger, Stubbornness, or Sadness Lack of coordination Nightmares or crying out during sleep Seizures Unconsciousness - See more a</w:t>
            </w:r>
            <w:r w:rsidRPr="001C481F">
              <w:rPr>
                <w:rFonts w:ascii="Calibri" w:hAnsi="Calibri" w:cs="Arial"/>
                <w:color w:val="221B11"/>
                <w:sz w:val="20"/>
                <w:szCs w:val="20"/>
              </w:rPr>
              <w:t>t:</w:t>
            </w:r>
            <w:r w:rsidRPr="001C481F">
              <w:rPr>
                <w:rFonts w:ascii="Calibri" w:hAnsi="Calibri" w:cs="Arial"/>
                <w:color w:val="2F759E" w:themeColor="accent1" w:themeShade="BF"/>
                <w:sz w:val="20"/>
                <w:szCs w:val="20"/>
              </w:rPr>
              <w:t xml:space="preserve"> </w:t>
            </w:r>
            <w:hyperlink r:id="rId12" w:anchor="sthash.VMinERBo.dpuf" w:history="1">
              <w:r w:rsidRPr="001C481F">
                <w:rPr>
                  <w:rStyle w:val="Hyperlink"/>
                  <w:rFonts w:ascii="Calibri" w:hAnsi="Calibri" w:cs="Arial"/>
                  <w:color w:val="2F759E" w:themeColor="accent1" w:themeShade="BF"/>
                  <w:sz w:val="20"/>
                  <w:szCs w:val="20"/>
                </w:rPr>
                <w:t>http://www.diabetes.org/living-with-diabetes/treatment-and-care/blood-glucose-control/hypoglycemia-low-blood.html#sthash.VMinERBo.dpuf</w:t>
              </w:r>
            </w:hyperlink>
          </w:p>
          <w:p w14:paraId="012A2BC9" w14:textId="77777777" w:rsidR="001C481F" w:rsidRPr="001C481F" w:rsidRDefault="001C481F" w:rsidP="001C481F">
            <w:pPr>
              <w:rPr>
                <w:rFonts w:ascii="Calibri" w:hAnsi="Calibri" w:cs="Arial"/>
                <w:color w:val="221B11"/>
                <w:sz w:val="20"/>
                <w:szCs w:val="20"/>
              </w:rPr>
            </w:pPr>
          </w:p>
          <w:p w14:paraId="49DE814E" w14:textId="77777777" w:rsidR="001C481F" w:rsidRPr="001C481F" w:rsidRDefault="001C481F" w:rsidP="001C481F">
            <w:pPr>
              <w:rPr>
                <w:rFonts w:ascii="Calibri" w:eastAsia="Calibri" w:hAnsi="Calibri" w:cs="Calibri"/>
                <w:b/>
                <w:bCs/>
                <w:color w:val="000000"/>
                <w:sz w:val="20"/>
                <w:szCs w:val="20"/>
                <w:u w:val="single" w:color="000000"/>
              </w:rPr>
            </w:pPr>
            <w:r w:rsidRPr="001C481F">
              <w:rPr>
                <w:rFonts w:ascii="Calibri" w:eastAsia="Calibri" w:hAnsi="Calibri" w:cs="Calibri"/>
                <w:b/>
                <w:bCs/>
                <w:color w:val="000000"/>
                <w:sz w:val="20"/>
                <w:szCs w:val="20"/>
                <w:u w:val="single" w:color="000000"/>
              </w:rPr>
              <w:t xml:space="preserve">Treatment </w:t>
            </w:r>
          </w:p>
          <w:p w14:paraId="78136B85" w14:textId="75E0E3CC" w:rsidR="001C481F" w:rsidRPr="001C481F" w:rsidRDefault="001C481F" w:rsidP="001C481F">
            <w:pPr>
              <w:rPr>
                <w:rFonts w:ascii="Calibri" w:eastAsia="Calibri" w:hAnsi="Calibri" w:cs="Calibri"/>
                <w:bCs/>
                <w:color w:val="000000"/>
                <w:sz w:val="20"/>
                <w:szCs w:val="20"/>
                <w:u w:color="000000"/>
              </w:rPr>
            </w:pPr>
            <w:r w:rsidRPr="001C481F">
              <w:rPr>
                <w:rFonts w:ascii="Calibri" w:eastAsia="Calibri" w:hAnsi="Calibri" w:cs="Calibri"/>
                <w:b/>
                <w:bCs/>
                <w:color w:val="000000"/>
                <w:sz w:val="20"/>
                <w:szCs w:val="20"/>
                <w:u w:color="000000"/>
              </w:rPr>
              <w:t xml:space="preserve">Consume 15-20 grams </w:t>
            </w:r>
            <w:r w:rsidRPr="001C481F">
              <w:rPr>
                <w:rFonts w:ascii="Calibri" w:eastAsia="Calibri" w:hAnsi="Calibri" w:cs="Calibri"/>
                <w:bCs/>
                <w:color w:val="000000"/>
                <w:sz w:val="20"/>
                <w:szCs w:val="20"/>
                <w:u w:color="000000"/>
              </w:rPr>
              <w:t xml:space="preserve">of glucose or simple carbohydrates Recheck your blood glucose after 15 minutes If hypoglycemia continues, repeat. Once blood glucose returns to normal, eat a small snack if your next planned meal or snack is more than an hour or two away. </w:t>
            </w:r>
          </w:p>
          <w:p w14:paraId="1221C9C1" w14:textId="77777777" w:rsidR="001C481F" w:rsidRPr="001C481F" w:rsidRDefault="001C481F" w:rsidP="001C481F">
            <w:pPr>
              <w:rPr>
                <w:rFonts w:ascii="Calibri" w:eastAsia="Calibri" w:hAnsi="Calibri" w:cs="Calibri"/>
                <w:b/>
                <w:bCs/>
                <w:color w:val="000000"/>
                <w:sz w:val="20"/>
                <w:szCs w:val="20"/>
                <w:u w:val="single" w:color="000000"/>
              </w:rPr>
            </w:pPr>
            <w:r w:rsidRPr="001C481F">
              <w:rPr>
                <w:rFonts w:ascii="Calibri" w:eastAsia="Calibri" w:hAnsi="Calibri" w:cs="Calibri"/>
                <w:b/>
                <w:bCs/>
                <w:color w:val="000000"/>
                <w:sz w:val="20"/>
                <w:szCs w:val="20"/>
                <w:u w:val="single" w:color="000000"/>
              </w:rPr>
              <w:t>Acarbose</w:t>
            </w:r>
          </w:p>
          <w:p w14:paraId="3545B5E6" w14:textId="77777777" w:rsidR="001C481F" w:rsidRPr="001C481F" w:rsidRDefault="001C481F" w:rsidP="001C481F">
            <w:pPr>
              <w:pStyle w:val="ListParagraph"/>
              <w:numPr>
                <w:ilvl w:val="0"/>
                <w:numId w:val="62"/>
              </w:num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 xml:space="preserve">Used (with diet only or diet and other medications) to treat type 2 diabetes (condition in which the body does not use insulin normally and therefore cannot control the amount of sugar in the blood) </w:t>
            </w:r>
          </w:p>
          <w:p w14:paraId="4E6008A7" w14:textId="77777777" w:rsidR="001C481F" w:rsidRPr="001C481F" w:rsidRDefault="001C481F" w:rsidP="001C481F">
            <w:pPr>
              <w:pStyle w:val="ListParagraph"/>
              <w:numPr>
                <w:ilvl w:val="0"/>
                <w:numId w:val="62"/>
              </w:num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Works by slowing the action of certain chemicals that break down food to release glucose (sugar) into your blood. Slowing food digestion helps keep blood glucose from rising very high after meals.</w:t>
            </w:r>
          </w:p>
          <w:p w14:paraId="5538CF2D" w14:textId="77777777" w:rsidR="001C481F" w:rsidRPr="001C481F" w:rsidRDefault="001C481F" w:rsidP="001C481F">
            <w:pPr>
              <w:pStyle w:val="ListParagraph"/>
              <w:numPr>
                <w:ilvl w:val="0"/>
                <w:numId w:val="62"/>
              </w:num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Blocks the breakdown of table sugar and other complex sugars, fruit juice or other products containing these sugars will not help to increase blood sugar.</w:t>
            </w:r>
          </w:p>
          <w:p w14:paraId="7F70C963" w14:textId="77777777" w:rsidR="001C481F" w:rsidRPr="001C481F" w:rsidRDefault="001C481F" w:rsidP="001C481F">
            <w:pPr>
              <w:rPr>
                <w:rFonts w:ascii="Calibri" w:eastAsia="Calibri" w:hAnsi="Calibri" w:cs="Calibri"/>
                <w:b/>
                <w:bCs/>
                <w:color w:val="000000"/>
                <w:sz w:val="20"/>
                <w:szCs w:val="20"/>
                <w:u w:val="single" w:color="000000"/>
              </w:rPr>
            </w:pPr>
            <w:r w:rsidRPr="001C481F">
              <w:rPr>
                <w:rFonts w:ascii="Calibri" w:eastAsia="Calibri" w:hAnsi="Calibri" w:cs="Calibri"/>
                <w:b/>
                <w:bCs/>
                <w:color w:val="000000"/>
                <w:sz w:val="20"/>
                <w:szCs w:val="20"/>
                <w:u w:val="single" w:color="000000"/>
              </w:rPr>
              <w:t xml:space="preserve">Glucagon </w:t>
            </w:r>
          </w:p>
          <w:p w14:paraId="24EAC537" w14:textId="42EEA369" w:rsidR="001C481F" w:rsidRPr="001C481F" w:rsidRDefault="001C481F" w:rsidP="001C481F">
            <w:p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If left untreated, hypoglycemia may lead to a seizure or unconsciousness (passing out, a coma). In this case, someone else must take over. Glucagon is a hormonal chemical produced in one part of the body and r</w:t>
            </w:r>
            <w:r w:rsidRPr="001C481F">
              <w:rPr>
                <w:rFonts w:ascii="Calibri" w:eastAsia="Calibri" w:hAnsi="Calibri" w:cs="Calibri"/>
                <w:bCs/>
                <w:color w:val="000000"/>
                <w:sz w:val="20"/>
                <w:szCs w:val="20"/>
                <w:u w:color="000000"/>
              </w:rPr>
              <w:t>e</w:t>
            </w:r>
            <w:r w:rsidRPr="001C481F">
              <w:rPr>
                <w:rFonts w:ascii="Calibri" w:eastAsia="Calibri" w:hAnsi="Calibri" w:cs="Calibri"/>
                <w:bCs/>
                <w:color w:val="000000"/>
                <w:sz w:val="20"/>
                <w:szCs w:val="20"/>
                <w:u w:color="000000"/>
              </w:rPr>
              <w:t>leased into the blood to trigger or regulate particular functions of the body. For example, insulin is a ho</w:t>
            </w:r>
            <w:r w:rsidRPr="001C481F">
              <w:rPr>
                <w:rFonts w:ascii="Calibri" w:eastAsia="Calibri" w:hAnsi="Calibri" w:cs="Calibri"/>
                <w:bCs/>
                <w:color w:val="000000"/>
                <w:sz w:val="20"/>
                <w:szCs w:val="20"/>
                <w:u w:color="000000"/>
              </w:rPr>
              <w:t>r</w:t>
            </w:r>
            <w:r w:rsidRPr="001C481F">
              <w:rPr>
                <w:rFonts w:ascii="Calibri" w:eastAsia="Calibri" w:hAnsi="Calibri" w:cs="Calibri"/>
                <w:bCs/>
                <w:color w:val="000000"/>
                <w:sz w:val="20"/>
                <w:szCs w:val="20"/>
                <w:u w:color="000000"/>
              </w:rPr>
              <w:t xml:space="preserve">mone made in the pancreas that tells other cells when to use glucose for energy. Synthetic hormones, made for use as medicines, can be the same or different from those made in the body that stimulates your liver an organ in the body that changes food into energy, removes alcohol and poisons from the blood, and makes bile, a substance that breaks down fats and helps rid the body of wastes. X to release stored glucose into your bloodstream when your blood glucose levels are too low.   </w:t>
            </w:r>
            <w:r w:rsidRPr="001C481F">
              <w:rPr>
                <w:rFonts w:ascii="Calibri" w:eastAsia="Calibri" w:hAnsi="Calibri" w:cs="Calibri"/>
                <w:b/>
                <w:bCs/>
                <w:color w:val="000000"/>
                <w:sz w:val="20"/>
                <w:szCs w:val="20"/>
                <w:u w:color="000000"/>
              </w:rPr>
              <w:t>Injectable glucagon kits are used as a med</w:t>
            </w:r>
            <w:r w:rsidRPr="001C481F">
              <w:rPr>
                <w:rFonts w:ascii="Calibri" w:eastAsia="Calibri" w:hAnsi="Calibri" w:cs="Calibri"/>
                <w:b/>
                <w:bCs/>
                <w:color w:val="000000"/>
                <w:sz w:val="20"/>
                <w:szCs w:val="20"/>
                <w:u w:color="000000"/>
              </w:rPr>
              <w:t>i</w:t>
            </w:r>
            <w:r w:rsidRPr="001C481F">
              <w:rPr>
                <w:rFonts w:ascii="Calibri" w:eastAsia="Calibri" w:hAnsi="Calibri" w:cs="Calibri"/>
                <w:b/>
                <w:bCs/>
                <w:color w:val="000000"/>
                <w:sz w:val="20"/>
                <w:szCs w:val="20"/>
                <w:u w:color="000000"/>
              </w:rPr>
              <w:t>cation to treat someone with diabetes that has become unconscious from a severe insulin reaction.</w:t>
            </w:r>
          </w:p>
          <w:p w14:paraId="5D9C9855" w14:textId="77777777" w:rsidR="001C481F" w:rsidRPr="001C481F" w:rsidRDefault="001C481F" w:rsidP="001C481F">
            <w:pPr>
              <w:rPr>
                <w:rFonts w:ascii="Calibri" w:eastAsia="Calibri" w:hAnsi="Calibri" w:cs="Calibri"/>
                <w:bCs/>
                <w:color w:val="000000"/>
                <w:sz w:val="20"/>
                <w:szCs w:val="20"/>
                <w:u w:color="000000"/>
              </w:rPr>
            </w:pPr>
          </w:p>
          <w:p w14:paraId="5B8CEE69" w14:textId="0C422765" w:rsidR="001C481F" w:rsidRPr="001C481F" w:rsidRDefault="001C481F" w:rsidP="001C481F">
            <w:pPr>
              <w:rPr>
                <w:rFonts w:ascii="Calibri" w:eastAsia="Calibri" w:hAnsi="Calibri" w:cs="Calibri"/>
                <w:b/>
                <w:bCs/>
                <w:color w:val="000000"/>
                <w:sz w:val="20"/>
                <w:szCs w:val="20"/>
                <w:u w:val="single" w:color="000000"/>
              </w:rPr>
            </w:pPr>
            <w:r w:rsidRPr="001C481F">
              <w:rPr>
                <w:rFonts w:ascii="Calibri" w:eastAsia="Calibri" w:hAnsi="Calibri" w:cs="Calibri"/>
                <w:b/>
                <w:bCs/>
                <w:color w:val="000000"/>
                <w:sz w:val="20"/>
                <w:szCs w:val="20"/>
                <w:u w:val="single" w:color="000000"/>
              </w:rPr>
              <w:t xml:space="preserve">Glucagon hormone produced by the alpha cells in the pancreas. </w:t>
            </w:r>
          </w:p>
          <w:p w14:paraId="48A323CF" w14:textId="77777777" w:rsidR="001C481F" w:rsidRPr="001C481F" w:rsidRDefault="001C481F" w:rsidP="001C481F">
            <w:p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 xml:space="preserve">It raises blood glucose. An injectable form of glucagon, available by prescription, may be used to treat severe hypoglycemia. If glucagon is needed: Inject glucagon into the individual's buttock, arm or thigh, following the manufacturer's instructions. </w:t>
            </w:r>
          </w:p>
          <w:p w14:paraId="35A1AB18" w14:textId="77777777" w:rsidR="001C481F" w:rsidRPr="001C481F" w:rsidRDefault="001C481F" w:rsidP="001C481F">
            <w:pPr>
              <w:rPr>
                <w:rFonts w:ascii="Calibri" w:eastAsia="Calibri" w:hAnsi="Calibri" w:cs="Calibri"/>
                <w:bCs/>
                <w:color w:val="000000"/>
                <w:sz w:val="20"/>
                <w:szCs w:val="20"/>
                <w:u w:color="000000"/>
              </w:rPr>
            </w:pPr>
            <w:r w:rsidRPr="001C481F">
              <w:rPr>
                <w:rFonts w:ascii="Calibri" w:eastAsia="Calibri" w:hAnsi="Calibri" w:cs="Calibri"/>
                <w:bCs/>
                <w:color w:val="000000"/>
                <w:sz w:val="20"/>
                <w:szCs w:val="20"/>
                <w:u w:color="000000"/>
              </w:rPr>
              <w:t>When the individual regains consciousness (usually in 5-15 minutes), they may experience nausea and vomi</w:t>
            </w:r>
            <w:r w:rsidRPr="001C481F">
              <w:rPr>
                <w:rFonts w:ascii="Calibri" w:eastAsia="Calibri" w:hAnsi="Calibri" w:cs="Calibri"/>
                <w:bCs/>
                <w:color w:val="000000"/>
                <w:sz w:val="20"/>
                <w:szCs w:val="20"/>
                <w:u w:color="000000"/>
              </w:rPr>
              <w:t>t</w:t>
            </w:r>
            <w:r w:rsidRPr="001C481F">
              <w:rPr>
                <w:rFonts w:ascii="Calibri" w:eastAsia="Calibri" w:hAnsi="Calibri" w:cs="Calibri"/>
                <w:bCs/>
                <w:color w:val="000000"/>
                <w:sz w:val="20"/>
                <w:szCs w:val="20"/>
                <w:u w:color="000000"/>
              </w:rPr>
              <w:t xml:space="preserve">ing. </w:t>
            </w:r>
          </w:p>
          <w:p w14:paraId="162D8AF8" w14:textId="77777777" w:rsidR="001C481F" w:rsidRPr="001C481F" w:rsidRDefault="001C481F" w:rsidP="001C481F">
            <w:pPr>
              <w:rPr>
                <w:rFonts w:ascii="Calibri" w:hAnsi="Calibri" w:cs="Arial"/>
                <w:color w:val="221B11"/>
                <w:sz w:val="20"/>
                <w:szCs w:val="20"/>
              </w:rPr>
            </w:pPr>
            <w:r w:rsidRPr="001C481F">
              <w:rPr>
                <w:rFonts w:ascii="Calibri" w:eastAsia="Calibri" w:hAnsi="Calibri" w:cs="Calibri"/>
                <w:bCs/>
                <w:color w:val="000000"/>
                <w:sz w:val="20"/>
                <w:szCs w:val="20"/>
                <w:u w:color="000000"/>
              </w:rPr>
              <w:lastRenderedPageBreak/>
              <w:t>See more a</w:t>
            </w:r>
            <w:r w:rsidRPr="001C481F">
              <w:rPr>
                <w:rFonts w:ascii="Calibri" w:hAnsi="Calibri" w:cs="Arial"/>
                <w:color w:val="221B11"/>
                <w:sz w:val="20"/>
                <w:szCs w:val="20"/>
              </w:rPr>
              <w:t>t:</w:t>
            </w:r>
            <w:r w:rsidRPr="001C481F">
              <w:rPr>
                <w:rFonts w:ascii="Calibri" w:hAnsi="Calibri" w:cs="Arial"/>
                <w:color w:val="2F759E" w:themeColor="accent1" w:themeShade="BF"/>
                <w:sz w:val="20"/>
                <w:szCs w:val="20"/>
              </w:rPr>
              <w:t xml:space="preserve"> </w:t>
            </w:r>
            <w:hyperlink r:id="rId13" w:anchor="sthash.VMinERBo.dpuf" w:history="1">
              <w:r w:rsidRPr="001C481F">
                <w:rPr>
                  <w:rStyle w:val="Hyperlink"/>
                  <w:rFonts w:ascii="Calibri" w:hAnsi="Calibri" w:cs="Arial"/>
                  <w:color w:val="2F759E" w:themeColor="accent1" w:themeShade="BF"/>
                  <w:sz w:val="20"/>
                  <w:szCs w:val="20"/>
                </w:rPr>
                <w:t>http://www.diabetes.org/living-with-diabetes/treatment-and-care/blood-glucose-control/hypoglycemia-low-blood.html#sthash.VMinERBo.dpuf</w:t>
              </w:r>
            </w:hyperlink>
          </w:p>
          <w:p w14:paraId="6C38F800" w14:textId="77777777" w:rsidR="001C481F" w:rsidRPr="001C481F" w:rsidRDefault="001C481F" w:rsidP="001C481F">
            <w:pPr>
              <w:rPr>
                <w:rFonts w:ascii="Calibri" w:hAnsi="Calibri"/>
                <w:sz w:val="20"/>
                <w:szCs w:val="20"/>
              </w:rPr>
            </w:pPr>
          </w:p>
          <w:p w14:paraId="608F02C5" w14:textId="77777777" w:rsidR="001C481F" w:rsidRPr="001C481F" w:rsidRDefault="001C481F" w:rsidP="001C481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b/>
                <w:u w:val="single"/>
              </w:rPr>
            </w:pPr>
            <w:r w:rsidRPr="001C481F">
              <w:rPr>
                <w:rFonts w:ascii="Calibri" w:eastAsia="Calibri" w:hAnsi="Calibri" w:cs="Calibri"/>
                <w:b/>
                <w:u w:val="single"/>
              </w:rPr>
              <w:t xml:space="preserve">Accu-check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525"/>
            </w:tblGrid>
            <w:tr w:rsidR="001C481F" w:rsidRPr="001C481F" w14:paraId="18667C0D" w14:textId="77777777" w:rsidTr="00B81A8F">
              <w:tc>
                <w:tcPr>
                  <w:tcW w:w="6588" w:type="dxa"/>
                </w:tcPr>
                <w:p w14:paraId="696A399F"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rPr>
                  </w:pPr>
                  <w:r w:rsidRPr="001C481F">
                    <w:rPr>
                      <w:rFonts w:ascii="Calibri" w:eastAsia="Calibri" w:hAnsi="Calibri" w:cs="Calibri"/>
                    </w:rPr>
                    <w:t>Normal Range 4 – 11 mmols</w:t>
                  </w:r>
                </w:p>
                <w:p w14:paraId="2B3184D8"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rPr>
                  </w:pPr>
                  <w:r w:rsidRPr="001C481F">
                    <w:rPr>
                      <w:rFonts w:ascii="Calibri" w:eastAsia="Calibri" w:hAnsi="Calibri" w:cs="Calibri"/>
                    </w:rPr>
                    <w:t xml:space="preserve">Out of Range   &lt;4 &gt;2 or </w:t>
                  </w:r>
                </w:p>
                <w:p w14:paraId="25C22484"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rPr>
                  </w:pPr>
                  <w:r w:rsidRPr="001C481F">
                    <w:rPr>
                      <w:rFonts w:ascii="Calibri" w:eastAsia="Calibri" w:hAnsi="Calibri" w:cs="Calibri"/>
                    </w:rPr>
                    <w:t xml:space="preserve">                          &gt; 11 &lt;30  repeat consider lab and call MRP</w:t>
                  </w:r>
                </w:p>
                <w:p w14:paraId="23FFB1D3"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rPr>
                  </w:pPr>
                  <w:r w:rsidRPr="001C481F">
                    <w:rPr>
                      <w:rFonts w:ascii="Calibri" w:eastAsia="Calibri" w:hAnsi="Calibri" w:cs="Calibri"/>
                    </w:rPr>
                    <w:t>Critical Range &lt;2 or &gt; 30 repeat and do lab call MRP</w:t>
                  </w:r>
                </w:p>
                <w:p w14:paraId="2355A546"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rPr>
                  </w:pPr>
                </w:p>
              </w:tc>
              <w:tc>
                <w:tcPr>
                  <w:tcW w:w="6588" w:type="dxa"/>
                </w:tcPr>
                <w:p w14:paraId="27B23C0F"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rPr>
                  </w:pPr>
                  <w:r w:rsidRPr="001C481F">
                    <w:rPr>
                      <w:rFonts w:ascii="Calibri" w:eastAsia="Calibri" w:hAnsi="Calibri" w:cs="Calibri"/>
                    </w:rPr>
                    <w:t>IH Accu-chek</w:t>
                  </w:r>
                  <w:r w:rsidRPr="001C481F">
                    <w:rPr>
                      <w:rFonts w:ascii="Calibri" w:eastAsia="Calibri" w:hAnsi="Calibri" w:cs="Angsana New"/>
                    </w:rPr>
                    <w:t>®</w:t>
                  </w:r>
                  <w:r w:rsidRPr="001C481F">
                    <w:rPr>
                      <w:rFonts w:ascii="Calibri" w:eastAsia="Calibri" w:hAnsi="Calibri" w:cs="Calibri"/>
                    </w:rPr>
                    <w:t xml:space="preserve"> Clinical Practice Standard</w:t>
                  </w:r>
                  <w:r w:rsidRPr="001C481F">
                    <w:rPr>
                      <w:rFonts w:ascii="Calibri" w:eastAsia="Calibri" w:hAnsi="Calibri" w:cs="Calibri"/>
                    </w:rPr>
                    <w:tab/>
                  </w:r>
                </w:p>
                <w:p w14:paraId="7BB6C5D1" w14:textId="77777777" w:rsidR="001C481F" w:rsidRPr="001C481F" w:rsidRDefault="001C481F" w:rsidP="00B81A8F">
                  <w:pPr>
                    <w:pStyle w:val="FreeForm"/>
                    <w:keepLines/>
                    <w:pBdr>
                      <w:top w:val="none" w:sz="0" w:space="0" w:color="auto"/>
                      <w:left w:val="none" w:sz="0" w:space="0" w:color="auto"/>
                      <w:bottom w:val="none" w:sz="0" w:space="0" w:color="auto"/>
                      <w:right w:val="none" w:sz="0" w:space="0" w:color="auto"/>
                      <w:between w:val="none" w:sz="0" w:space="0" w:color="auto"/>
                      <w:bar w:val="none" w:sz="0" w:color="auto"/>
                    </w:pBdr>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hAnsi="Calibri"/>
                    </w:rPr>
                  </w:pPr>
                  <w:r w:rsidRPr="001C481F">
                    <w:rPr>
                      <w:rFonts w:ascii="Calibri" w:hAnsi="Calibri"/>
                    </w:rPr>
                    <w:object w:dxaOrig="1104" w:dyaOrig="714" w14:anchorId="20A5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5.25pt" o:ole="">
                        <v:imagedata r:id="rId14" o:title=""/>
                      </v:shape>
                      <o:OLEObject Type="Embed" ProgID="Package" ShapeID="_x0000_i1025" DrawAspect="Icon" ObjectID="_1656910930" r:id="rId15"/>
                    </w:object>
                  </w:r>
                </w:p>
                <w:p w14:paraId="2DCFCFDF" w14:textId="77777777" w:rsidR="001C481F" w:rsidRPr="001C481F" w:rsidRDefault="001C481F" w:rsidP="00B81A8F">
                  <w:pPr>
                    <w:pStyle w:val="FreeForm"/>
                    <w:keepLines/>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jc w:val="both"/>
                    <w:rPr>
                      <w:rFonts w:ascii="Calibri" w:eastAsia="Calibri" w:hAnsi="Calibri" w:cs="Calibri"/>
                      <w:b/>
                      <w:u w:val="single"/>
                    </w:rPr>
                  </w:pPr>
                </w:p>
              </w:tc>
            </w:tr>
          </w:tbl>
          <w:p w14:paraId="17B6E813" w14:textId="77777777" w:rsidR="00D0515E" w:rsidRPr="00DA0782" w:rsidRDefault="00D0515E" w:rsidP="00EC5B38">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bCs/>
                <w:sz w:val="20"/>
                <w:szCs w:val="20"/>
              </w:rPr>
            </w:pPr>
          </w:p>
        </w:tc>
      </w:tr>
    </w:tbl>
    <w:p w14:paraId="174DB7F7" w14:textId="77777777" w:rsidR="00D0515E" w:rsidRPr="00DC23C1" w:rsidRDefault="00D0515E" w:rsidP="00D0515E">
      <w:pPr>
        <w:pStyle w:val="FreeFormA"/>
        <w:shd w:val="clear" w:color="auto" w:fill="FFFFFF"/>
        <w:rPr>
          <w:rFonts w:ascii="Calibri" w:hAnsi="Calibri" w:cs="Calibri"/>
          <w:b/>
          <w:bCs/>
          <w:u w:val="single"/>
        </w:rPr>
      </w:pPr>
      <w:r>
        <w:rPr>
          <w:rFonts w:ascii="Calibri" w:hAnsi="Calibri" w:cs="Calibri"/>
          <w:b/>
          <w:bCs/>
          <w:u w:val="single"/>
        </w:rPr>
        <w:lastRenderedPageBreak/>
        <w:t>References:</w:t>
      </w:r>
    </w:p>
    <w:p w14:paraId="116AC7BC" w14:textId="77777777" w:rsidR="001C481F" w:rsidRDefault="001C481F" w:rsidP="00A91405">
      <w:pPr>
        <w:pStyle w:val="FreeFormA"/>
        <w:shd w:val="clear" w:color="auto" w:fill="FFFFFF"/>
        <w:rPr>
          <w:rFonts w:ascii="Arial Black"/>
          <w:b/>
          <w:bCs/>
          <w:sz w:val="28"/>
          <w:szCs w:val="28"/>
        </w:rPr>
      </w:pPr>
    </w:p>
    <w:p w14:paraId="6C0256E9" w14:textId="77777777" w:rsidR="001C481F" w:rsidRDefault="001C481F" w:rsidP="001C481F">
      <w:pPr>
        <w:pStyle w:val="FreeForm"/>
        <w:keepLines/>
        <w:numPr>
          <w:ilvl w:val="0"/>
          <w:numId w:val="65"/>
        </w:numPr>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sz w:val="24"/>
          <w:szCs w:val="24"/>
        </w:rPr>
      </w:pPr>
      <w:r>
        <w:rPr>
          <w:rFonts w:ascii="Calibri" w:eastAsia="Calibri" w:hAnsi="Calibri" w:cs="Calibri"/>
          <w:sz w:val="24"/>
          <w:szCs w:val="24"/>
        </w:rPr>
        <w:t>Diabetes.ORG</w:t>
      </w:r>
    </w:p>
    <w:p w14:paraId="30CD215B" w14:textId="77777777" w:rsidR="001C481F" w:rsidRDefault="001C481F" w:rsidP="001C481F">
      <w:pPr>
        <w:pStyle w:val="FreeForm"/>
        <w:keepLines/>
        <w:numPr>
          <w:ilvl w:val="0"/>
          <w:numId w:val="65"/>
        </w:numPr>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sz w:val="24"/>
          <w:szCs w:val="24"/>
        </w:rPr>
      </w:pPr>
      <w:r>
        <w:rPr>
          <w:rFonts w:ascii="Calibri" w:eastAsia="Calibri" w:hAnsi="Calibri" w:cs="Calibri"/>
          <w:sz w:val="24"/>
          <w:szCs w:val="24"/>
        </w:rPr>
        <w:t>Mosby Skills</w:t>
      </w:r>
    </w:p>
    <w:p w14:paraId="48856B83" w14:textId="77777777" w:rsidR="001C481F" w:rsidRPr="00AC1ADB" w:rsidRDefault="001C481F" w:rsidP="001C481F">
      <w:pPr>
        <w:pStyle w:val="FreeForm"/>
        <w:keepLines/>
        <w:numPr>
          <w:ilvl w:val="0"/>
          <w:numId w:val="65"/>
        </w:numPr>
        <w:tabs>
          <w:tab w:val="left" w:pos="660"/>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sz w:val="24"/>
          <w:szCs w:val="24"/>
        </w:rPr>
      </w:pPr>
      <w:r>
        <w:rPr>
          <w:rFonts w:ascii="Calibri" w:eastAsia="Calibri" w:hAnsi="Calibri" w:cs="Calibri"/>
          <w:sz w:val="24"/>
          <w:szCs w:val="24"/>
        </w:rPr>
        <w:t>IH Website Regional Pre Printed Orders</w:t>
      </w:r>
    </w:p>
    <w:p w14:paraId="3B169296" w14:textId="77777777" w:rsidR="001C481F" w:rsidRDefault="001C481F" w:rsidP="00A91405">
      <w:pPr>
        <w:pStyle w:val="FreeFormA"/>
        <w:shd w:val="clear" w:color="auto" w:fill="FFFFFF"/>
        <w:rPr>
          <w:rFonts w:ascii="Arial Black"/>
          <w:b/>
          <w:bCs/>
          <w:sz w:val="28"/>
          <w:szCs w:val="28"/>
        </w:rPr>
      </w:pPr>
    </w:p>
    <w:p w14:paraId="52B33EC5" w14:textId="77777777" w:rsidR="001C481F" w:rsidRDefault="001C481F" w:rsidP="001C481F">
      <w:pPr>
        <w:pStyle w:val="FreeFormA"/>
        <w:shd w:val="clear" w:color="auto" w:fill="FFFFFF"/>
        <w:rPr>
          <w:rFonts w:ascii="Arial Black"/>
          <w:b/>
          <w:bCs/>
          <w:sz w:val="28"/>
          <w:szCs w:val="28"/>
        </w:rPr>
        <w:sectPr w:rsidR="001C481F" w:rsidSect="00DE08DA">
          <w:headerReference w:type="default" r:id="rId16"/>
          <w:footerReference w:type="default" r:id="rId17"/>
          <w:pgSz w:w="15840" w:h="12240" w:orient="landscape"/>
          <w:pgMar w:top="720" w:right="1440" w:bottom="432" w:left="1440" w:header="432" w:footer="288" w:gutter="0"/>
          <w:cols w:space="720"/>
          <w:docGrid w:linePitch="360"/>
        </w:sectPr>
      </w:pPr>
    </w:p>
    <w:p w14:paraId="3A31F38D" w14:textId="5270F6A7" w:rsidR="001C481F" w:rsidRDefault="001C481F" w:rsidP="001C481F">
      <w:pPr>
        <w:pStyle w:val="FreeFormA"/>
        <w:shd w:val="clear" w:color="auto" w:fill="FFFFFF"/>
        <w:rPr>
          <w:rFonts w:ascii="Arial Black"/>
          <w:b/>
          <w:bCs/>
          <w:sz w:val="28"/>
          <w:szCs w:val="28"/>
        </w:rPr>
      </w:pPr>
      <w:r>
        <w:rPr>
          <w:rFonts w:ascii="Arial Black"/>
          <w:b/>
          <w:bCs/>
          <w:sz w:val="28"/>
          <w:szCs w:val="28"/>
        </w:rPr>
        <w:lastRenderedPageBreak/>
        <w:t xml:space="preserve">MAR </w:t>
      </w:r>
      <w:r>
        <w:rPr>
          <w:rFonts w:ascii="Arial Black"/>
          <w:b/>
          <w:bCs/>
          <w:sz w:val="28"/>
          <w:szCs w:val="28"/>
        </w:rPr>
        <w:t>–</w:t>
      </w:r>
      <w:r>
        <w:rPr>
          <w:rFonts w:ascii="Arial Black"/>
          <w:b/>
          <w:bCs/>
          <w:sz w:val="28"/>
          <w:szCs w:val="28"/>
        </w:rPr>
        <w:t xml:space="preserve"> Pre-Event</w:t>
      </w:r>
    </w:p>
    <w:p w14:paraId="29593ED8" w14:textId="77777777" w:rsidR="001C481F" w:rsidRDefault="001C481F" w:rsidP="001C481F">
      <w:pPr>
        <w:pStyle w:val="FreeFormA"/>
        <w:shd w:val="clear" w:color="auto" w:fill="FFFFFF"/>
        <w:rPr>
          <w:rFonts w:ascii="Arial Black"/>
          <w:b/>
          <w:bCs/>
          <w:sz w:val="28"/>
          <w:szCs w:val="28"/>
        </w:rPr>
      </w:pPr>
      <w:r>
        <w:rPr>
          <w:rFonts w:ascii="Arial Black"/>
          <w:b/>
          <w:bCs/>
          <w:sz w:val="28"/>
          <w:szCs w:val="28"/>
        </w:rPr>
        <w:object w:dxaOrig="2520" w:dyaOrig="1600" w14:anchorId="1EECE780">
          <v:shape id="_x0000_i1026" type="#_x0000_t75" style="width:126pt;height:80.25pt" o:ole="">
            <v:imagedata r:id="rId18" o:title=""/>
          </v:shape>
          <o:OLEObject Type="Embed" ProgID="Acrobat.Document.11" ShapeID="_x0000_i1026" DrawAspect="Icon" ObjectID="_1656910931" r:id="rId19"/>
        </w:object>
      </w:r>
    </w:p>
    <w:p w14:paraId="5FCCA282" w14:textId="77777777" w:rsidR="001C481F" w:rsidRDefault="001C481F" w:rsidP="001C481F">
      <w:pPr>
        <w:pStyle w:val="FreeFormA"/>
        <w:shd w:val="clear" w:color="auto" w:fill="FFFFFF"/>
        <w:rPr>
          <w:rFonts w:ascii="Arial Black"/>
          <w:b/>
          <w:bCs/>
          <w:sz w:val="28"/>
          <w:szCs w:val="28"/>
        </w:rPr>
      </w:pPr>
    </w:p>
    <w:p w14:paraId="48833E5A" w14:textId="77777777" w:rsidR="001C481F" w:rsidRDefault="001C481F" w:rsidP="001C481F">
      <w:pPr>
        <w:pStyle w:val="FreeFormA"/>
        <w:shd w:val="clear" w:color="auto" w:fill="FFFFFF"/>
        <w:rPr>
          <w:rFonts w:ascii="Arial Black"/>
          <w:b/>
          <w:bCs/>
          <w:sz w:val="28"/>
          <w:szCs w:val="28"/>
        </w:rPr>
      </w:pPr>
      <w:r>
        <w:rPr>
          <w:rFonts w:ascii="Arial Black"/>
          <w:b/>
          <w:bCs/>
          <w:sz w:val="28"/>
          <w:szCs w:val="28"/>
        </w:rPr>
        <w:lastRenderedPageBreak/>
        <w:t xml:space="preserve">MAR </w:t>
      </w:r>
      <w:r>
        <w:rPr>
          <w:rFonts w:ascii="Arial Black"/>
          <w:b/>
          <w:bCs/>
          <w:sz w:val="28"/>
          <w:szCs w:val="28"/>
        </w:rPr>
        <w:t>–</w:t>
      </w:r>
      <w:r>
        <w:rPr>
          <w:rFonts w:ascii="Arial Black"/>
          <w:b/>
          <w:bCs/>
          <w:sz w:val="28"/>
          <w:szCs w:val="28"/>
        </w:rPr>
        <w:t xml:space="preserve"> Post-Event</w:t>
      </w:r>
    </w:p>
    <w:p w14:paraId="6DFBD676" w14:textId="77777777" w:rsidR="001C481F" w:rsidRDefault="001C481F" w:rsidP="001C481F">
      <w:pPr>
        <w:pStyle w:val="FreeFormA"/>
        <w:shd w:val="clear" w:color="auto" w:fill="FFFFFF"/>
        <w:rPr>
          <w:rFonts w:ascii="Arial Black"/>
          <w:b/>
          <w:bCs/>
          <w:sz w:val="28"/>
          <w:szCs w:val="28"/>
        </w:rPr>
      </w:pPr>
      <w:r>
        <w:rPr>
          <w:rFonts w:ascii="Arial Black"/>
          <w:b/>
          <w:bCs/>
          <w:sz w:val="28"/>
          <w:szCs w:val="28"/>
        </w:rPr>
        <w:object w:dxaOrig="1513" w:dyaOrig="960" w14:anchorId="0179D6CC">
          <v:shape id="_x0000_i1027" type="#_x0000_t75" style="width:75.75pt;height:48pt" o:ole="">
            <v:imagedata r:id="rId20" o:title=""/>
          </v:shape>
          <o:OLEObject Type="Embed" ProgID="Acrobat.Document.11" ShapeID="_x0000_i1027" DrawAspect="Icon" ObjectID="_1656910932" r:id="rId21"/>
        </w:object>
      </w:r>
    </w:p>
    <w:p w14:paraId="0A2FA962" w14:textId="77777777" w:rsidR="001C481F" w:rsidRDefault="001C481F" w:rsidP="001C481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000000"/>
          <w:szCs w:val="20"/>
          <w:u w:color="000000"/>
        </w:rPr>
      </w:pPr>
    </w:p>
    <w:p w14:paraId="6181BEEF" w14:textId="77777777" w:rsidR="001C481F" w:rsidRDefault="001C481F" w:rsidP="001C481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000000"/>
          <w:szCs w:val="20"/>
          <w:u w:color="000000"/>
        </w:rPr>
      </w:pPr>
    </w:p>
    <w:p w14:paraId="4986C8B7" w14:textId="77777777" w:rsidR="001C481F" w:rsidRDefault="001C481F" w:rsidP="001C481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000000"/>
          <w:szCs w:val="20"/>
          <w:u w:color="000000"/>
        </w:rPr>
      </w:pPr>
    </w:p>
    <w:p w14:paraId="52CEF1EA" w14:textId="77777777" w:rsidR="001C481F" w:rsidRDefault="001C481F" w:rsidP="001C481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000000"/>
          <w:szCs w:val="20"/>
          <w:u w:color="000000"/>
        </w:rPr>
      </w:pPr>
    </w:p>
    <w:p w14:paraId="3946F8D4" w14:textId="77777777" w:rsidR="001C481F" w:rsidRPr="003F0DC1" w:rsidRDefault="001C481F" w:rsidP="001C481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000000"/>
          <w:szCs w:val="20"/>
          <w:u w:color="000000"/>
        </w:rPr>
      </w:pPr>
      <w:r w:rsidRPr="003F0DC1">
        <w:rPr>
          <w:rFonts w:ascii="Calibri" w:eastAsia="Calibri" w:hAnsi="Calibri" w:cs="Calibri"/>
          <w:b/>
          <w:bCs/>
          <w:color w:val="000000"/>
          <w:szCs w:val="20"/>
          <w:u w:color="000000"/>
        </w:rPr>
        <w:lastRenderedPageBreak/>
        <w:t>Hypoglycemia Protocol</w:t>
      </w:r>
    </w:p>
    <w:p w14:paraId="487D1EC9" w14:textId="0099365F" w:rsidR="001C481F" w:rsidRDefault="001C481F" w:rsidP="001C481F">
      <w:pPr>
        <w:pStyle w:val="FreeFormA"/>
        <w:shd w:val="clear" w:color="auto" w:fill="FFFFFF"/>
        <w:rPr>
          <w:rFonts w:ascii="Arial Black"/>
          <w:b/>
          <w:bCs/>
          <w:sz w:val="28"/>
          <w:szCs w:val="28"/>
        </w:rPr>
      </w:pPr>
      <w:r>
        <w:object w:dxaOrig="2040" w:dyaOrig="1320" w14:anchorId="605BB54B">
          <v:shape id="_x0000_i1028" type="#_x0000_t75" style="width:102pt;height:66pt" o:ole="">
            <v:imagedata r:id="rId22" o:title=""/>
          </v:shape>
          <o:OLEObject Type="Embed" ProgID="Acrobat.Document.11" ShapeID="_x0000_i1028" DrawAspect="Icon" ObjectID="_1656910933" r:id="rId23"/>
        </w:object>
      </w:r>
    </w:p>
    <w:p w14:paraId="48AC7D7F" w14:textId="77777777" w:rsidR="001C481F" w:rsidRDefault="001C481F" w:rsidP="00A91405">
      <w:pPr>
        <w:pStyle w:val="FreeFormA"/>
        <w:shd w:val="clear" w:color="auto" w:fill="FFFFFF"/>
        <w:rPr>
          <w:rFonts w:ascii="Arial Black"/>
          <w:b/>
          <w:bCs/>
          <w:sz w:val="28"/>
          <w:szCs w:val="28"/>
        </w:rPr>
        <w:sectPr w:rsidR="001C481F" w:rsidSect="001C481F">
          <w:type w:val="continuous"/>
          <w:pgSz w:w="15840" w:h="12240" w:orient="landscape"/>
          <w:pgMar w:top="720" w:right="1440" w:bottom="432" w:left="1440" w:header="432" w:footer="288" w:gutter="0"/>
          <w:cols w:num="3" w:space="720"/>
          <w:docGrid w:linePitch="360"/>
        </w:sectPr>
      </w:pPr>
    </w:p>
    <w:p w14:paraId="0312D44C" w14:textId="417BE27C" w:rsidR="001C481F" w:rsidRDefault="001C481F" w:rsidP="00A91405">
      <w:pPr>
        <w:pStyle w:val="FreeFormA"/>
        <w:shd w:val="clear" w:color="auto" w:fill="FFFFFF"/>
        <w:rPr>
          <w:rFonts w:ascii="Arial Black"/>
          <w:b/>
          <w:bCs/>
          <w:sz w:val="28"/>
          <w:szCs w:val="28"/>
        </w:rPr>
      </w:pPr>
    </w:p>
    <w:p w14:paraId="046721D5" w14:textId="77777777" w:rsidR="001C481F" w:rsidRDefault="001C481F" w:rsidP="00A91405">
      <w:pPr>
        <w:pStyle w:val="FreeFormA"/>
        <w:shd w:val="clear" w:color="auto" w:fill="FFFFFF"/>
        <w:rPr>
          <w:rFonts w:ascii="Arial Black"/>
          <w:b/>
          <w:bCs/>
          <w:sz w:val="28"/>
          <w:szCs w:val="28"/>
        </w:rPr>
      </w:pPr>
    </w:p>
    <w:p w14:paraId="1C5751CC" w14:textId="77777777" w:rsidR="001C481F" w:rsidRDefault="001C481F" w:rsidP="00A91405">
      <w:pPr>
        <w:pStyle w:val="FreeFormA"/>
        <w:shd w:val="clear" w:color="auto" w:fill="FFFFFF"/>
        <w:rPr>
          <w:rFonts w:ascii="Arial Black"/>
          <w:b/>
          <w:bCs/>
          <w:sz w:val="28"/>
          <w:szCs w:val="28"/>
        </w:rPr>
      </w:pPr>
    </w:p>
    <w:p w14:paraId="5CE9BEB9" w14:textId="77777777" w:rsidR="001C481F" w:rsidRDefault="001C481F" w:rsidP="00A91405">
      <w:pPr>
        <w:pStyle w:val="FreeFormA"/>
        <w:shd w:val="clear" w:color="auto" w:fill="FFFFFF"/>
        <w:rPr>
          <w:rFonts w:ascii="Arial Black"/>
          <w:b/>
          <w:bCs/>
          <w:sz w:val="28"/>
          <w:szCs w:val="28"/>
        </w:rPr>
      </w:pPr>
    </w:p>
    <w:p w14:paraId="0E46A137" w14:textId="77777777" w:rsidR="001C481F" w:rsidRDefault="001C481F" w:rsidP="00A91405">
      <w:pPr>
        <w:pStyle w:val="FreeFormA"/>
        <w:shd w:val="clear" w:color="auto" w:fill="FFFFFF"/>
        <w:rPr>
          <w:rFonts w:ascii="Arial Black"/>
          <w:b/>
          <w:bCs/>
          <w:sz w:val="28"/>
          <w:szCs w:val="28"/>
        </w:rPr>
      </w:pPr>
    </w:p>
    <w:p w14:paraId="46A384EF" w14:textId="77777777" w:rsidR="001C481F" w:rsidRDefault="001C481F" w:rsidP="00A91405">
      <w:pPr>
        <w:pStyle w:val="FreeFormA"/>
        <w:shd w:val="clear" w:color="auto" w:fill="FFFFFF"/>
        <w:rPr>
          <w:rFonts w:ascii="Arial Black"/>
          <w:b/>
          <w:bCs/>
          <w:sz w:val="28"/>
          <w:szCs w:val="28"/>
        </w:rPr>
      </w:pPr>
    </w:p>
    <w:p w14:paraId="48755A79" w14:textId="7DDFB1DE" w:rsidR="00A91405" w:rsidRDefault="00644C64" w:rsidP="00A91405">
      <w:pPr>
        <w:pStyle w:val="FreeFormA"/>
        <w:shd w:val="clear" w:color="auto" w:fill="FFFFFF"/>
        <w:rPr>
          <w:rFonts w:ascii="Arial Black" w:eastAsia="Arial Black" w:hAnsi="Arial Black" w:cs="Arial Black"/>
          <w:b/>
          <w:bCs/>
          <w:sz w:val="28"/>
          <w:szCs w:val="28"/>
        </w:rPr>
      </w:pPr>
      <w:r>
        <w:rPr>
          <w:rFonts w:ascii="Arial Black"/>
          <w:b/>
          <w:bCs/>
          <w:sz w:val="28"/>
          <w:szCs w:val="28"/>
        </w:rPr>
        <w:lastRenderedPageBreak/>
        <w:t>X-RAYS</w:t>
      </w:r>
    </w:p>
    <w:p w14:paraId="591CBFDA" w14:textId="63BC0B35" w:rsidR="00A91405" w:rsidRDefault="00A91405" w:rsidP="00A91405">
      <w:pPr>
        <w:pStyle w:val="BodyA"/>
        <w:rPr>
          <w:rFonts w:ascii="Arial Black" w:eastAsia="Arial Black" w:hAnsi="Arial Black" w:cs="Arial Black"/>
          <w:b/>
          <w:bCs/>
          <w:sz w:val="28"/>
          <w:szCs w:val="28"/>
        </w:rPr>
      </w:pPr>
    </w:p>
    <w:p w14:paraId="3EF8FD9D" w14:textId="207D3E78" w:rsidR="00A91405" w:rsidRDefault="00644C64" w:rsidP="00A91405">
      <w:pPr>
        <w:pStyle w:val="FreeFormA"/>
        <w:shd w:val="clear" w:color="auto" w:fill="FFFFFF"/>
        <w:rPr>
          <w:rFonts w:ascii="Arial Black"/>
          <w:b/>
          <w:bCs/>
          <w:sz w:val="28"/>
          <w:szCs w:val="28"/>
        </w:rPr>
      </w:pPr>
      <w:r>
        <w:rPr>
          <w:noProof/>
          <w:lang w:val="en-CA" w:eastAsia="en-CA"/>
        </w:rPr>
        <w:drawing>
          <wp:inline distT="0" distB="0" distL="0" distR="0" wp14:anchorId="7FD255CF" wp14:editId="4332ECB2">
            <wp:extent cx="7780020" cy="54864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pic:nvPicPr>
                  <pic:blipFill>
                    <a:blip r:embed="rId24" cstate="print">
                      <a:extLst/>
                    </a:blip>
                    <a:stretch>
                      <a:fillRect/>
                    </a:stretch>
                  </pic:blipFill>
                  <pic:spPr>
                    <a:xfrm>
                      <a:off x="0" y="0"/>
                      <a:ext cx="7786833" cy="5491204"/>
                    </a:xfrm>
                    <a:prstGeom prst="rect">
                      <a:avLst/>
                    </a:prstGeom>
                    <a:ln w="12700" cap="flat">
                      <a:noFill/>
                      <a:miter lim="400000"/>
                    </a:ln>
                    <a:effectLst/>
                  </pic:spPr>
                </pic:pic>
              </a:graphicData>
            </a:graphic>
          </wp:inline>
        </w:drawing>
      </w:r>
    </w:p>
    <w:p w14:paraId="645882DE" w14:textId="56180273" w:rsidR="000273B4" w:rsidRDefault="000273B4" w:rsidP="000273B4">
      <w:pPr>
        <w:pStyle w:val="FreeFormA"/>
        <w:shd w:val="clear" w:color="auto" w:fill="FFFFFF"/>
        <w:rPr>
          <w:rFonts w:ascii="Arial" w:eastAsia="Arial" w:hAnsi="Arial" w:cs="Arial"/>
          <w:sz w:val="20"/>
          <w:szCs w:val="20"/>
        </w:rPr>
      </w:pPr>
      <w:r>
        <w:rPr>
          <w:rFonts w:ascii="Arial Black"/>
          <w:b/>
          <w:bCs/>
          <w:sz w:val="28"/>
          <w:szCs w:val="28"/>
        </w:rPr>
        <w:lastRenderedPageBreak/>
        <w:t xml:space="preserve">LABS </w:t>
      </w:r>
    </w:p>
    <w:p w14:paraId="37F10C04" w14:textId="77777777" w:rsidR="00F82B5B" w:rsidRDefault="00F82B5B" w:rsidP="000273B4">
      <w:pPr>
        <w:pStyle w:val="BodyA"/>
        <w:rPr>
          <w:rFonts w:ascii="Arial Black" w:eastAsia="Arial Black" w:hAnsi="Arial Black" w:cs="Arial Black"/>
          <w:b/>
          <w:bCs/>
          <w:sz w:val="28"/>
          <w:szCs w:val="28"/>
        </w:rPr>
      </w:pPr>
    </w:p>
    <w:p w14:paraId="7F47E739" w14:textId="77777777" w:rsidR="00D82E98" w:rsidRDefault="00D82E98" w:rsidP="00F82B5B">
      <w:pPr>
        <w:rPr>
          <w:rFonts w:ascii="Calibri" w:hAnsi="Calibri" w:cs="Calibri"/>
          <w:sz w:val="20"/>
          <w:szCs w:val="20"/>
        </w:rPr>
        <w:sectPr w:rsidR="00D82E98" w:rsidSect="001C481F">
          <w:type w:val="continuous"/>
          <w:pgSz w:w="15840" w:h="12240" w:orient="landscape"/>
          <w:pgMar w:top="720" w:right="1440" w:bottom="432" w:left="1440" w:header="432" w:footer="288" w:gutter="0"/>
          <w:cols w:space="720"/>
          <w:docGrid w:linePitch="360"/>
        </w:sectPr>
      </w:pPr>
    </w:p>
    <w:p w14:paraId="5DFDEE17" w14:textId="77777777" w:rsidR="001C481F" w:rsidRDefault="001C481F" w:rsidP="001C481F">
      <w:pPr>
        <w:pStyle w:val="BodyA"/>
        <w:rPr>
          <w:rFonts w:ascii="Arial" w:eastAsia="Arial" w:hAnsi="Arial" w:cs="Arial"/>
          <w:sz w:val="10"/>
          <w:szCs w:val="10"/>
        </w:rPr>
      </w:pPr>
      <w:r>
        <w:rPr>
          <w:rFonts w:ascii="Arial Bold"/>
          <w:sz w:val="20"/>
          <w:szCs w:val="20"/>
        </w:rPr>
        <w:lastRenderedPageBreak/>
        <w:t>RUN DATE: Today                                                            LABORATORY *LIVE*          Lab Summary Report</w:t>
      </w:r>
    </w:p>
    <w:p w14:paraId="71A3D5AC" w14:textId="77777777" w:rsidR="001C481F" w:rsidRDefault="001C481F" w:rsidP="001C481F">
      <w:pPr>
        <w:pStyle w:val="BodyA"/>
        <w:jc w:val="center"/>
        <w:rPr>
          <w:rFonts w:ascii="Arial" w:eastAsia="Arial" w:hAnsi="Arial" w:cs="Arial"/>
          <w:sz w:val="20"/>
          <w:szCs w:val="20"/>
        </w:rPr>
      </w:pPr>
      <w:r>
        <w:rPr>
          <w:rFonts w:ascii="Arial"/>
          <w:sz w:val="20"/>
          <w:szCs w:val="20"/>
          <w:u w:val="single"/>
        </w:rPr>
        <w:t>LOCATION</w:t>
      </w:r>
    </w:p>
    <w:tbl>
      <w:tblPr>
        <w:tblStyle w:val="TableGrid"/>
        <w:tblpPr w:leftFromText="180" w:rightFromText="180" w:vertAnchor="text"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2430"/>
        <w:gridCol w:w="1440"/>
        <w:gridCol w:w="2700"/>
      </w:tblGrid>
      <w:tr w:rsidR="008A4CA0" w14:paraId="608EE7BA" w14:textId="77777777" w:rsidTr="00B81A8F">
        <w:tc>
          <w:tcPr>
            <w:tcW w:w="2268" w:type="dxa"/>
            <w:tcBorders>
              <w:top w:val="dotted" w:sz="4" w:space="0" w:color="auto"/>
              <w:left w:val="dotted" w:sz="4" w:space="0" w:color="auto"/>
              <w:bottom w:val="dotted" w:sz="4" w:space="0" w:color="auto"/>
              <w:right w:val="dotted" w:sz="4" w:space="0" w:color="auto"/>
            </w:tcBorders>
            <w:shd w:val="clear" w:color="auto" w:fill="FFFFFF" w:themeFill="background1"/>
            <w:hideMark/>
          </w:tcPr>
          <w:p w14:paraId="3760AB4E" w14:textId="77777777" w:rsidR="008A4CA0" w:rsidRDefault="008A4CA0" w:rsidP="00B81A8F">
            <w:pPr>
              <w:rPr>
                <w:rFonts w:ascii="Calibri" w:eastAsia="Times New Roman" w:hAnsi="Calibri" w:cs="Calibri"/>
                <w:b/>
                <w:szCs w:val="32"/>
              </w:rPr>
            </w:pPr>
            <w:r>
              <w:rPr>
                <w:rFonts w:ascii="Calibri" w:eastAsia="Times New Roman" w:hAnsi="Calibri" w:cs="Calibri"/>
                <w:b/>
                <w:szCs w:val="32"/>
              </w:rPr>
              <w:t>Test</w:t>
            </w:r>
          </w:p>
        </w:tc>
        <w:tc>
          <w:tcPr>
            <w:tcW w:w="2430" w:type="dxa"/>
            <w:tcBorders>
              <w:top w:val="dotted" w:sz="4" w:space="0" w:color="auto"/>
              <w:left w:val="dotted" w:sz="4" w:space="0" w:color="auto"/>
              <w:bottom w:val="dotted" w:sz="4" w:space="0" w:color="auto"/>
              <w:right w:val="dotted" w:sz="4" w:space="0" w:color="auto"/>
            </w:tcBorders>
            <w:shd w:val="clear" w:color="auto" w:fill="FFFFFF" w:themeFill="background1"/>
            <w:hideMark/>
          </w:tcPr>
          <w:p w14:paraId="12989FAA" w14:textId="77777777" w:rsidR="008A4CA0" w:rsidRDefault="008A4CA0" w:rsidP="00B81A8F">
            <w:pPr>
              <w:rPr>
                <w:rFonts w:ascii="Calibri" w:eastAsia="Times New Roman" w:hAnsi="Calibri" w:cs="Calibri"/>
                <w:b/>
                <w:color w:val="2D13ED"/>
                <w:szCs w:val="32"/>
              </w:rPr>
            </w:pPr>
            <w:r>
              <w:rPr>
                <w:rFonts w:ascii="Calibri" w:eastAsia="Times New Roman" w:hAnsi="Calibri" w:cs="Calibri"/>
                <w:b/>
                <w:szCs w:val="32"/>
              </w:rPr>
              <w:t>DATE/TIME here</w:t>
            </w:r>
          </w:p>
        </w:tc>
        <w:tc>
          <w:tcPr>
            <w:tcW w:w="1440" w:type="dxa"/>
            <w:tcBorders>
              <w:top w:val="dotted" w:sz="4" w:space="0" w:color="auto"/>
              <w:left w:val="dotted" w:sz="4" w:space="0" w:color="auto"/>
              <w:bottom w:val="dotted" w:sz="4" w:space="0" w:color="auto"/>
              <w:right w:val="dotted" w:sz="4" w:space="0" w:color="auto"/>
            </w:tcBorders>
            <w:shd w:val="clear" w:color="auto" w:fill="FFFFFF" w:themeFill="background1"/>
            <w:hideMark/>
          </w:tcPr>
          <w:p w14:paraId="0431E573" w14:textId="77777777" w:rsidR="008A4CA0" w:rsidRDefault="008A4CA0" w:rsidP="00B81A8F">
            <w:pPr>
              <w:rPr>
                <w:rFonts w:ascii="Calibri" w:eastAsia="Times New Roman" w:hAnsi="Calibri" w:cs="Calibri"/>
                <w:b/>
                <w:szCs w:val="32"/>
              </w:rPr>
            </w:pPr>
            <w:r>
              <w:rPr>
                <w:rFonts w:ascii="Calibri" w:eastAsia="Times New Roman" w:hAnsi="Calibri" w:cs="Calibri"/>
                <w:b/>
                <w:szCs w:val="32"/>
              </w:rPr>
              <w:t xml:space="preserve">Flag </w:t>
            </w:r>
            <w:r>
              <w:rPr>
                <w:rFonts w:ascii="Calibri" w:eastAsia="Times New Roman" w:hAnsi="Calibri" w:cs="Calibri"/>
                <w:szCs w:val="32"/>
              </w:rPr>
              <w:t>(H or L)</w:t>
            </w:r>
          </w:p>
        </w:tc>
        <w:tc>
          <w:tcPr>
            <w:tcW w:w="2700" w:type="dxa"/>
            <w:tcBorders>
              <w:top w:val="dotted" w:sz="4" w:space="0" w:color="auto"/>
              <w:left w:val="dotted" w:sz="4" w:space="0" w:color="auto"/>
              <w:bottom w:val="dotted" w:sz="4" w:space="0" w:color="auto"/>
              <w:right w:val="dotted" w:sz="4" w:space="0" w:color="auto"/>
            </w:tcBorders>
            <w:shd w:val="clear" w:color="auto" w:fill="FFFFFF" w:themeFill="background1"/>
            <w:hideMark/>
          </w:tcPr>
          <w:p w14:paraId="093C1218" w14:textId="77777777" w:rsidR="008A4CA0" w:rsidRDefault="008A4CA0" w:rsidP="00B81A8F">
            <w:pPr>
              <w:rPr>
                <w:rFonts w:ascii="Calibri" w:eastAsia="Times New Roman" w:hAnsi="Calibri" w:cs="Calibri"/>
                <w:b/>
                <w:szCs w:val="32"/>
              </w:rPr>
            </w:pPr>
            <w:r>
              <w:rPr>
                <w:rFonts w:ascii="Calibri" w:eastAsia="Times New Roman" w:hAnsi="Calibri" w:cs="Calibri"/>
                <w:b/>
                <w:szCs w:val="32"/>
              </w:rPr>
              <w:t>Reference</w:t>
            </w:r>
          </w:p>
        </w:tc>
      </w:tr>
      <w:tr w:rsidR="008A4CA0" w14:paraId="2FC86E8C" w14:textId="77777777" w:rsidTr="00B81A8F">
        <w:tc>
          <w:tcPr>
            <w:tcW w:w="8838" w:type="dxa"/>
            <w:gridSpan w:val="4"/>
            <w:tcBorders>
              <w:top w:val="dotted" w:sz="4" w:space="0" w:color="auto"/>
              <w:left w:val="dotted" w:sz="4" w:space="0" w:color="auto"/>
              <w:bottom w:val="dotted" w:sz="4" w:space="0" w:color="auto"/>
              <w:right w:val="dotted" w:sz="4" w:space="0" w:color="auto"/>
            </w:tcBorders>
            <w:shd w:val="clear" w:color="auto" w:fill="BFBFBF" w:themeFill="background2"/>
            <w:hideMark/>
          </w:tcPr>
          <w:p w14:paraId="655CAF92" w14:textId="77777777" w:rsidR="008A4CA0" w:rsidRDefault="008A4CA0" w:rsidP="00B81A8F">
            <w:pPr>
              <w:rPr>
                <w:rFonts w:ascii="Calibri" w:eastAsia="Times New Roman" w:hAnsi="Calibri" w:cs="Calibri"/>
                <w:sz w:val="22"/>
              </w:rPr>
            </w:pPr>
            <w:r>
              <w:rPr>
                <w:rFonts w:ascii="Calibri" w:eastAsia="Times New Roman" w:hAnsi="Calibri" w:cs="Calibri"/>
                <w:b/>
                <w:szCs w:val="28"/>
              </w:rPr>
              <w:t>CBC</w:t>
            </w:r>
          </w:p>
        </w:tc>
      </w:tr>
      <w:tr w:rsidR="008A4CA0" w14:paraId="11153D84"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3745CA06" w14:textId="77777777" w:rsidR="008A4CA0" w:rsidRDefault="008A4CA0" w:rsidP="00B81A8F">
            <w:pPr>
              <w:rPr>
                <w:rFonts w:ascii="Calibri" w:eastAsia="Times New Roman" w:hAnsi="Calibri" w:cs="Calibri"/>
                <w:sz w:val="22"/>
              </w:rPr>
            </w:pPr>
            <w:r>
              <w:rPr>
                <w:rFonts w:ascii="Calibri" w:eastAsia="Times New Roman" w:hAnsi="Calibri" w:cs="Calibri"/>
                <w:sz w:val="22"/>
              </w:rPr>
              <w:t>WBC</w:t>
            </w:r>
          </w:p>
        </w:tc>
        <w:tc>
          <w:tcPr>
            <w:tcW w:w="2430" w:type="dxa"/>
            <w:tcBorders>
              <w:top w:val="dotted" w:sz="4" w:space="0" w:color="auto"/>
              <w:left w:val="dotted" w:sz="4" w:space="0" w:color="auto"/>
              <w:bottom w:val="dotted" w:sz="4" w:space="0" w:color="auto"/>
              <w:right w:val="dotted" w:sz="4" w:space="0" w:color="auto"/>
            </w:tcBorders>
          </w:tcPr>
          <w:p w14:paraId="0B6427DE"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10.1</w:t>
            </w:r>
          </w:p>
        </w:tc>
        <w:tc>
          <w:tcPr>
            <w:tcW w:w="1440" w:type="dxa"/>
            <w:tcBorders>
              <w:top w:val="dotted" w:sz="4" w:space="0" w:color="auto"/>
              <w:left w:val="dotted" w:sz="4" w:space="0" w:color="auto"/>
              <w:bottom w:val="dotted" w:sz="4" w:space="0" w:color="auto"/>
              <w:right w:val="dotted" w:sz="4" w:space="0" w:color="auto"/>
            </w:tcBorders>
          </w:tcPr>
          <w:p w14:paraId="1C5A2167"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48C03745" w14:textId="77777777" w:rsidR="008A4CA0" w:rsidRDefault="008A4CA0" w:rsidP="00B81A8F">
            <w:pPr>
              <w:rPr>
                <w:rFonts w:ascii="Calibri" w:eastAsia="Times New Roman" w:hAnsi="Calibri" w:cs="Calibri"/>
                <w:sz w:val="22"/>
              </w:rPr>
            </w:pPr>
            <w:r>
              <w:rPr>
                <w:rFonts w:ascii="Calibri" w:eastAsia="Times New Roman" w:hAnsi="Calibri" w:cs="Calibri"/>
                <w:sz w:val="22"/>
              </w:rPr>
              <w:t>3.5 – 10.8 10^9/L</w:t>
            </w:r>
          </w:p>
        </w:tc>
      </w:tr>
      <w:tr w:rsidR="008A4CA0" w14:paraId="6FC365CC"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76E5B68F" w14:textId="77777777" w:rsidR="008A4CA0" w:rsidRDefault="008A4CA0" w:rsidP="00B81A8F">
            <w:pPr>
              <w:rPr>
                <w:rFonts w:ascii="Calibri" w:eastAsia="Times New Roman" w:hAnsi="Calibri" w:cs="Calibri"/>
                <w:sz w:val="22"/>
              </w:rPr>
            </w:pPr>
            <w:r>
              <w:rPr>
                <w:rFonts w:ascii="Calibri" w:eastAsia="Times New Roman" w:hAnsi="Calibri" w:cs="Calibri"/>
                <w:sz w:val="22"/>
              </w:rPr>
              <w:t>RBC</w:t>
            </w:r>
          </w:p>
        </w:tc>
        <w:tc>
          <w:tcPr>
            <w:tcW w:w="2430" w:type="dxa"/>
            <w:tcBorders>
              <w:top w:val="dotted" w:sz="4" w:space="0" w:color="auto"/>
              <w:left w:val="dotted" w:sz="4" w:space="0" w:color="auto"/>
              <w:bottom w:val="dotted" w:sz="4" w:space="0" w:color="auto"/>
              <w:right w:val="dotted" w:sz="4" w:space="0" w:color="auto"/>
            </w:tcBorders>
          </w:tcPr>
          <w:p w14:paraId="65998255"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4D29F6C8"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5DED32D1" w14:textId="77777777" w:rsidR="008A4CA0" w:rsidRDefault="008A4CA0" w:rsidP="00B81A8F">
            <w:pPr>
              <w:rPr>
                <w:rFonts w:ascii="Calibri" w:eastAsia="Times New Roman" w:hAnsi="Calibri" w:cs="Calibri"/>
                <w:sz w:val="22"/>
              </w:rPr>
            </w:pPr>
            <w:r>
              <w:rPr>
                <w:rFonts w:ascii="Calibri" w:eastAsia="Times New Roman" w:hAnsi="Calibri" w:cs="Calibri"/>
                <w:sz w:val="22"/>
              </w:rPr>
              <w:t>4.3 – 5.7 10^12/L</w:t>
            </w:r>
          </w:p>
        </w:tc>
      </w:tr>
      <w:tr w:rsidR="008A4CA0" w14:paraId="5CE2396F"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36253633" w14:textId="77777777" w:rsidR="008A4CA0" w:rsidRDefault="008A4CA0" w:rsidP="00B81A8F">
            <w:pPr>
              <w:rPr>
                <w:rFonts w:ascii="Calibri" w:eastAsia="Times New Roman" w:hAnsi="Calibri" w:cs="Calibri"/>
                <w:sz w:val="22"/>
              </w:rPr>
            </w:pPr>
            <w:r>
              <w:rPr>
                <w:rFonts w:ascii="Calibri" w:eastAsia="Times New Roman" w:hAnsi="Calibri" w:cs="Calibri"/>
                <w:sz w:val="22"/>
              </w:rPr>
              <w:t>Hgb</w:t>
            </w:r>
          </w:p>
        </w:tc>
        <w:tc>
          <w:tcPr>
            <w:tcW w:w="2430" w:type="dxa"/>
            <w:tcBorders>
              <w:top w:val="dotted" w:sz="4" w:space="0" w:color="auto"/>
              <w:left w:val="dotted" w:sz="4" w:space="0" w:color="auto"/>
              <w:bottom w:val="dotted" w:sz="4" w:space="0" w:color="auto"/>
              <w:right w:val="dotted" w:sz="4" w:space="0" w:color="auto"/>
            </w:tcBorders>
          </w:tcPr>
          <w:p w14:paraId="4C9D1C5E"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120 </w:t>
            </w:r>
          </w:p>
        </w:tc>
        <w:tc>
          <w:tcPr>
            <w:tcW w:w="1440" w:type="dxa"/>
            <w:tcBorders>
              <w:top w:val="dotted" w:sz="4" w:space="0" w:color="auto"/>
              <w:left w:val="dotted" w:sz="4" w:space="0" w:color="auto"/>
              <w:bottom w:val="dotted" w:sz="4" w:space="0" w:color="auto"/>
              <w:right w:val="dotted" w:sz="4" w:space="0" w:color="auto"/>
            </w:tcBorders>
          </w:tcPr>
          <w:p w14:paraId="425613D2"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 xml:space="preserve">L </w:t>
            </w:r>
          </w:p>
        </w:tc>
        <w:tc>
          <w:tcPr>
            <w:tcW w:w="2700" w:type="dxa"/>
            <w:tcBorders>
              <w:top w:val="dotted" w:sz="4" w:space="0" w:color="auto"/>
              <w:left w:val="dotted" w:sz="4" w:space="0" w:color="auto"/>
              <w:bottom w:val="dotted" w:sz="4" w:space="0" w:color="auto"/>
              <w:right w:val="dotted" w:sz="4" w:space="0" w:color="auto"/>
            </w:tcBorders>
            <w:hideMark/>
          </w:tcPr>
          <w:p w14:paraId="7B4338AD" w14:textId="77777777" w:rsidR="008A4CA0" w:rsidRDefault="008A4CA0" w:rsidP="00B81A8F">
            <w:pPr>
              <w:rPr>
                <w:rFonts w:ascii="Calibri" w:eastAsia="Times New Roman" w:hAnsi="Calibri" w:cs="Calibri"/>
                <w:sz w:val="22"/>
              </w:rPr>
            </w:pPr>
            <w:r>
              <w:rPr>
                <w:rFonts w:ascii="Calibri" w:eastAsia="Times New Roman" w:hAnsi="Calibri" w:cs="Calibri"/>
                <w:sz w:val="22"/>
              </w:rPr>
              <w:t>130 – 170 g/L</w:t>
            </w:r>
          </w:p>
        </w:tc>
      </w:tr>
      <w:tr w:rsidR="008A4CA0" w14:paraId="4803BF79"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6DC24970" w14:textId="77777777" w:rsidR="008A4CA0" w:rsidRDefault="008A4CA0" w:rsidP="00B81A8F">
            <w:pPr>
              <w:rPr>
                <w:rFonts w:ascii="Calibri" w:eastAsia="Times New Roman" w:hAnsi="Calibri" w:cs="Calibri"/>
                <w:sz w:val="22"/>
              </w:rPr>
            </w:pPr>
            <w:r>
              <w:rPr>
                <w:rFonts w:ascii="Calibri" w:eastAsia="Times New Roman" w:hAnsi="Calibri" w:cs="Calibri"/>
                <w:sz w:val="22"/>
              </w:rPr>
              <w:t>HCT</w:t>
            </w:r>
          </w:p>
        </w:tc>
        <w:tc>
          <w:tcPr>
            <w:tcW w:w="2430" w:type="dxa"/>
            <w:tcBorders>
              <w:top w:val="dotted" w:sz="4" w:space="0" w:color="auto"/>
              <w:left w:val="dotted" w:sz="4" w:space="0" w:color="auto"/>
              <w:bottom w:val="dotted" w:sz="4" w:space="0" w:color="auto"/>
              <w:right w:val="dotted" w:sz="4" w:space="0" w:color="auto"/>
            </w:tcBorders>
          </w:tcPr>
          <w:p w14:paraId="51884007"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0.47 </w:t>
            </w:r>
          </w:p>
        </w:tc>
        <w:tc>
          <w:tcPr>
            <w:tcW w:w="1440" w:type="dxa"/>
            <w:tcBorders>
              <w:top w:val="dotted" w:sz="4" w:space="0" w:color="auto"/>
              <w:left w:val="dotted" w:sz="4" w:space="0" w:color="auto"/>
              <w:bottom w:val="dotted" w:sz="4" w:space="0" w:color="auto"/>
              <w:right w:val="dotted" w:sz="4" w:space="0" w:color="auto"/>
            </w:tcBorders>
          </w:tcPr>
          <w:p w14:paraId="730D2D93"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5B9A42DB" w14:textId="77777777" w:rsidR="008A4CA0" w:rsidRDefault="008A4CA0" w:rsidP="00B81A8F">
            <w:pPr>
              <w:rPr>
                <w:rFonts w:ascii="Calibri" w:eastAsia="Times New Roman" w:hAnsi="Calibri" w:cs="Calibri"/>
                <w:sz w:val="22"/>
              </w:rPr>
            </w:pPr>
            <w:r>
              <w:rPr>
                <w:rFonts w:ascii="Calibri" w:eastAsia="Times New Roman" w:hAnsi="Calibri" w:cs="Calibri"/>
                <w:sz w:val="22"/>
              </w:rPr>
              <w:t>0.37 – 0.47 L/L</w:t>
            </w:r>
          </w:p>
        </w:tc>
      </w:tr>
      <w:tr w:rsidR="008A4CA0" w14:paraId="7289EFDF"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52D55EB8" w14:textId="77777777" w:rsidR="008A4CA0" w:rsidRDefault="008A4CA0" w:rsidP="00B81A8F">
            <w:pPr>
              <w:rPr>
                <w:rFonts w:ascii="Calibri" w:eastAsia="Times New Roman" w:hAnsi="Calibri" w:cs="Calibri"/>
                <w:sz w:val="22"/>
              </w:rPr>
            </w:pPr>
            <w:r>
              <w:rPr>
                <w:rFonts w:ascii="Calibri" w:eastAsia="Times New Roman" w:hAnsi="Calibri" w:cs="Calibri"/>
                <w:sz w:val="22"/>
              </w:rPr>
              <w:t>Platelets</w:t>
            </w:r>
          </w:p>
        </w:tc>
        <w:tc>
          <w:tcPr>
            <w:tcW w:w="2430" w:type="dxa"/>
            <w:tcBorders>
              <w:top w:val="dotted" w:sz="4" w:space="0" w:color="auto"/>
              <w:left w:val="dotted" w:sz="4" w:space="0" w:color="auto"/>
              <w:bottom w:val="dotted" w:sz="4" w:space="0" w:color="auto"/>
              <w:right w:val="dotted" w:sz="4" w:space="0" w:color="auto"/>
            </w:tcBorders>
          </w:tcPr>
          <w:p w14:paraId="5E9FA9E9"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400 </w:t>
            </w:r>
          </w:p>
        </w:tc>
        <w:tc>
          <w:tcPr>
            <w:tcW w:w="1440" w:type="dxa"/>
            <w:tcBorders>
              <w:top w:val="dotted" w:sz="4" w:space="0" w:color="auto"/>
              <w:left w:val="dotted" w:sz="4" w:space="0" w:color="auto"/>
              <w:bottom w:val="dotted" w:sz="4" w:space="0" w:color="auto"/>
              <w:right w:val="dotted" w:sz="4" w:space="0" w:color="auto"/>
            </w:tcBorders>
          </w:tcPr>
          <w:p w14:paraId="2E462D28"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H</w:t>
            </w:r>
          </w:p>
        </w:tc>
        <w:tc>
          <w:tcPr>
            <w:tcW w:w="2700" w:type="dxa"/>
            <w:tcBorders>
              <w:top w:val="dotted" w:sz="4" w:space="0" w:color="auto"/>
              <w:left w:val="dotted" w:sz="4" w:space="0" w:color="auto"/>
              <w:bottom w:val="dotted" w:sz="4" w:space="0" w:color="auto"/>
              <w:right w:val="dotted" w:sz="4" w:space="0" w:color="auto"/>
            </w:tcBorders>
            <w:hideMark/>
          </w:tcPr>
          <w:p w14:paraId="553F2561" w14:textId="77777777" w:rsidR="008A4CA0" w:rsidRDefault="008A4CA0" w:rsidP="00B81A8F">
            <w:pPr>
              <w:rPr>
                <w:rFonts w:ascii="Calibri" w:eastAsia="Times New Roman" w:hAnsi="Calibri" w:cs="Calibri"/>
                <w:sz w:val="22"/>
              </w:rPr>
            </w:pPr>
            <w:r>
              <w:rPr>
                <w:rFonts w:ascii="Calibri" w:eastAsia="Times New Roman" w:hAnsi="Calibri" w:cs="Calibri"/>
                <w:sz w:val="22"/>
              </w:rPr>
              <w:t>150 – 400 10^9/L</w:t>
            </w:r>
          </w:p>
        </w:tc>
      </w:tr>
      <w:tr w:rsidR="008A4CA0" w14:paraId="47CB4203"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30C444F5" w14:textId="77777777" w:rsidR="008A4CA0" w:rsidRDefault="008A4CA0" w:rsidP="00B81A8F">
            <w:pPr>
              <w:rPr>
                <w:rFonts w:ascii="Calibri" w:eastAsia="Times New Roman" w:hAnsi="Calibri" w:cs="Calibri"/>
                <w:sz w:val="22"/>
              </w:rPr>
            </w:pPr>
            <w:r>
              <w:rPr>
                <w:rFonts w:ascii="Calibri" w:eastAsia="Times New Roman" w:hAnsi="Calibri" w:cs="Calibri"/>
                <w:sz w:val="22"/>
              </w:rPr>
              <w:t>D-Dimer</w:t>
            </w:r>
          </w:p>
        </w:tc>
        <w:tc>
          <w:tcPr>
            <w:tcW w:w="2430" w:type="dxa"/>
            <w:tcBorders>
              <w:top w:val="dotted" w:sz="4" w:space="0" w:color="auto"/>
              <w:left w:val="dotted" w:sz="4" w:space="0" w:color="auto"/>
              <w:bottom w:val="dotted" w:sz="4" w:space="0" w:color="auto"/>
              <w:right w:val="dotted" w:sz="4" w:space="0" w:color="auto"/>
            </w:tcBorders>
          </w:tcPr>
          <w:p w14:paraId="74964A16"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44A51B16"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0D0D06D1" w14:textId="77777777" w:rsidR="008A4CA0" w:rsidRDefault="008A4CA0" w:rsidP="00B81A8F">
            <w:pPr>
              <w:rPr>
                <w:rFonts w:ascii="Calibri" w:eastAsia="Times New Roman" w:hAnsi="Calibri" w:cs="Calibri"/>
                <w:sz w:val="22"/>
              </w:rPr>
            </w:pPr>
            <w:r>
              <w:rPr>
                <w:rFonts w:ascii="Calibri" w:eastAsia="Times New Roman" w:hAnsi="Calibri" w:cs="Calibri"/>
                <w:sz w:val="22"/>
              </w:rPr>
              <w:t>&lt;250 mcg/L</w:t>
            </w:r>
          </w:p>
        </w:tc>
      </w:tr>
      <w:tr w:rsidR="008A4CA0" w14:paraId="15CE9C6D" w14:textId="77777777" w:rsidTr="00B81A8F">
        <w:tc>
          <w:tcPr>
            <w:tcW w:w="8838" w:type="dxa"/>
            <w:gridSpan w:val="4"/>
            <w:tcBorders>
              <w:top w:val="dotted" w:sz="4" w:space="0" w:color="auto"/>
              <w:left w:val="dotted" w:sz="4" w:space="0" w:color="auto"/>
              <w:bottom w:val="dotted" w:sz="4" w:space="0" w:color="auto"/>
              <w:right w:val="dotted" w:sz="4" w:space="0" w:color="auto"/>
            </w:tcBorders>
            <w:shd w:val="clear" w:color="auto" w:fill="BFBFBF" w:themeFill="background2"/>
            <w:hideMark/>
          </w:tcPr>
          <w:p w14:paraId="5BB04EDF" w14:textId="77777777" w:rsidR="008A4CA0" w:rsidRDefault="008A4CA0" w:rsidP="00B81A8F">
            <w:pPr>
              <w:rPr>
                <w:rFonts w:ascii="Calibri" w:eastAsia="Times New Roman" w:hAnsi="Calibri" w:cs="Calibri"/>
                <w:sz w:val="22"/>
                <w:szCs w:val="32"/>
              </w:rPr>
            </w:pPr>
            <w:r>
              <w:rPr>
                <w:rFonts w:ascii="Calibri" w:eastAsia="Times New Roman" w:hAnsi="Calibri" w:cs="Calibri"/>
                <w:b/>
                <w:szCs w:val="32"/>
              </w:rPr>
              <w:t>Chemistry</w:t>
            </w:r>
          </w:p>
        </w:tc>
      </w:tr>
      <w:tr w:rsidR="008A4CA0" w14:paraId="51E8E5DC"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3253CC27" w14:textId="77777777" w:rsidR="008A4CA0" w:rsidRDefault="008A4CA0" w:rsidP="00B81A8F">
            <w:pPr>
              <w:rPr>
                <w:rFonts w:ascii="Calibri" w:eastAsia="Times New Roman" w:hAnsi="Calibri" w:cs="Calibri"/>
                <w:sz w:val="22"/>
              </w:rPr>
            </w:pPr>
            <w:r>
              <w:rPr>
                <w:rFonts w:ascii="Calibri" w:eastAsia="Times New Roman" w:hAnsi="Calibri" w:cs="Calibri"/>
                <w:sz w:val="22"/>
              </w:rPr>
              <w:t>Na</w:t>
            </w:r>
          </w:p>
        </w:tc>
        <w:tc>
          <w:tcPr>
            <w:tcW w:w="2430" w:type="dxa"/>
            <w:tcBorders>
              <w:top w:val="dotted" w:sz="4" w:space="0" w:color="auto"/>
              <w:left w:val="dotted" w:sz="4" w:space="0" w:color="auto"/>
              <w:bottom w:val="dotted" w:sz="4" w:space="0" w:color="auto"/>
              <w:right w:val="dotted" w:sz="4" w:space="0" w:color="auto"/>
            </w:tcBorders>
          </w:tcPr>
          <w:p w14:paraId="53CBC3BE"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146 </w:t>
            </w:r>
          </w:p>
        </w:tc>
        <w:tc>
          <w:tcPr>
            <w:tcW w:w="1440" w:type="dxa"/>
            <w:tcBorders>
              <w:top w:val="dotted" w:sz="4" w:space="0" w:color="auto"/>
              <w:left w:val="dotted" w:sz="4" w:space="0" w:color="auto"/>
              <w:bottom w:val="dotted" w:sz="4" w:space="0" w:color="auto"/>
              <w:right w:val="dotted" w:sz="4" w:space="0" w:color="auto"/>
            </w:tcBorders>
          </w:tcPr>
          <w:p w14:paraId="4B21261E"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 xml:space="preserve">H </w:t>
            </w:r>
          </w:p>
        </w:tc>
        <w:tc>
          <w:tcPr>
            <w:tcW w:w="2700" w:type="dxa"/>
            <w:tcBorders>
              <w:top w:val="dotted" w:sz="4" w:space="0" w:color="auto"/>
              <w:left w:val="dotted" w:sz="4" w:space="0" w:color="auto"/>
              <w:bottom w:val="dotted" w:sz="4" w:space="0" w:color="auto"/>
              <w:right w:val="dotted" w:sz="4" w:space="0" w:color="auto"/>
            </w:tcBorders>
            <w:hideMark/>
          </w:tcPr>
          <w:p w14:paraId="51C01B6C" w14:textId="77777777" w:rsidR="008A4CA0" w:rsidRDefault="008A4CA0" w:rsidP="00B81A8F">
            <w:pPr>
              <w:rPr>
                <w:rFonts w:ascii="Calibri" w:eastAsia="Times New Roman" w:hAnsi="Calibri" w:cs="Calibri"/>
                <w:sz w:val="22"/>
              </w:rPr>
            </w:pPr>
            <w:r>
              <w:rPr>
                <w:rFonts w:ascii="Calibri" w:eastAsia="Times New Roman" w:hAnsi="Calibri" w:cs="Calibri"/>
                <w:sz w:val="22"/>
              </w:rPr>
              <w:t>137 – 145 mmol/L</w:t>
            </w:r>
          </w:p>
        </w:tc>
      </w:tr>
      <w:tr w:rsidR="008A4CA0" w14:paraId="584A7345"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6EC70AC7" w14:textId="77777777" w:rsidR="008A4CA0" w:rsidRDefault="008A4CA0" w:rsidP="00B81A8F">
            <w:pPr>
              <w:rPr>
                <w:rFonts w:ascii="Calibri" w:eastAsia="Times New Roman" w:hAnsi="Calibri" w:cs="Calibri"/>
                <w:sz w:val="22"/>
              </w:rPr>
            </w:pPr>
            <w:r>
              <w:rPr>
                <w:rFonts w:ascii="Calibri" w:eastAsia="Times New Roman" w:hAnsi="Calibri" w:cs="Calibri"/>
                <w:sz w:val="22"/>
              </w:rPr>
              <w:t>K</w:t>
            </w:r>
          </w:p>
        </w:tc>
        <w:tc>
          <w:tcPr>
            <w:tcW w:w="2430" w:type="dxa"/>
            <w:tcBorders>
              <w:top w:val="dotted" w:sz="4" w:space="0" w:color="auto"/>
              <w:left w:val="dotted" w:sz="4" w:space="0" w:color="auto"/>
              <w:bottom w:val="dotted" w:sz="4" w:space="0" w:color="auto"/>
              <w:right w:val="dotted" w:sz="4" w:space="0" w:color="auto"/>
            </w:tcBorders>
          </w:tcPr>
          <w:p w14:paraId="64F556AC"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3.3 </w:t>
            </w:r>
          </w:p>
        </w:tc>
        <w:tc>
          <w:tcPr>
            <w:tcW w:w="1440" w:type="dxa"/>
            <w:tcBorders>
              <w:top w:val="dotted" w:sz="4" w:space="0" w:color="auto"/>
              <w:left w:val="dotted" w:sz="4" w:space="0" w:color="auto"/>
              <w:bottom w:val="dotted" w:sz="4" w:space="0" w:color="auto"/>
              <w:right w:val="dotted" w:sz="4" w:space="0" w:color="auto"/>
            </w:tcBorders>
          </w:tcPr>
          <w:p w14:paraId="330AF15B"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 xml:space="preserve">L </w:t>
            </w:r>
          </w:p>
        </w:tc>
        <w:tc>
          <w:tcPr>
            <w:tcW w:w="2700" w:type="dxa"/>
            <w:tcBorders>
              <w:top w:val="dotted" w:sz="4" w:space="0" w:color="auto"/>
              <w:left w:val="dotted" w:sz="4" w:space="0" w:color="auto"/>
              <w:bottom w:val="dotted" w:sz="4" w:space="0" w:color="auto"/>
              <w:right w:val="dotted" w:sz="4" w:space="0" w:color="auto"/>
            </w:tcBorders>
            <w:hideMark/>
          </w:tcPr>
          <w:p w14:paraId="45DA06FA" w14:textId="77777777" w:rsidR="008A4CA0" w:rsidRDefault="008A4CA0" w:rsidP="00B81A8F">
            <w:pPr>
              <w:rPr>
                <w:rFonts w:ascii="Calibri" w:eastAsia="Times New Roman" w:hAnsi="Calibri" w:cs="Calibri"/>
                <w:sz w:val="22"/>
              </w:rPr>
            </w:pPr>
            <w:r>
              <w:rPr>
                <w:rFonts w:ascii="Calibri" w:eastAsia="Times New Roman" w:hAnsi="Calibri" w:cs="Calibri"/>
                <w:sz w:val="22"/>
              </w:rPr>
              <w:t>3.5 – 5.0 mmol/L</w:t>
            </w:r>
          </w:p>
        </w:tc>
      </w:tr>
      <w:tr w:rsidR="008A4CA0" w14:paraId="527D99AF"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3B34FEB9" w14:textId="77777777" w:rsidR="008A4CA0" w:rsidRDefault="008A4CA0" w:rsidP="00B81A8F">
            <w:pPr>
              <w:rPr>
                <w:rFonts w:ascii="Calibri" w:eastAsia="Times New Roman" w:hAnsi="Calibri" w:cs="Calibri"/>
                <w:sz w:val="22"/>
              </w:rPr>
            </w:pPr>
            <w:r>
              <w:rPr>
                <w:rFonts w:ascii="Calibri" w:eastAsia="Times New Roman" w:hAnsi="Calibri" w:cs="Calibri"/>
                <w:sz w:val="22"/>
              </w:rPr>
              <w:t>Cl</w:t>
            </w:r>
          </w:p>
        </w:tc>
        <w:tc>
          <w:tcPr>
            <w:tcW w:w="2430" w:type="dxa"/>
            <w:tcBorders>
              <w:top w:val="dotted" w:sz="4" w:space="0" w:color="auto"/>
              <w:left w:val="dotted" w:sz="4" w:space="0" w:color="auto"/>
              <w:bottom w:val="dotted" w:sz="4" w:space="0" w:color="auto"/>
              <w:right w:val="dotted" w:sz="4" w:space="0" w:color="auto"/>
            </w:tcBorders>
          </w:tcPr>
          <w:p w14:paraId="7B1CE52E"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100</w:t>
            </w:r>
          </w:p>
        </w:tc>
        <w:tc>
          <w:tcPr>
            <w:tcW w:w="1440" w:type="dxa"/>
            <w:tcBorders>
              <w:top w:val="dotted" w:sz="4" w:space="0" w:color="auto"/>
              <w:left w:val="dotted" w:sz="4" w:space="0" w:color="auto"/>
              <w:bottom w:val="dotted" w:sz="4" w:space="0" w:color="auto"/>
              <w:right w:val="dotted" w:sz="4" w:space="0" w:color="auto"/>
            </w:tcBorders>
          </w:tcPr>
          <w:p w14:paraId="1E911E15"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403BD595" w14:textId="77777777" w:rsidR="008A4CA0" w:rsidRDefault="008A4CA0" w:rsidP="00B81A8F">
            <w:pPr>
              <w:rPr>
                <w:rFonts w:ascii="Calibri" w:eastAsia="Times New Roman" w:hAnsi="Calibri" w:cs="Calibri"/>
                <w:sz w:val="22"/>
              </w:rPr>
            </w:pPr>
            <w:r>
              <w:rPr>
                <w:rFonts w:ascii="Calibri" w:eastAsia="Times New Roman" w:hAnsi="Calibri" w:cs="Calibri"/>
                <w:sz w:val="22"/>
              </w:rPr>
              <w:t>98 – 107 mmol/L</w:t>
            </w:r>
          </w:p>
        </w:tc>
      </w:tr>
      <w:tr w:rsidR="008A4CA0" w14:paraId="0646D039"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377D9F46" w14:textId="77777777" w:rsidR="008A4CA0" w:rsidRDefault="008A4CA0" w:rsidP="00B81A8F">
            <w:pPr>
              <w:rPr>
                <w:rFonts w:ascii="Calibri" w:eastAsia="Times New Roman" w:hAnsi="Calibri" w:cs="Calibri"/>
                <w:sz w:val="22"/>
              </w:rPr>
            </w:pPr>
            <w:r>
              <w:rPr>
                <w:rFonts w:ascii="Calibri" w:eastAsia="Times New Roman" w:hAnsi="Calibri" w:cs="Calibri"/>
                <w:sz w:val="22"/>
              </w:rPr>
              <w:t>HCO3</w:t>
            </w:r>
          </w:p>
        </w:tc>
        <w:tc>
          <w:tcPr>
            <w:tcW w:w="2430" w:type="dxa"/>
            <w:tcBorders>
              <w:top w:val="dotted" w:sz="4" w:space="0" w:color="auto"/>
              <w:left w:val="dotted" w:sz="4" w:space="0" w:color="auto"/>
              <w:bottom w:val="dotted" w:sz="4" w:space="0" w:color="auto"/>
              <w:right w:val="dotted" w:sz="4" w:space="0" w:color="auto"/>
            </w:tcBorders>
          </w:tcPr>
          <w:p w14:paraId="69540BF5"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23</w:t>
            </w:r>
          </w:p>
        </w:tc>
        <w:tc>
          <w:tcPr>
            <w:tcW w:w="1440" w:type="dxa"/>
            <w:tcBorders>
              <w:top w:val="dotted" w:sz="4" w:space="0" w:color="auto"/>
              <w:left w:val="dotted" w:sz="4" w:space="0" w:color="auto"/>
              <w:bottom w:val="dotted" w:sz="4" w:space="0" w:color="auto"/>
              <w:right w:val="dotted" w:sz="4" w:space="0" w:color="auto"/>
            </w:tcBorders>
          </w:tcPr>
          <w:p w14:paraId="585B9370"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 xml:space="preserve"> L </w:t>
            </w:r>
          </w:p>
        </w:tc>
        <w:tc>
          <w:tcPr>
            <w:tcW w:w="2700" w:type="dxa"/>
            <w:tcBorders>
              <w:top w:val="dotted" w:sz="4" w:space="0" w:color="auto"/>
              <w:left w:val="dotted" w:sz="4" w:space="0" w:color="auto"/>
              <w:bottom w:val="dotted" w:sz="4" w:space="0" w:color="auto"/>
              <w:right w:val="dotted" w:sz="4" w:space="0" w:color="auto"/>
            </w:tcBorders>
            <w:hideMark/>
          </w:tcPr>
          <w:p w14:paraId="4C341CEF" w14:textId="77777777" w:rsidR="008A4CA0" w:rsidRDefault="008A4CA0" w:rsidP="00B81A8F">
            <w:pPr>
              <w:rPr>
                <w:rFonts w:ascii="Calibri" w:eastAsia="Times New Roman" w:hAnsi="Calibri" w:cs="Calibri"/>
                <w:sz w:val="22"/>
              </w:rPr>
            </w:pPr>
            <w:r>
              <w:rPr>
                <w:rFonts w:ascii="Calibri" w:eastAsia="Times New Roman" w:hAnsi="Calibri" w:cs="Calibri"/>
                <w:sz w:val="22"/>
              </w:rPr>
              <w:t>22-26 mmol/L</w:t>
            </w:r>
          </w:p>
        </w:tc>
      </w:tr>
      <w:tr w:rsidR="008A4CA0" w14:paraId="71CCCE2C" w14:textId="77777777" w:rsidTr="00B81A8F">
        <w:tc>
          <w:tcPr>
            <w:tcW w:w="2268" w:type="dxa"/>
            <w:tcBorders>
              <w:top w:val="dotted" w:sz="4" w:space="0" w:color="auto"/>
              <w:left w:val="dotted" w:sz="4" w:space="0" w:color="auto"/>
              <w:bottom w:val="dotted" w:sz="4" w:space="0" w:color="auto"/>
              <w:right w:val="dotted" w:sz="4" w:space="0" w:color="auto"/>
            </w:tcBorders>
            <w:hideMark/>
          </w:tcPr>
          <w:p w14:paraId="65AED48D" w14:textId="77777777" w:rsidR="008A4CA0" w:rsidRDefault="008A4CA0" w:rsidP="00B81A8F">
            <w:pPr>
              <w:rPr>
                <w:rFonts w:ascii="Calibri" w:eastAsia="Times New Roman" w:hAnsi="Calibri" w:cs="Calibri"/>
                <w:sz w:val="22"/>
              </w:rPr>
            </w:pPr>
            <w:r>
              <w:rPr>
                <w:rFonts w:ascii="Calibri" w:eastAsia="Times New Roman" w:hAnsi="Calibri" w:cs="Calibri"/>
                <w:sz w:val="22"/>
              </w:rPr>
              <w:t>Urea</w:t>
            </w:r>
          </w:p>
        </w:tc>
        <w:tc>
          <w:tcPr>
            <w:tcW w:w="2430" w:type="dxa"/>
            <w:tcBorders>
              <w:top w:val="dotted" w:sz="4" w:space="0" w:color="auto"/>
              <w:left w:val="dotted" w:sz="4" w:space="0" w:color="auto"/>
              <w:bottom w:val="dotted" w:sz="4" w:space="0" w:color="auto"/>
              <w:right w:val="dotted" w:sz="4" w:space="0" w:color="auto"/>
            </w:tcBorders>
          </w:tcPr>
          <w:p w14:paraId="7F1D07C0"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10 </w:t>
            </w:r>
          </w:p>
        </w:tc>
        <w:tc>
          <w:tcPr>
            <w:tcW w:w="1440" w:type="dxa"/>
            <w:tcBorders>
              <w:top w:val="dotted" w:sz="4" w:space="0" w:color="auto"/>
              <w:left w:val="dotted" w:sz="4" w:space="0" w:color="auto"/>
              <w:bottom w:val="dotted" w:sz="4" w:space="0" w:color="auto"/>
              <w:right w:val="dotted" w:sz="4" w:space="0" w:color="auto"/>
            </w:tcBorders>
          </w:tcPr>
          <w:p w14:paraId="17BF4B7C"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H</w:t>
            </w:r>
          </w:p>
        </w:tc>
        <w:tc>
          <w:tcPr>
            <w:tcW w:w="2700" w:type="dxa"/>
            <w:tcBorders>
              <w:top w:val="dotted" w:sz="4" w:space="0" w:color="auto"/>
              <w:left w:val="dotted" w:sz="4" w:space="0" w:color="auto"/>
              <w:bottom w:val="dotted" w:sz="4" w:space="0" w:color="auto"/>
              <w:right w:val="dotted" w:sz="4" w:space="0" w:color="auto"/>
            </w:tcBorders>
            <w:hideMark/>
          </w:tcPr>
          <w:p w14:paraId="20BF9BE8" w14:textId="77777777" w:rsidR="008A4CA0" w:rsidRDefault="008A4CA0" w:rsidP="00B81A8F">
            <w:pPr>
              <w:rPr>
                <w:rFonts w:ascii="Calibri" w:eastAsia="Times New Roman" w:hAnsi="Calibri" w:cs="Calibri"/>
                <w:sz w:val="22"/>
              </w:rPr>
            </w:pPr>
            <w:r>
              <w:rPr>
                <w:rFonts w:ascii="Calibri" w:eastAsia="Times New Roman" w:hAnsi="Calibri" w:cs="Calibri"/>
                <w:sz w:val="22"/>
              </w:rPr>
              <w:t>2.5 – 6.1 mmol/L</w:t>
            </w:r>
          </w:p>
        </w:tc>
      </w:tr>
      <w:tr w:rsidR="008A4CA0" w14:paraId="769A9E8B"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590E6558" w14:textId="77777777" w:rsidR="008A4CA0" w:rsidRDefault="008A4CA0" w:rsidP="00B81A8F">
            <w:pPr>
              <w:rPr>
                <w:rFonts w:ascii="Calibri" w:eastAsia="Times New Roman" w:hAnsi="Calibri" w:cs="Calibri"/>
                <w:sz w:val="22"/>
              </w:rPr>
            </w:pPr>
            <w:r>
              <w:rPr>
                <w:rFonts w:ascii="Calibri" w:eastAsia="Times New Roman" w:hAnsi="Calibri" w:cs="Calibri"/>
                <w:sz w:val="22"/>
              </w:rPr>
              <w:t>Creat</w:t>
            </w:r>
          </w:p>
        </w:tc>
        <w:tc>
          <w:tcPr>
            <w:tcW w:w="2430" w:type="dxa"/>
            <w:tcBorders>
              <w:top w:val="dotted" w:sz="4" w:space="0" w:color="auto"/>
              <w:left w:val="dotted" w:sz="4" w:space="0" w:color="auto"/>
              <w:bottom w:val="dotted" w:sz="4" w:space="0" w:color="auto"/>
              <w:right w:val="dotted" w:sz="4" w:space="0" w:color="auto"/>
            </w:tcBorders>
          </w:tcPr>
          <w:p w14:paraId="1852C873"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62 </w:t>
            </w:r>
          </w:p>
        </w:tc>
        <w:tc>
          <w:tcPr>
            <w:tcW w:w="1440" w:type="dxa"/>
            <w:tcBorders>
              <w:top w:val="dotted" w:sz="4" w:space="0" w:color="auto"/>
              <w:left w:val="dotted" w:sz="4" w:space="0" w:color="auto"/>
              <w:bottom w:val="dotted" w:sz="4" w:space="0" w:color="auto"/>
              <w:right w:val="dotted" w:sz="4" w:space="0" w:color="auto"/>
            </w:tcBorders>
          </w:tcPr>
          <w:p w14:paraId="3AE09156"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54345480" w14:textId="77777777" w:rsidR="008A4CA0" w:rsidRDefault="008A4CA0" w:rsidP="00B81A8F">
            <w:pPr>
              <w:rPr>
                <w:rFonts w:ascii="Calibri" w:eastAsia="Times New Roman" w:hAnsi="Calibri" w:cs="Calibri"/>
                <w:sz w:val="22"/>
              </w:rPr>
            </w:pPr>
            <w:r>
              <w:rPr>
                <w:rFonts w:ascii="Calibri" w:eastAsia="Times New Roman" w:hAnsi="Calibri" w:cs="Calibri"/>
                <w:sz w:val="22"/>
              </w:rPr>
              <w:t>62 – 106 umol/L</w:t>
            </w:r>
          </w:p>
        </w:tc>
      </w:tr>
      <w:tr w:rsidR="008A4CA0" w14:paraId="5FFF9804"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24C137DA" w14:textId="77777777" w:rsidR="008A4CA0" w:rsidRDefault="008A4CA0" w:rsidP="00B81A8F">
            <w:pPr>
              <w:rPr>
                <w:rFonts w:ascii="Calibri" w:eastAsia="Times New Roman" w:hAnsi="Calibri" w:cs="Calibri"/>
                <w:sz w:val="22"/>
              </w:rPr>
            </w:pPr>
            <w:r>
              <w:rPr>
                <w:rFonts w:ascii="Calibri" w:eastAsia="Times New Roman" w:hAnsi="Calibri" w:cs="Calibri"/>
                <w:sz w:val="22"/>
              </w:rPr>
              <w:t>GFR Est</w:t>
            </w:r>
          </w:p>
        </w:tc>
        <w:tc>
          <w:tcPr>
            <w:tcW w:w="2430" w:type="dxa"/>
            <w:tcBorders>
              <w:top w:val="dotted" w:sz="4" w:space="0" w:color="auto"/>
              <w:left w:val="dotted" w:sz="4" w:space="0" w:color="auto"/>
              <w:bottom w:val="dotted" w:sz="4" w:space="0" w:color="auto"/>
              <w:right w:val="dotted" w:sz="4" w:space="0" w:color="auto"/>
            </w:tcBorders>
          </w:tcPr>
          <w:p w14:paraId="23887BB1"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45FDF271"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3A4ABB48" w14:textId="77777777" w:rsidR="008A4CA0" w:rsidRDefault="008A4CA0" w:rsidP="00B81A8F">
            <w:pPr>
              <w:rPr>
                <w:rFonts w:ascii="Calibri" w:eastAsia="Times New Roman" w:hAnsi="Calibri" w:cs="Calibri"/>
                <w:sz w:val="22"/>
              </w:rPr>
            </w:pPr>
            <w:r>
              <w:rPr>
                <w:rFonts w:ascii="Calibri" w:eastAsia="Times New Roman" w:hAnsi="Calibri" w:cs="Calibri"/>
                <w:sz w:val="22"/>
              </w:rPr>
              <w:t>&gt; 60 ml/min</w:t>
            </w:r>
          </w:p>
        </w:tc>
      </w:tr>
      <w:tr w:rsidR="008A4CA0" w14:paraId="07FFD1D0"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6B77A9A4" w14:textId="77777777" w:rsidR="008A4CA0" w:rsidRDefault="008A4CA0" w:rsidP="00B81A8F">
            <w:pPr>
              <w:rPr>
                <w:rFonts w:ascii="Calibri" w:eastAsia="Times New Roman" w:hAnsi="Calibri" w:cs="Calibri"/>
                <w:sz w:val="22"/>
              </w:rPr>
            </w:pPr>
            <w:r>
              <w:rPr>
                <w:rFonts w:ascii="Calibri" w:eastAsia="Times New Roman" w:hAnsi="Calibri" w:cs="Calibri"/>
                <w:sz w:val="22"/>
              </w:rPr>
              <w:t>Glucose - Random</w:t>
            </w:r>
          </w:p>
        </w:tc>
        <w:tc>
          <w:tcPr>
            <w:tcW w:w="2430" w:type="dxa"/>
            <w:tcBorders>
              <w:top w:val="dotted" w:sz="4" w:space="0" w:color="auto"/>
              <w:left w:val="dotted" w:sz="4" w:space="0" w:color="auto"/>
              <w:bottom w:val="dotted" w:sz="4" w:space="0" w:color="auto"/>
              <w:right w:val="dotted" w:sz="4" w:space="0" w:color="auto"/>
            </w:tcBorders>
          </w:tcPr>
          <w:p w14:paraId="68B3F0C3"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4.2</w:t>
            </w:r>
          </w:p>
        </w:tc>
        <w:tc>
          <w:tcPr>
            <w:tcW w:w="1440" w:type="dxa"/>
            <w:tcBorders>
              <w:top w:val="dotted" w:sz="4" w:space="0" w:color="auto"/>
              <w:left w:val="dotted" w:sz="4" w:space="0" w:color="auto"/>
              <w:bottom w:val="dotted" w:sz="4" w:space="0" w:color="auto"/>
              <w:right w:val="dotted" w:sz="4" w:space="0" w:color="auto"/>
            </w:tcBorders>
          </w:tcPr>
          <w:p w14:paraId="5A28502A"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5798479A" w14:textId="77777777" w:rsidR="008A4CA0" w:rsidRDefault="008A4CA0" w:rsidP="00B81A8F">
            <w:pPr>
              <w:rPr>
                <w:rFonts w:ascii="Calibri" w:eastAsia="Times New Roman" w:hAnsi="Calibri" w:cs="Calibri"/>
                <w:sz w:val="22"/>
              </w:rPr>
            </w:pPr>
            <w:r>
              <w:rPr>
                <w:rFonts w:ascii="Calibri" w:eastAsia="Times New Roman" w:hAnsi="Calibri" w:cs="Calibri"/>
                <w:sz w:val="22"/>
              </w:rPr>
              <w:t>3.0 – 11.0 mmol/L</w:t>
            </w:r>
          </w:p>
        </w:tc>
      </w:tr>
      <w:tr w:rsidR="008A4CA0" w14:paraId="161D57BB"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7C20DD7E" w14:textId="77777777" w:rsidR="008A4CA0" w:rsidRDefault="008A4CA0" w:rsidP="00B81A8F">
            <w:pPr>
              <w:rPr>
                <w:rFonts w:ascii="Calibri" w:eastAsia="Times New Roman" w:hAnsi="Calibri" w:cs="Calibri"/>
                <w:sz w:val="22"/>
              </w:rPr>
            </w:pPr>
            <w:r>
              <w:rPr>
                <w:rFonts w:ascii="Calibri" w:eastAsia="Times New Roman" w:hAnsi="Calibri" w:cs="Calibri"/>
                <w:sz w:val="22"/>
              </w:rPr>
              <w:t>Lactate</w:t>
            </w:r>
          </w:p>
        </w:tc>
        <w:tc>
          <w:tcPr>
            <w:tcW w:w="2430" w:type="dxa"/>
            <w:tcBorders>
              <w:top w:val="dotted" w:sz="4" w:space="0" w:color="auto"/>
              <w:left w:val="dotted" w:sz="4" w:space="0" w:color="auto"/>
              <w:bottom w:val="dotted" w:sz="4" w:space="0" w:color="auto"/>
              <w:right w:val="dotted" w:sz="4" w:space="0" w:color="auto"/>
            </w:tcBorders>
          </w:tcPr>
          <w:p w14:paraId="13DE2F2D"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4DC48353"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06EEE6EA" w14:textId="77777777" w:rsidR="008A4CA0" w:rsidRDefault="008A4CA0" w:rsidP="00B81A8F">
            <w:pPr>
              <w:rPr>
                <w:rFonts w:ascii="Calibri" w:eastAsia="Times New Roman" w:hAnsi="Calibri" w:cs="Calibri"/>
                <w:sz w:val="22"/>
              </w:rPr>
            </w:pPr>
            <w:r>
              <w:rPr>
                <w:rFonts w:ascii="Calibri" w:eastAsia="Times New Roman" w:hAnsi="Calibri" w:cs="Calibri"/>
                <w:sz w:val="22"/>
              </w:rPr>
              <w:t>0.9 – 1.8 mmol/L</w:t>
            </w:r>
          </w:p>
        </w:tc>
      </w:tr>
      <w:tr w:rsidR="008A4CA0" w14:paraId="259BF704"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7EBB67AA" w14:textId="77777777" w:rsidR="008A4CA0" w:rsidRDefault="008A4CA0" w:rsidP="00B81A8F">
            <w:pPr>
              <w:rPr>
                <w:rFonts w:ascii="Calibri" w:eastAsia="Times New Roman" w:hAnsi="Calibri" w:cs="Calibri"/>
                <w:sz w:val="22"/>
              </w:rPr>
            </w:pPr>
            <w:r>
              <w:rPr>
                <w:rFonts w:ascii="Calibri" w:eastAsia="Times New Roman" w:hAnsi="Calibri" w:cs="Calibri"/>
                <w:sz w:val="22"/>
              </w:rPr>
              <w:t>CK</w:t>
            </w:r>
          </w:p>
        </w:tc>
        <w:tc>
          <w:tcPr>
            <w:tcW w:w="2430" w:type="dxa"/>
            <w:tcBorders>
              <w:top w:val="dotted" w:sz="4" w:space="0" w:color="auto"/>
              <w:left w:val="dotted" w:sz="4" w:space="0" w:color="auto"/>
              <w:bottom w:val="dotted" w:sz="4" w:space="0" w:color="auto"/>
              <w:right w:val="dotted" w:sz="4" w:space="0" w:color="auto"/>
            </w:tcBorders>
          </w:tcPr>
          <w:p w14:paraId="7684D094"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6042A64A"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77F24DB4" w14:textId="77777777" w:rsidR="008A4CA0" w:rsidRDefault="008A4CA0" w:rsidP="00B81A8F">
            <w:pPr>
              <w:rPr>
                <w:rFonts w:ascii="Calibri" w:eastAsia="Times New Roman" w:hAnsi="Calibri" w:cs="Calibri"/>
                <w:sz w:val="22"/>
              </w:rPr>
            </w:pPr>
            <w:r>
              <w:rPr>
                <w:rFonts w:ascii="Calibri" w:eastAsia="Times New Roman" w:hAnsi="Calibri" w:cs="Calibri"/>
                <w:sz w:val="22"/>
              </w:rPr>
              <w:t>5 – 130 U/L</w:t>
            </w:r>
          </w:p>
        </w:tc>
      </w:tr>
      <w:tr w:rsidR="008A4CA0" w14:paraId="499319B9"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6B601B68" w14:textId="77777777" w:rsidR="008A4CA0" w:rsidRDefault="008A4CA0" w:rsidP="00B81A8F">
            <w:pPr>
              <w:rPr>
                <w:rFonts w:ascii="Calibri" w:eastAsia="Times New Roman" w:hAnsi="Calibri" w:cs="Calibri"/>
                <w:sz w:val="22"/>
              </w:rPr>
            </w:pPr>
            <w:r>
              <w:rPr>
                <w:rFonts w:ascii="Calibri" w:eastAsia="Times New Roman" w:hAnsi="Calibri" w:cs="Calibri"/>
                <w:sz w:val="22"/>
              </w:rPr>
              <w:t>Troponin</w:t>
            </w:r>
          </w:p>
        </w:tc>
        <w:tc>
          <w:tcPr>
            <w:tcW w:w="2430" w:type="dxa"/>
            <w:tcBorders>
              <w:top w:val="dotted" w:sz="4" w:space="0" w:color="auto"/>
              <w:left w:val="dotted" w:sz="4" w:space="0" w:color="auto"/>
              <w:bottom w:val="dotted" w:sz="4" w:space="0" w:color="auto"/>
              <w:right w:val="dotted" w:sz="4" w:space="0" w:color="auto"/>
            </w:tcBorders>
          </w:tcPr>
          <w:p w14:paraId="61086582"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1A2B0877"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7FF087B5" w14:textId="77777777" w:rsidR="008A4CA0" w:rsidRDefault="008A4CA0" w:rsidP="00B81A8F">
            <w:pPr>
              <w:rPr>
                <w:rFonts w:ascii="Calibri" w:eastAsia="Times New Roman" w:hAnsi="Calibri" w:cs="Calibri"/>
                <w:sz w:val="22"/>
              </w:rPr>
            </w:pPr>
            <w:r>
              <w:rPr>
                <w:rFonts w:ascii="Calibri" w:eastAsia="Times New Roman" w:hAnsi="Calibri" w:cs="Calibri"/>
                <w:sz w:val="22"/>
              </w:rPr>
              <w:t>&lt;0.03 mcg/L</w:t>
            </w:r>
          </w:p>
        </w:tc>
      </w:tr>
      <w:tr w:rsidR="008A4CA0" w14:paraId="706D60B5"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shd w:val="clear" w:color="auto" w:fill="BFBFBF" w:themeFill="background2"/>
            <w:hideMark/>
          </w:tcPr>
          <w:p w14:paraId="2B4EA87F" w14:textId="77777777" w:rsidR="008A4CA0" w:rsidRDefault="008A4CA0" w:rsidP="00B81A8F">
            <w:pPr>
              <w:rPr>
                <w:rFonts w:ascii="Calibri" w:eastAsia="Times New Roman" w:hAnsi="Calibri" w:cs="Calibri"/>
                <w:b/>
                <w:sz w:val="22"/>
                <w:szCs w:val="32"/>
              </w:rPr>
            </w:pPr>
            <w:r>
              <w:rPr>
                <w:rFonts w:ascii="Calibri" w:eastAsia="Times New Roman" w:hAnsi="Calibri" w:cs="Calibri"/>
                <w:b/>
                <w:szCs w:val="32"/>
              </w:rPr>
              <w:t>Coags</w:t>
            </w:r>
          </w:p>
        </w:tc>
        <w:tc>
          <w:tcPr>
            <w:tcW w:w="2430" w:type="dxa"/>
            <w:tcBorders>
              <w:top w:val="dotted" w:sz="4" w:space="0" w:color="auto"/>
              <w:left w:val="dotted" w:sz="4" w:space="0" w:color="auto"/>
              <w:bottom w:val="dotted" w:sz="4" w:space="0" w:color="auto"/>
              <w:right w:val="dotted" w:sz="4" w:space="0" w:color="auto"/>
            </w:tcBorders>
            <w:shd w:val="clear" w:color="auto" w:fill="BFBFBF" w:themeFill="background2"/>
          </w:tcPr>
          <w:p w14:paraId="03A2E542" w14:textId="77777777" w:rsidR="008A4CA0" w:rsidRDefault="008A4CA0" w:rsidP="00B81A8F">
            <w:pPr>
              <w:jc w:val="center"/>
              <w:rPr>
                <w:rFonts w:ascii="Calibri" w:eastAsia="Times New Roman" w:hAnsi="Calibri" w:cs="Calibri"/>
                <w:b/>
                <w:sz w:val="22"/>
                <w:szCs w:val="32"/>
              </w:rPr>
            </w:pPr>
          </w:p>
        </w:tc>
        <w:tc>
          <w:tcPr>
            <w:tcW w:w="1440" w:type="dxa"/>
            <w:tcBorders>
              <w:top w:val="dotted" w:sz="4" w:space="0" w:color="auto"/>
              <w:left w:val="dotted" w:sz="4" w:space="0" w:color="auto"/>
              <w:bottom w:val="dotted" w:sz="4" w:space="0" w:color="auto"/>
              <w:right w:val="dotted" w:sz="4" w:space="0" w:color="auto"/>
            </w:tcBorders>
            <w:shd w:val="clear" w:color="auto" w:fill="BFBFBF" w:themeFill="background2"/>
          </w:tcPr>
          <w:p w14:paraId="1B41D5A4" w14:textId="77777777" w:rsidR="008A4CA0" w:rsidRDefault="008A4CA0" w:rsidP="00B81A8F">
            <w:pPr>
              <w:rPr>
                <w:rFonts w:ascii="Calibri" w:eastAsia="Times New Roman" w:hAnsi="Calibri" w:cs="Calibri"/>
                <w:b/>
                <w:sz w:val="22"/>
                <w:szCs w:val="32"/>
              </w:rPr>
            </w:pPr>
          </w:p>
        </w:tc>
        <w:tc>
          <w:tcPr>
            <w:tcW w:w="2700" w:type="dxa"/>
            <w:tcBorders>
              <w:top w:val="dotted" w:sz="4" w:space="0" w:color="auto"/>
              <w:left w:val="dotted" w:sz="4" w:space="0" w:color="auto"/>
              <w:bottom w:val="dotted" w:sz="4" w:space="0" w:color="auto"/>
              <w:right w:val="dotted" w:sz="4" w:space="0" w:color="auto"/>
            </w:tcBorders>
            <w:shd w:val="clear" w:color="auto" w:fill="BFBFBF" w:themeFill="background2"/>
          </w:tcPr>
          <w:p w14:paraId="47ADC50D" w14:textId="77777777" w:rsidR="008A4CA0" w:rsidRDefault="008A4CA0" w:rsidP="00B81A8F">
            <w:pPr>
              <w:rPr>
                <w:rFonts w:ascii="Calibri" w:eastAsia="Times New Roman" w:hAnsi="Calibri" w:cs="Calibri"/>
                <w:b/>
                <w:sz w:val="22"/>
                <w:szCs w:val="32"/>
              </w:rPr>
            </w:pPr>
          </w:p>
        </w:tc>
      </w:tr>
      <w:tr w:rsidR="008A4CA0" w14:paraId="4BF84D63"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2F23E98E" w14:textId="77777777" w:rsidR="008A4CA0" w:rsidRDefault="008A4CA0" w:rsidP="00B81A8F">
            <w:pPr>
              <w:rPr>
                <w:rFonts w:ascii="Calibri" w:eastAsia="Times New Roman" w:hAnsi="Calibri" w:cs="Calibri"/>
                <w:sz w:val="22"/>
              </w:rPr>
            </w:pPr>
            <w:r>
              <w:rPr>
                <w:rFonts w:ascii="Calibri" w:eastAsia="Times New Roman" w:hAnsi="Calibri" w:cs="Calibri"/>
                <w:sz w:val="22"/>
              </w:rPr>
              <w:t>INR</w:t>
            </w:r>
          </w:p>
        </w:tc>
        <w:tc>
          <w:tcPr>
            <w:tcW w:w="2430" w:type="dxa"/>
            <w:tcBorders>
              <w:top w:val="dotted" w:sz="4" w:space="0" w:color="auto"/>
              <w:left w:val="dotted" w:sz="4" w:space="0" w:color="auto"/>
              <w:bottom w:val="dotted" w:sz="4" w:space="0" w:color="auto"/>
              <w:right w:val="dotted" w:sz="4" w:space="0" w:color="auto"/>
            </w:tcBorders>
          </w:tcPr>
          <w:p w14:paraId="0FC3B259"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1.3 </w:t>
            </w:r>
          </w:p>
        </w:tc>
        <w:tc>
          <w:tcPr>
            <w:tcW w:w="1440" w:type="dxa"/>
            <w:tcBorders>
              <w:top w:val="dotted" w:sz="4" w:space="0" w:color="auto"/>
              <w:left w:val="dotted" w:sz="4" w:space="0" w:color="auto"/>
              <w:bottom w:val="dotted" w:sz="4" w:space="0" w:color="auto"/>
              <w:right w:val="dotted" w:sz="4" w:space="0" w:color="auto"/>
            </w:tcBorders>
          </w:tcPr>
          <w:p w14:paraId="619DB7ED" w14:textId="77777777" w:rsidR="008A4CA0" w:rsidRDefault="008A4CA0" w:rsidP="00B81A8F">
            <w:pPr>
              <w:jc w:val="center"/>
              <w:rPr>
                <w:rFonts w:ascii="Calibri" w:eastAsia="Times New Roman" w:hAnsi="Calibri" w:cs="Calibri"/>
                <w:b/>
                <w:sz w:val="22"/>
              </w:rPr>
            </w:pPr>
            <w:r>
              <w:rPr>
                <w:rFonts w:ascii="Calibri" w:eastAsia="Times New Roman" w:hAnsi="Calibri" w:cs="Calibri"/>
                <w:b/>
                <w:sz w:val="22"/>
              </w:rPr>
              <w:t>H</w:t>
            </w:r>
          </w:p>
        </w:tc>
        <w:tc>
          <w:tcPr>
            <w:tcW w:w="2700" w:type="dxa"/>
            <w:tcBorders>
              <w:top w:val="dotted" w:sz="4" w:space="0" w:color="auto"/>
              <w:left w:val="dotted" w:sz="4" w:space="0" w:color="auto"/>
              <w:bottom w:val="dotted" w:sz="4" w:space="0" w:color="auto"/>
              <w:right w:val="dotted" w:sz="4" w:space="0" w:color="auto"/>
            </w:tcBorders>
            <w:hideMark/>
          </w:tcPr>
          <w:p w14:paraId="7AA5F6C1" w14:textId="77777777" w:rsidR="008A4CA0" w:rsidRDefault="008A4CA0" w:rsidP="00B81A8F">
            <w:pPr>
              <w:rPr>
                <w:rFonts w:ascii="Calibri" w:eastAsia="Times New Roman" w:hAnsi="Calibri" w:cs="Calibri"/>
                <w:sz w:val="22"/>
              </w:rPr>
            </w:pPr>
            <w:r>
              <w:rPr>
                <w:rFonts w:ascii="Calibri" w:eastAsia="Times New Roman" w:hAnsi="Calibri" w:cs="Calibri"/>
                <w:sz w:val="22"/>
              </w:rPr>
              <w:t>0.9 – 1.2</w:t>
            </w:r>
          </w:p>
        </w:tc>
      </w:tr>
      <w:tr w:rsidR="008A4CA0" w14:paraId="353DD507"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0FBDB1CC" w14:textId="77777777" w:rsidR="008A4CA0" w:rsidRDefault="008A4CA0" w:rsidP="00B81A8F">
            <w:pPr>
              <w:rPr>
                <w:rFonts w:ascii="Calibri" w:eastAsia="Times New Roman" w:hAnsi="Calibri" w:cs="Calibri"/>
                <w:sz w:val="22"/>
              </w:rPr>
            </w:pPr>
            <w:r>
              <w:rPr>
                <w:rFonts w:ascii="Calibri" w:eastAsia="Times New Roman" w:hAnsi="Calibri" w:cs="Calibri"/>
                <w:sz w:val="22"/>
              </w:rPr>
              <w:t>PTT</w:t>
            </w:r>
          </w:p>
        </w:tc>
        <w:tc>
          <w:tcPr>
            <w:tcW w:w="2430" w:type="dxa"/>
            <w:tcBorders>
              <w:top w:val="dotted" w:sz="4" w:space="0" w:color="auto"/>
              <w:left w:val="dotted" w:sz="4" w:space="0" w:color="auto"/>
              <w:bottom w:val="dotted" w:sz="4" w:space="0" w:color="auto"/>
              <w:right w:val="dotted" w:sz="4" w:space="0" w:color="auto"/>
            </w:tcBorders>
          </w:tcPr>
          <w:p w14:paraId="7B5AA8FC" w14:textId="77777777" w:rsidR="008A4CA0" w:rsidRDefault="008A4CA0" w:rsidP="00B81A8F">
            <w:pPr>
              <w:jc w:val="center"/>
              <w:rPr>
                <w:rFonts w:ascii="Calibri" w:eastAsia="Times New Roman" w:hAnsi="Calibri" w:cs="Calibri"/>
                <w:sz w:val="22"/>
              </w:rPr>
            </w:pPr>
            <w:r>
              <w:rPr>
                <w:rFonts w:ascii="Calibri" w:eastAsia="Times New Roman" w:hAnsi="Calibri" w:cs="Calibri"/>
                <w:sz w:val="22"/>
              </w:rPr>
              <w:t xml:space="preserve">23 </w:t>
            </w:r>
          </w:p>
        </w:tc>
        <w:tc>
          <w:tcPr>
            <w:tcW w:w="1440" w:type="dxa"/>
            <w:tcBorders>
              <w:top w:val="dotted" w:sz="4" w:space="0" w:color="auto"/>
              <w:left w:val="dotted" w:sz="4" w:space="0" w:color="auto"/>
              <w:bottom w:val="dotted" w:sz="4" w:space="0" w:color="auto"/>
              <w:right w:val="dotted" w:sz="4" w:space="0" w:color="auto"/>
            </w:tcBorders>
          </w:tcPr>
          <w:p w14:paraId="6011CF7E"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26521008" w14:textId="77777777" w:rsidR="008A4CA0" w:rsidRDefault="008A4CA0" w:rsidP="00B81A8F">
            <w:pPr>
              <w:rPr>
                <w:rFonts w:ascii="Calibri" w:eastAsia="Times New Roman" w:hAnsi="Calibri" w:cs="Calibri"/>
                <w:sz w:val="22"/>
              </w:rPr>
            </w:pPr>
            <w:r>
              <w:rPr>
                <w:rFonts w:ascii="Calibri" w:eastAsia="Times New Roman" w:hAnsi="Calibri" w:cs="Calibri"/>
                <w:sz w:val="22"/>
              </w:rPr>
              <w:t>28 – 38 s</w:t>
            </w:r>
          </w:p>
        </w:tc>
      </w:tr>
      <w:tr w:rsidR="008A4CA0" w14:paraId="5E8C4719" w14:textId="77777777" w:rsidTr="00B81A8F">
        <w:trPr>
          <w:trHeight w:val="270"/>
        </w:trPr>
        <w:tc>
          <w:tcPr>
            <w:tcW w:w="8838" w:type="dxa"/>
            <w:gridSpan w:val="4"/>
            <w:tcBorders>
              <w:top w:val="dotted" w:sz="4" w:space="0" w:color="auto"/>
              <w:left w:val="dotted" w:sz="4" w:space="0" w:color="auto"/>
              <w:bottom w:val="dotted" w:sz="4" w:space="0" w:color="auto"/>
              <w:right w:val="dotted" w:sz="4" w:space="0" w:color="auto"/>
            </w:tcBorders>
            <w:shd w:val="clear" w:color="auto" w:fill="BFBFBF" w:themeFill="background2"/>
            <w:hideMark/>
          </w:tcPr>
          <w:p w14:paraId="20224A62" w14:textId="77777777" w:rsidR="008A4CA0" w:rsidRDefault="008A4CA0" w:rsidP="00B81A8F">
            <w:pPr>
              <w:rPr>
                <w:rFonts w:ascii="Calibri" w:eastAsia="Times New Roman" w:hAnsi="Calibri" w:cs="Calibri"/>
                <w:sz w:val="22"/>
              </w:rPr>
            </w:pPr>
            <w:r>
              <w:rPr>
                <w:rFonts w:ascii="Calibri" w:eastAsia="Times New Roman" w:hAnsi="Calibri" w:cs="Calibri"/>
                <w:b/>
                <w:szCs w:val="32"/>
              </w:rPr>
              <w:t>ABGs</w:t>
            </w:r>
          </w:p>
        </w:tc>
      </w:tr>
      <w:tr w:rsidR="008A4CA0" w14:paraId="304FB8A0" w14:textId="77777777" w:rsidTr="00B81A8F">
        <w:trPr>
          <w:trHeight w:val="270"/>
        </w:trPr>
        <w:tc>
          <w:tcPr>
            <w:tcW w:w="8838" w:type="dxa"/>
            <w:gridSpan w:val="4"/>
            <w:tcBorders>
              <w:top w:val="dotted" w:sz="4" w:space="0" w:color="auto"/>
              <w:left w:val="dotted" w:sz="4" w:space="0" w:color="auto"/>
              <w:bottom w:val="dotted" w:sz="4" w:space="0" w:color="auto"/>
              <w:right w:val="dotted" w:sz="4" w:space="0" w:color="auto"/>
            </w:tcBorders>
            <w:hideMark/>
          </w:tcPr>
          <w:p w14:paraId="46907E72" w14:textId="77777777" w:rsidR="008A4CA0" w:rsidRDefault="008A4CA0" w:rsidP="00B81A8F">
            <w:pPr>
              <w:shd w:val="clear" w:color="auto" w:fill="FFFFFF" w:themeFill="background1"/>
              <w:rPr>
                <w:rFonts w:ascii="Calibri" w:eastAsia="Times New Roman" w:hAnsi="Calibri" w:cs="Calibri"/>
                <w:sz w:val="22"/>
              </w:rPr>
            </w:pPr>
            <w:r>
              <w:rPr>
                <w:rFonts w:ascii="Calibri" w:eastAsia="Times New Roman" w:hAnsi="Calibri" w:cs="Calibri"/>
                <w:b/>
                <w:sz w:val="22"/>
              </w:rPr>
              <w:t xml:space="preserve">Arterial (Pending) </w:t>
            </w:r>
          </w:p>
        </w:tc>
      </w:tr>
      <w:tr w:rsidR="008A4CA0" w14:paraId="69F7231E"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7D6AAA76" w14:textId="77777777" w:rsidR="008A4CA0" w:rsidRDefault="008A4CA0" w:rsidP="00B81A8F">
            <w:pPr>
              <w:rPr>
                <w:rFonts w:ascii="Calibri" w:eastAsia="Times New Roman" w:hAnsi="Calibri" w:cs="Calibri"/>
                <w:sz w:val="22"/>
              </w:rPr>
            </w:pPr>
            <w:r>
              <w:rPr>
                <w:rFonts w:ascii="Calibri" w:eastAsia="Times New Roman" w:hAnsi="Calibri" w:cs="Calibri"/>
                <w:sz w:val="22"/>
              </w:rPr>
              <w:t>pH</w:t>
            </w:r>
          </w:p>
        </w:tc>
        <w:tc>
          <w:tcPr>
            <w:tcW w:w="2430" w:type="dxa"/>
            <w:tcBorders>
              <w:top w:val="dotted" w:sz="4" w:space="0" w:color="auto"/>
              <w:left w:val="dotted" w:sz="4" w:space="0" w:color="auto"/>
              <w:bottom w:val="dotted" w:sz="4" w:space="0" w:color="auto"/>
              <w:right w:val="dotted" w:sz="4" w:space="0" w:color="auto"/>
            </w:tcBorders>
          </w:tcPr>
          <w:p w14:paraId="001A76FE"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1253A726"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2E400B1D" w14:textId="77777777" w:rsidR="008A4CA0" w:rsidRDefault="008A4CA0" w:rsidP="00B81A8F">
            <w:pPr>
              <w:rPr>
                <w:rFonts w:ascii="Calibri" w:eastAsia="Times New Roman" w:hAnsi="Calibri" w:cs="Calibri"/>
                <w:sz w:val="22"/>
              </w:rPr>
            </w:pPr>
            <w:r>
              <w:rPr>
                <w:rFonts w:ascii="Calibri" w:eastAsia="Times New Roman" w:hAnsi="Calibri" w:cs="Calibri"/>
                <w:sz w:val="22"/>
              </w:rPr>
              <w:t>7.35- 7.45</w:t>
            </w:r>
          </w:p>
        </w:tc>
      </w:tr>
      <w:tr w:rsidR="008A4CA0" w14:paraId="226027C6"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490B222B" w14:textId="77777777" w:rsidR="008A4CA0" w:rsidRDefault="008A4CA0" w:rsidP="00B81A8F">
            <w:pPr>
              <w:rPr>
                <w:rFonts w:ascii="Calibri" w:eastAsia="Times New Roman" w:hAnsi="Calibri" w:cs="Calibri"/>
                <w:sz w:val="22"/>
              </w:rPr>
            </w:pPr>
            <w:r>
              <w:rPr>
                <w:rFonts w:ascii="Calibri" w:eastAsia="Times New Roman" w:hAnsi="Calibri" w:cs="Calibri"/>
                <w:sz w:val="22"/>
              </w:rPr>
              <w:t>pCO2</w:t>
            </w:r>
          </w:p>
        </w:tc>
        <w:tc>
          <w:tcPr>
            <w:tcW w:w="2430" w:type="dxa"/>
            <w:tcBorders>
              <w:top w:val="dotted" w:sz="4" w:space="0" w:color="auto"/>
              <w:left w:val="dotted" w:sz="4" w:space="0" w:color="auto"/>
              <w:bottom w:val="dotted" w:sz="4" w:space="0" w:color="auto"/>
              <w:right w:val="dotted" w:sz="4" w:space="0" w:color="auto"/>
            </w:tcBorders>
          </w:tcPr>
          <w:p w14:paraId="4B2AB784"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40CF325F"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67CC442C" w14:textId="77777777" w:rsidR="008A4CA0" w:rsidRDefault="008A4CA0" w:rsidP="00B81A8F">
            <w:pPr>
              <w:rPr>
                <w:rFonts w:ascii="Calibri" w:eastAsia="Times New Roman" w:hAnsi="Calibri" w:cs="Calibri"/>
                <w:sz w:val="22"/>
              </w:rPr>
            </w:pPr>
            <w:r>
              <w:rPr>
                <w:rFonts w:ascii="Calibri" w:eastAsia="Times New Roman" w:hAnsi="Calibri" w:cs="Calibri"/>
                <w:sz w:val="22"/>
              </w:rPr>
              <w:t>35 – 45 mmHg</w:t>
            </w:r>
          </w:p>
        </w:tc>
      </w:tr>
      <w:tr w:rsidR="008A4CA0" w14:paraId="6EF2B8E9"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5DE29DF6" w14:textId="77777777" w:rsidR="008A4CA0" w:rsidRDefault="008A4CA0" w:rsidP="00B81A8F">
            <w:pPr>
              <w:rPr>
                <w:rFonts w:ascii="Calibri" w:eastAsia="Times New Roman" w:hAnsi="Calibri" w:cs="Calibri"/>
                <w:sz w:val="22"/>
              </w:rPr>
            </w:pPr>
            <w:r>
              <w:rPr>
                <w:rFonts w:ascii="Calibri" w:eastAsia="Times New Roman" w:hAnsi="Calibri" w:cs="Calibri"/>
                <w:sz w:val="22"/>
              </w:rPr>
              <w:t>PO2</w:t>
            </w:r>
          </w:p>
        </w:tc>
        <w:tc>
          <w:tcPr>
            <w:tcW w:w="2430" w:type="dxa"/>
            <w:tcBorders>
              <w:top w:val="dotted" w:sz="4" w:space="0" w:color="auto"/>
              <w:left w:val="dotted" w:sz="4" w:space="0" w:color="auto"/>
              <w:bottom w:val="dotted" w:sz="4" w:space="0" w:color="auto"/>
              <w:right w:val="dotted" w:sz="4" w:space="0" w:color="auto"/>
            </w:tcBorders>
          </w:tcPr>
          <w:p w14:paraId="59D2C7B3"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0643F5FF"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7840F48D" w14:textId="77777777" w:rsidR="008A4CA0" w:rsidRDefault="008A4CA0" w:rsidP="00B81A8F">
            <w:pPr>
              <w:rPr>
                <w:rFonts w:ascii="Calibri" w:eastAsia="Times New Roman" w:hAnsi="Calibri" w:cs="Calibri"/>
                <w:sz w:val="22"/>
              </w:rPr>
            </w:pPr>
            <w:r>
              <w:rPr>
                <w:rFonts w:ascii="Calibri" w:eastAsia="Times New Roman" w:hAnsi="Calibri" w:cs="Calibri"/>
                <w:sz w:val="22"/>
              </w:rPr>
              <w:t>80-100 mmHg</w:t>
            </w:r>
          </w:p>
        </w:tc>
      </w:tr>
      <w:tr w:rsidR="008A4CA0" w14:paraId="710BDBA1"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70ACADDD" w14:textId="77777777" w:rsidR="008A4CA0" w:rsidRDefault="008A4CA0" w:rsidP="00B81A8F">
            <w:pPr>
              <w:rPr>
                <w:rFonts w:ascii="Calibri" w:eastAsia="Times New Roman" w:hAnsi="Calibri" w:cs="Calibri"/>
                <w:sz w:val="22"/>
              </w:rPr>
            </w:pPr>
            <w:r>
              <w:rPr>
                <w:rFonts w:ascii="Calibri" w:eastAsia="Times New Roman" w:hAnsi="Calibri" w:cs="Calibri"/>
                <w:sz w:val="22"/>
              </w:rPr>
              <w:t>BE</w:t>
            </w:r>
          </w:p>
        </w:tc>
        <w:tc>
          <w:tcPr>
            <w:tcW w:w="2430" w:type="dxa"/>
            <w:tcBorders>
              <w:top w:val="dotted" w:sz="4" w:space="0" w:color="auto"/>
              <w:left w:val="dotted" w:sz="4" w:space="0" w:color="auto"/>
              <w:bottom w:val="dotted" w:sz="4" w:space="0" w:color="auto"/>
              <w:right w:val="dotted" w:sz="4" w:space="0" w:color="auto"/>
            </w:tcBorders>
          </w:tcPr>
          <w:p w14:paraId="2B96F4CB"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5939CCD0"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197322D4" w14:textId="77777777" w:rsidR="008A4CA0" w:rsidRDefault="008A4CA0" w:rsidP="00B81A8F">
            <w:pPr>
              <w:rPr>
                <w:rFonts w:ascii="Calibri" w:eastAsia="Times New Roman" w:hAnsi="Calibri" w:cs="Calibri"/>
                <w:sz w:val="22"/>
              </w:rPr>
            </w:pPr>
            <w:r>
              <w:rPr>
                <w:rFonts w:ascii="Calibri" w:eastAsia="Times New Roman" w:hAnsi="Calibri" w:cs="Calibri"/>
                <w:sz w:val="22"/>
              </w:rPr>
              <w:t>-2.0  to  +2.0 mmol/L</w:t>
            </w:r>
          </w:p>
        </w:tc>
      </w:tr>
      <w:tr w:rsidR="008A4CA0" w14:paraId="3288A821"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6EF5ADAA" w14:textId="77777777" w:rsidR="008A4CA0" w:rsidRDefault="008A4CA0" w:rsidP="00B81A8F">
            <w:pPr>
              <w:rPr>
                <w:rFonts w:ascii="Calibri" w:eastAsia="Times New Roman" w:hAnsi="Calibri" w:cs="Calibri"/>
                <w:sz w:val="22"/>
              </w:rPr>
            </w:pPr>
            <w:r>
              <w:rPr>
                <w:rFonts w:ascii="Calibri" w:eastAsia="Times New Roman" w:hAnsi="Calibri" w:cs="Calibri"/>
                <w:sz w:val="22"/>
              </w:rPr>
              <w:t>HCO3</w:t>
            </w:r>
          </w:p>
        </w:tc>
        <w:tc>
          <w:tcPr>
            <w:tcW w:w="2430" w:type="dxa"/>
            <w:tcBorders>
              <w:top w:val="dotted" w:sz="4" w:space="0" w:color="auto"/>
              <w:left w:val="dotted" w:sz="4" w:space="0" w:color="auto"/>
              <w:bottom w:val="dotted" w:sz="4" w:space="0" w:color="auto"/>
              <w:right w:val="dotted" w:sz="4" w:space="0" w:color="auto"/>
            </w:tcBorders>
          </w:tcPr>
          <w:p w14:paraId="62144E76"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401300E0"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34155C74" w14:textId="77777777" w:rsidR="008A4CA0" w:rsidRDefault="008A4CA0" w:rsidP="00B81A8F">
            <w:pPr>
              <w:rPr>
                <w:rFonts w:ascii="Calibri" w:eastAsia="Times New Roman" w:hAnsi="Calibri" w:cs="Calibri"/>
                <w:sz w:val="22"/>
              </w:rPr>
            </w:pPr>
            <w:r>
              <w:rPr>
                <w:rFonts w:ascii="Calibri" w:eastAsia="Times New Roman" w:hAnsi="Calibri" w:cs="Calibri"/>
                <w:sz w:val="22"/>
              </w:rPr>
              <w:t>22 – 26  mmol/L</w:t>
            </w:r>
          </w:p>
        </w:tc>
      </w:tr>
      <w:tr w:rsidR="008A4CA0" w14:paraId="79A811ED" w14:textId="77777777" w:rsidTr="00B81A8F">
        <w:trPr>
          <w:trHeight w:val="270"/>
        </w:trPr>
        <w:tc>
          <w:tcPr>
            <w:tcW w:w="2268" w:type="dxa"/>
            <w:tcBorders>
              <w:top w:val="dotted" w:sz="4" w:space="0" w:color="auto"/>
              <w:left w:val="dotted" w:sz="4" w:space="0" w:color="auto"/>
              <w:bottom w:val="dotted" w:sz="4" w:space="0" w:color="auto"/>
              <w:right w:val="dotted" w:sz="4" w:space="0" w:color="auto"/>
            </w:tcBorders>
            <w:hideMark/>
          </w:tcPr>
          <w:p w14:paraId="3FA6D999" w14:textId="77777777" w:rsidR="008A4CA0" w:rsidRDefault="008A4CA0" w:rsidP="00B81A8F">
            <w:pPr>
              <w:rPr>
                <w:rFonts w:ascii="Calibri" w:eastAsia="Times New Roman" w:hAnsi="Calibri" w:cs="Calibri"/>
                <w:sz w:val="22"/>
              </w:rPr>
            </w:pPr>
            <w:r>
              <w:rPr>
                <w:rFonts w:ascii="Calibri" w:eastAsia="Times New Roman" w:hAnsi="Calibri" w:cs="Calibri"/>
                <w:sz w:val="22"/>
              </w:rPr>
              <w:lastRenderedPageBreak/>
              <w:t>O2 Sat</w:t>
            </w:r>
          </w:p>
        </w:tc>
        <w:tc>
          <w:tcPr>
            <w:tcW w:w="2430" w:type="dxa"/>
            <w:tcBorders>
              <w:top w:val="dotted" w:sz="4" w:space="0" w:color="auto"/>
              <w:left w:val="dotted" w:sz="4" w:space="0" w:color="auto"/>
              <w:bottom w:val="dotted" w:sz="4" w:space="0" w:color="auto"/>
              <w:right w:val="dotted" w:sz="4" w:space="0" w:color="auto"/>
            </w:tcBorders>
          </w:tcPr>
          <w:p w14:paraId="7EF693BA" w14:textId="77777777" w:rsidR="008A4CA0" w:rsidRDefault="008A4CA0" w:rsidP="00B81A8F">
            <w:pPr>
              <w:jc w:val="center"/>
              <w:rPr>
                <w:rFonts w:ascii="Calibri" w:eastAsia="Times New Roman" w:hAnsi="Calibri" w:cs="Calibri"/>
                <w:sz w:val="22"/>
              </w:rPr>
            </w:pPr>
          </w:p>
        </w:tc>
        <w:tc>
          <w:tcPr>
            <w:tcW w:w="1440" w:type="dxa"/>
            <w:tcBorders>
              <w:top w:val="dotted" w:sz="4" w:space="0" w:color="auto"/>
              <w:left w:val="dotted" w:sz="4" w:space="0" w:color="auto"/>
              <w:bottom w:val="dotted" w:sz="4" w:space="0" w:color="auto"/>
              <w:right w:val="dotted" w:sz="4" w:space="0" w:color="auto"/>
            </w:tcBorders>
          </w:tcPr>
          <w:p w14:paraId="548E3BE8" w14:textId="77777777" w:rsidR="008A4CA0" w:rsidRDefault="008A4CA0" w:rsidP="00B81A8F">
            <w:pPr>
              <w:jc w:val="center"/>
              <w:rPr>
                <w:rFonts w:ascii="Calibri" w:eastAsia="Times New Roman" w:hAnsi="Calibri" w:cs="Calibri"/>
                <w:b/>
                <w:sz w:val="22"/>
              </w:rPr>
            </w:pPr>
          </w:p>
        </w:tc>
        <w:tc>
          <w:tcPr>
            <w:tcW w:w="2700" w:type="dxa"/>
            <w:tcBorders>
              <w:top w:val="dotted" w:sz="4" w:space="0" w:color="auto"/>
              <w:left w:val="dotted" w:sz="4" w:space="0" w:color="auto"/>
              <w:bottom w:val="dotted" w:sz="4" w:space="0" w:color="auto"/>
              <w:right w:val="dotted" w:sz="4" w:space="0" w:color="auto"/>
            </w:tcBorders>
            <w:hideMark/>
          </w:tcPr>
          <w:p w14:paraId="6F9D1E80" w14:textId="77777777" w:rsidR="008A4CA0" w:rsidRDefault="008A4CA0" w:rsidP="00B81A8F">
            <w:pPr>
              <w:rPr>
                <w:rFonts w:ascii="Calibri" w:eastAsia="Times New Roman" w:hAnsi="Calibri" w:cs="Calibri"/>
                <w:sz w:val="22"/>
              </w:rPr>
            </w:pPr>
            <w:r>
              <w:rPr>
                <w:rFonts w:ascii="Calibri" w:eastAsia="Times New Roman" w:hAnsi="Calibri" w:cs="Calibri"/>
                <w:sz w:val="22"/>
              </w:rPr>
              <w:t>95 – 100%</w:t>
            </w:r>
          </w:p>
        </w:tc>
      </w:tr>
    </w:tbl>
    <w:p w14:paraId="4D01D1A3" w14:textId="77777777" w:rsidR="008A4CA0" w:rsidRDefault="008A4CA0" w:rsidP="001C481F"/>
    <w:p w14:paraId="0F8B8DAE" w14:textId="77777777" w:rsidR="008A4CA0" w:rsidRDefault="008A4CA0" w:rsidP="008A4CA0"/>
    <w:p w14:paraId="70ECC67E" w14:textId="77C7048E" w:rsidR="008A4CA0" w:rsidRDefault="008A4CA0" w:rsidP="008A4CA0">
      <w:r>
        <w:t>Ionized Calcium, Magnesium, Phosphorous : all pen</w:t>
      </w:r>
      <w:r>
        <w:t>d</w:t>
      </w:r>
      <w:r>
        <w:t xml:space="preserve">ing </w:t>
      </w:r>
    </w:p>
    <w:p w14:paraId="4687C4F6" w14:textId="77777777" w:rsidR="008A4CA0" w:rsidRPr="00CB6AB3" w:rsidRDefault="008A4CA0" w:rsidP="008A4CA0">
      <w:pPr>
        <w:tabs>
          <w:tab w:val="left" w:pos="1635"/>
        </w:tabs>
      </w:pPr>
      <w:r>
        <w:tab/>
      </w:r>
    </w:p>
    <w:p w14:paraId="38AC56ED" w14:textId="77777777" w:rsidR="001C481F" w:rsidRDefault="001C481F" w:rsidP="001C481F">
      <w:r>
        <w:br w:type="page"/>
      </w:r>
    </w:p>
    <w:p w14:paraId="468F86F5" w14:textId="77777777" w:rsidR="001C481F" w:rsidRDefault="001C481F" w:rsidP="001C481F"/>
    <w:tbl>
      <w:tblPr>
        <w:tblW w:w="1296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50"/>
        <w:gridCol w:w="1310"/>
        <w:gridCol w:w="958"/>
        <w:gridCol w:w="1826"/>
        <w:gridCol w:w="639"/>
        <w:gridCol w:w="1461"/>
        <w:gridCol w:w="731"/>
        <w:gridCol w:w="1481"/>
        <w:gridCol w:w="1904"/>
      </w:tblGrid>
      <w:tr w:rsidR="001C481F" w14:paraId="2DC25AED" w14:textId="77777777" w:rsidTr="00B81A8F">
        <w:trPr>
          <w:trHeight w:val="292"/>
          <w:jc w:val="center"/>
        </w:trPr>
        <w:tc>
          <w:tcPr>
            <w:tcW w:w="12960" w:type="dxa"/>
            <w:gridSpan w:val="9"/>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0B393C13" w14:textId="77777777" w:rsidR="001C481F" w:rsidRDefault="001C481F" w:rsidP="00B81A8F">
            <w:pPr>
              <w:pStyle w:val="BodyA"/>
              <w:spacing w:before="60" w:after="60"/>
              <w:jc w:val="center"/>
            </w:pPr>
            <w:r>
              <w:br w:type="page"/>
            </w:r>
            <w:r>
              <w:rPr>
                <w:rFonts w:ascii="Arial Bold"/>
              </w:rPr>
              <w:t>CHEMISTRY</w:t>
            </w:r>
          </w:p>
        </w:tc>
      </w:tr>
      <w:tr w:rsidR="001C481F" w14:paraId="45BC53C0" w14:textId="77777777" w:rsidTr="00B81A8F">
        <w:trPr>
          <w:trHeight w:val="295"/>
          <w:jc w:val="center"/>
        </w:trPr>
        <w:tc>
          <w:tcPr>
            <w:tcW w:w="265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14270E84" w14:textId="77777777" w:rsidR="001C481F" w:rsidRDefault="001C481F" w:rsidP="00B81A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center"/>
            </w:pPr>
            <w:r>
              <w:rPr>
                <w:rFonts w:ascii="Arial Bold"/>
                <w:sz w:val="24"/>
                <w:szCs w:val="24"/>
              </w:rPr>
              <w:t>ADMISSION</w:t>
            </w:r>
          </w:p>
        </w:tc>
        <w:tc>
          <w:tcPr>
            <w:tcW w:w="2268"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9649E51" w14:textId="77777777" w:rsidR="001C481F" w:rsidRDefault="001C481F" w:rsidP="00B81A8F"/>
        </w:tc>
        <w:tc>
          <w:tcPr>
            <w:tcW w:w="2465"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41A6463" w14:textId="77777777" w:rsidR="001C481F" w:rsidRDefault="001C481F" w:rsidP="00B81A8F"/>
        </w:tc>
        <w:tc>
          <w:tcPr>
            <w:tcW w:w="2192"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38A176F" w14:textId="77777777" w:rsidR="001C481F" w:rsidRDefault="001C481F" w:rsidP="00B81A8F"/>
        </w:tc>
        <w:tc>
          <w:tcPr>
            <w:tcW w:w="148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3B1E5A0" w14:textId="77777777" w:rsidR="001C481F" w:rsidRDefault="001C481F" w:rsidP="00B81A8F"/>
        </w:tc>
        <w:tc>
          <w:tcPr>
            <w:tcW w:w="190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AC2FEF9" w14:textId="77777777" w:rsidR="001C481F" w:rsidRDefault="001C481F" w:rsidP="00B81A8F"/>
        </w:tc>
      </w:tr>
      <w:tr w:rsidR="001C481F" w14:paraId="54B87BF0" w14:textId="77777777" w:rsidTr="00B81A8F">
        <w:trPr>
          <w:trHeight w:val="285"/>
          <w:jc w:val="center"/>
        </w:trPr>
        <w:tc>
          <w:tcPr>
            <w:tcW w:w="265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4E5B68D" w14:textId="77777777" w:rsidR="001C481F" w:rsidRDefault="001C481F" w:rsidP="00B81A8F"/>
        </w:tc>
        <w:tc>
          <w:tcPr>
            <w:tcW w:w="2268"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B993C34" w14:textId="77777777" w:rsidR="001C481F" w:rsidRDefault="001C481F" w:rsidP="00B81A8F"/>
        </w:tc>
        <w:tc>
          <w:tcPr>
            <w:tcW w:w="2465"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0A76FD5" w14:textId="77777777" w:rsidR="001C481F" w:rsidRDefault="001C481F" w:rsidP="00B81A8F"/>
        </w:tc>
        <w:tc>
          <w:tcPr>
            <w:tcW w:w="2192"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27A0928" w14:textId="77777777" w:rsidR="001C481F" w:rsidRDefault="001C481F" w:rsidP="00B81A8F"/>
        </w:tc>
        <w:tc>
          <w:tcPr>
            <w:tcW w:w="148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EBE2803" w14:textId="77777777" w:rsidR="001C481F" w:rsidRDefault="001C481F" w:rsidP="00B81A8F"/>
        </w:tc>
        <w:tc>
          <w:tcPr>
            <w:tcW w:w="1904"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5011C4D2" w14:textId="77777777" w:rsidR="001C481F" w:rsidRDefault="001C481F" w:rsidP="00B81A8F"/>
        </w:tc>
      </w:tr>
      <w:tr w:rsidR="001C481F" w14:paraId="56884698" w14:textId="77777777" w:rsidTr="00B81A8F">
        <w:trPr>
          <w:trHeight w:val="295"/>
          <w:jc w:val="center"/>
        </w:trPr>
        <w:tc>
          <w:tcPr>
            <w:tcW w:w="2650"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44778340" w14:textId="77777777" w:rsidR="001C481F" w:rsidRPr="00571AE1" w:rsidRDefault="001C481F" w:rsidP="00B81A8F">
            <w:pPr>
              <w:pStyle w:val="BodyA"/>
              <w:spacing w:before="60"/>
            </w:pPr>
            <w:r w:rsidRPr="00571AE1">
              <w:rPr>
                <w:rFonts w:ascii="Arial"/>
              </w:rPr>
              <w:t>Glucose-Random</w:t>
            </w:r>
          </w:p>
        </w:tc>
        <w:tc>
          <w:tcPr>
            <w:tcW w:w="131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7F2F8A8" w14:textId="77777777" w:rsidR="001C481F" w:rsidRPr="00571AE1" w:rsidRDefault="001C481F" w:rsidP="00B81A8F">
            <w:pPr>
              <w:pStyle w:val="BodyA"/>
              <w:spacing w:before="60"/>
              <w:jc w:val="right"/>
            </w:pPr>
            <w:r w:rsidRPr="00571AE1">
              <w:t>4.2</w:t>
            </w:r>
          </w:p>
        </w:tc>
        <w:tc>
          <w:tcPr>
            <w:tcW w:w="95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F3A06AA" w14:textId="77777777" w:rsidR="001C481F" w:rsidRPr="00571AE1" w:rsidRDefault="001C481F" w:rsidP="00B81A8F"/>
        </w:tc>
        <w:tc>
          <w:tcPr>
            <w:tcW w:w="182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01EAC74" w14:textId="77777777" w:rsidR="001C481F" w:rsidRPr="00571AE1" w:rsidRDefault="001C481F" w:rsidP="00B81A8F"/>
        </w:tc>
        <w:tc>
          <w:tcPr>
            <w:tcW w:w="63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3CAD25A" w14:textId="77777777" w:rsidR="001C481F" w:rsidRPr="00571AE1" w:rsidRDefault="001C481F" w:rsidP="00B81A8F">
            <w:pPr>
              <w:pStyle w:val="BodyA"/>
              <w:spacing w:before="60"/>
            </w:pPr>
          </w:p>
        </w:tc>
        <w:tc>
          <w:tcPr>
            <w:tcW w:w="146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6F4BC68" w14:textId="77777777" w:rsidR="001C481F" w:rsidRPr="00571AE1" w:rsidRDefault="001C481F" w:rsidP="00B81A8F"/>
        </w:tc>
        <w:tc>
          <w:tcPr>
            <w:tcW w:w="73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5ECC956" w14:textId="77777777" w:rsidR="001C481F" w:rsidRPr="00571AE1" w:rsidRDefault="001C481F" w:rsidP="00B81A8F"/>
        </w:tc>
        <w:tc>
          <w:tcPr>
            <w:tcW w:w="1481" w:type="dxa"/>
            <w:tcBorders>
              <w:top w:val="single" w:sz="4" w:space="0" w:color="000000"/>
              <w:left w:val="nil"/>
              <w:bottom w:val="nil"/>
              <w:right w:val="nil"/>
            </w:tcBorders>
            <w:shd w:val="clear" w:color="auto" w:fill="auto"/>
            <w:tcMar>
              <w:top w:w="80" w:type="dxa"/>
              <w:left w:w="80" w:type="dxa"/>
              <w:bottom w:w="80" w:type="dxa"/>
              <w:right w:w="80" w:type="dxa"/>
            </w:tcMar>
          </w:tcPr>
          <w:p w14:paraId="07F49CEC" w14:textId="77777777" w:rsidR="001C481F" w:rsidRPr="00571AE1" w:rsidRDefault="001C481F" w:rsidP="00B81A8F">
            <w:pPr>
              <w:pStyle w:val="BodyA"/>
              <w:spacing w:before="60"/>
            </w:pPr>
            <w:r w:rsidRPr="00571AE1">
              <w:rPr>
                <w:rFonts w:ascii="Arial"/>
              </w:rPr>
              <w:t>(3.0-11.0)</w:t>
            </w:r>
          </w:p>
        </w:tc>
        <w:tc>
          <w:tcPr>
            <w:tcW w:w="1904"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E34B172" w14:textId="77777777" w:rsidR="001C481F" w:rsidRPr="00571AE1" w:rsidRDefault="001C481F" w:rsidP="00B81A8F">
            <w:pPr>
              <w:pStyle w:val="BodyA"/>
              <w:spacing w:before="60"/>
            </w:pPr>
            <w:r w:rsidRPr="00571AE1">
              <w:rPr>
                <w:rFonts w:ascii="Arial"/>
              </w:rPr>
              <w:t>mmol/L</w:t>
            </w:r>
          </w:p>
        </w:tc>
      </w:tr>
      <w:tr w:rsidR="001C481F" w14:paraId="11D5CE8F" w14:textId="77777777" w:rsidTr="00B81A8F">
        <w:trPr>
          <w:trHeight w:val="280"/>
          <w:jc w:val="center"/>
        </w:trPr>
        <w:tc>
          <w:tcPr>
            <w:tcW w:w="2650" w:type="dxa"/>
            <w:tcBorders>
              <w:top w:val="nil"/>
              <w:left w:val="single" w:sz="4" w:space="0" w:color="000000"/>
              <w:bottom w:val="nil"/>
              <w:right w:val="nil"/>
            </w:tcBorders>
            <w:shd w:val="clear" w:color="auto" w:fill="D9D9D9"/>
            <w:tcMar>
              <w:top w:w="80" w:type="dxa"/>
              <w:left w:w="80" w:type="dxa"/>
              <w:bottom w:w="80" w:type="dxa"/>
              <w:right w:w="80" w:type="dxa"/>
            </w:tcMar>
          </w:tcPr>
          <w:p w14:paraId="45090970" w14:textId="77777777" w:rsidR="001C481F" w:rsidRPr="00571AE1" w:rsidRDefault="001C481F" w:rsidP="00B81A8F">
            <w:pPr>
              <w:pStyle w:val="BodyA"/>
            </w:pPr>
            <w:r w:rsidRPr="00571AE1">
              <w:rPr>
                <w:rFonts w:ascii="Arial"/>
              </w:rPr>
              <w:t>Na</w:t>
            </w:r>
          </w:p>
        </w:tc>
        <w:tc>
          <w:tcPr>
            <w:tcW w:w="1310" w:type="dxa"/>
            <w:tcBorders>
              <w:top w:val="nil"/>
              <w:left w:val="nil"/>
              <w:bottom w:val="nil"/>
              <w:right w:val="nil"/>
            </w:tcBorders>
            <w:shd w:val="clear" w:color="auto" w:fill="D9D9D9"/>
            <w:tcMar>
              <w:top w:w="80" w:type="dxa"/>
              <w:left w:w="80" w:type="dxa"/>
              <w:bottom w:w="80" w:type="dxa"/>
              <w:right w:w="80" w:type="dxa"/>
            </w:tcMar>
            <w:vAlign w:val="center"/>
          </w:tcPr>
          <w:p w14:paraId="06BBEDD3" w14:textId="77777777" w:rsidR="001C481F" w:rsidRPr="00571AE1" w:rsidRDefault="001C481F" w:rsidP="00B81A8F">
            <w:pPr>
              <w:pStyle w:val="BodyA"/>
              <w:jc w:val="right"/>
              <w:rPr>
                <w:b/>
              </w:rPr>
            </w:pPr>
            <w:r w:rsidRPr="00571AE1">
              <w:rPr>
                <w:rFonts w:ascii="Arial"/>
                <w:b/>
              </w:rPr>
              <w:t>146</w:t>
            </w:r>
          </w:p>
        </w:tc>
        <w:tc>
          <w:tcPr>
            <w:tcW w:w="958" w:type="dxa"/>
            <w:tcBorders>
              <w:top w:val="nil"/>
              <w:left w:val="nil"/>
              <w:bottom w:val="nil"/>
              <w:right w:val="nil"/>
            </w:tcBorders>
            <w:shd w:val="clear" w:color="auto" w:fill="D9D9D9"/>
            <w:tcMar>
              <w:top w:w="80" w:type="dxa"/>
              <w:left w:w="80" w:type="dxa"/>
              <w:bottom w:w="80" w:type="dxa"/>
              <w:right w:w="80" w:type="dxa"/>
            </w:tcMar>
            <w:vAlign w:val="center"/>
          </w:tcPr>
          <w:p w14:paraId="729F6CD9" w14:textId="77777777" w:rsidR="001C481F" w:rsidRPr="00571AE1" w:rsidRDefault="001C481F" w:rsidP="00B81A8F"/>
        </w:tc>
        <w:tc>
          <w:tcPr>
            <w:tcW w:w="1826" w:type="dxa"/>
            <w:tcBorders>
              <w:top w:val="nil"/>
              <w:left w:val="nil"/>
              <w:bottom w:val="nil"/>
              <w:right w:val="nil"/>
            </w:tcBorders>
            <w:shd w:val="clear" w:color="auto" w:fill="D9D9D9"/>
            <w:tcMar>
              <w:top w:w="80" w:type="dxa"/>
              <w:left w:w="80" w:type="dxa"/>
              <w:bottom w:w="80" w:type="dxa"/>
              <w:right w:w="80" w:type="dxa"/>
            </w:tcMar>
            <w:vAlign w:val="center"/>
          </w:tcPr>
          <w:p w14:paraId="691FBFAF" w14:textId="77777777" w:rsidR="001C481F" w:rsidRPr="00571AE1" w:rsidRDefault="001C481F" w:rsidP="00B81A8F"/>
        </w:tc>
        <w:tc>
          <w:tcPr>
            <w:tcW w:w="639" w:type="dxa"/>
            <w:tcBorders>
              <w:top w:val="nil"/>
              <w:left w:val="nil"/>
              <w:bottom w:val="nil"/>
              <w:right w:val="nil"/>
            </w:tcBorders>
            <w:shd w:val="clear" w:color="auto" w:fill="D9D9D9"/>
            <w:tcMar>
              <w:top w:w="80" w:type="dxa"/>
              <w:left w:w="80" w:type="dxa"/>
              <w:bottom w:w="80" w:type="dxa"/>
              <w:right w:w="80" w:type="dxa"/>
            </w:tcMar>
            <w:vAlign w:val="center"/>
          </w:tcPr>
          <w:p w14:paraId="02098A59" w14:textId="77777777" w:rsidR="001C481F" w:rsidRPr="00571AE1" w:rsidRDefault="001C481F" w:rsidP="00B81A8F">
            <w:pPr>
              <w:pStyle w:val="BodyA"/>
            </w:pPr>
            <w:r w:rsidRPr="00571AE1">
              <w:rPr>
                <w:rFonts w:ascii="Arial Bold"/>
              </w:rPr>
              <w:t>H</w:t>
            </w:r>
          </w:p>
        </w:tc>
        <w:tc>
          <w:tcPr>
            <w:tcW w:w="1461" w:type="dxa"/>
            <w:tcBorders>
              <w:top w:val="nil"/>
              <w:left w:val="nil"/>
              <w:bottom w:val="nil"/>
              <w:right w:val="nil"/>
            </w:tcBorders>
            <w:shd w:val="clear" w:color="auto" w:fill="D9D9D9"/>
            <w:tcMar>
              <w:top w:w="80" w:type="dxa"/>
              <w:left w:w="80" w:type="dxa"/>
              <w:bottom w:w="80" w:type="dxa"/>
              <w:right w:w="80" w:type="dxa"/>
            </w:tcMar>
            <w:vAlign w:val="center"/>
          </w:tcPr>
          <w:p w14:paraId="430D2FC7" w14:textId="77777777" w:rsidR="001C481F" w:rsidRPr="00571AE1" w:rsidRDefault="001C481F" w:rsidP="00B81A8F"/>
        </w:tc>
        <w:tc>
          <w:tcPr>
            <w:tcW w:w="731" w:type="dxa"/>
            <w:tcBorders>
              <w:top w:val="nil"/>
              <w:left w:val="nil"/>
              <w:bottom w:val="nil"/>
              <w:right w:val="nil"/>
            </w:tcBorders>
            <w:shd w:val="clear" w:color="auto" w:fill="D9D9D9"/>
            <w:tcMar>
              <w:top w:w="80" w:type="dxa"/>
              <w:left w:w="80" w:type="dxa"/>
              <w:bottom w:w="80" w:type="dxa"/>
              <w:right w:w="80" w:type="dxa"/>
            </w:tcMar>
            <w:vAlign w:val="center"/>
          </w:tcPr>
          <w:p w14:paraId="6BEECF04" w14:textId="77777777" w:rsidR="001C481F" w:rsidRPr="00571AE1" w:rsidRDefault="001C481F" w:rsidP="00B81A8F"/>
        </w:tc>
        <w:tc>
          <w:tcPr>
            <w:tcW w:w="1481" w:type="dxa"/>
            <w:tcBorders>
              <w:top w:val="nil"/>
              <w:left w:val="nil"/>
              <w:bottom w:val="nil"/>
              <w:right w:val="nil"/>
            </w:tcBorders>
            <w:shd w:val="clear" w:color="auto" w:fill="D9D9D9"/>
            <w:tcMar>
              <w:top w:w="80" w:type="dxa"/>
              <w:left w:w="80" w:type="dxa"/>
              <w:bottom w:w="80" w:type="dxa"/>
              <w:right w:w="80" w:type="dxa"/>
            </w:tcMar>
          </w:tcPr>
          <w:p w14:paraId="4388C89C" w14:textId="77777777" w:rsidR="001C481F" w:rsidRPr="00571AE1" w:rsidRDefault="001C481F" w:rsidP="00B81A8F">
            <w:pPr>
              <w:pStyle w:val="BodyA"/>
            </w:pPr>
            <w:r w:rsidRPr="00571AE1">
              <w:rPr>
                <w:rFonts w:ascii="Arial"/>
              </w:rPr>
              <w:t>(137-145)</w:t>
            </w:r>
          </w:p>
        </w:tc>
        <w:tc>
          <w:tcPr>
            <w:tcW w:w="1904" w:type="dxa"/>
            <w:tcBorders>
              <w:top w:val="nil"/>
              <w:left w:val="nil"/>
              <w:bottom w:val="nil"/>
              <w:right w:val="single" w:sz="4" w:space="0" w:color="000000"/>
            </w:tcBorders>
            <w:shd w:val="clear" w:color="auto" w:fill="D9D9D9"/>
            <w:tcMar>
              <w:top w:w="80" w:type="dxa"/>
              <w:left w:w="80" w:type="dxa"/>
              <w:bottom w:w="80" w:type="dxa"/>
              <w:right w:w="80" w:type="dxa"/>
            </w:tcMar>
          </w:tcPr>
          <w:p w14:paraId="7184E1C2" w14:textId="77777777" w:rsidR="001C481F" w:rsidRPr="00571AE1" w:rsidRDefault="001C481F" w:rsidP="00B81A8F">
            <w:pPr>
              <w:pStyle w:val="BodyA"/>
            </w:pPr>
            <w:r w:rsidRPr="00571AE1">
              <w:rPr>
                <w:rFonts w:ascii="Arial"/>
              </w:rPr>
              <w:t>mmol/L</w:t>
            </w:r>
          </w:p>
        </w:tc>
      </w:tr>
      <w:tr w:rsidR="001C481F" w14:paraId="7EF8FD92" w14:textId="77777777" w:rsidTr="00B81A8F">
        <w:trPr>
          <w:trHeight w:val="28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5261F9D2" w14:textId="77777777" w:rsidR="001C481F" w:rsidRPr="00571AE1" w:rsidRDefault="001C481F" w:rsidP="00B81A8F">
            <w:pPr>
              <w:pStyle w:val="BodyA"/>
            </w:pPr>
            <w:r w:rsidRPr="00571AE1">
              <w:rPr>
                <w:rFonts w:ascii="Arial"/>
              </w:rPr>
              <w:t>K</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13B9DE22" w14:textId="77777777" w:rsidR="001C481F" w:rsidRPr="00571AE1" w:rsidRDefault="001C481F" w:rsidP="00B81A8F">
            <w:pPr>
              <w:pStyle w:val="BodyA"/>
              <w:jc w:val="right"/>
              <w:rPr>
                <w:b/>
              </w:rPr>
            </w:pPr>
            <w:r w:rsidRPr="00571AE1">
              <w:rPr>
                <w:b/>
              </w:rPr>
              <w:t>3.</w:t>
            </w:r>
            <w:r>
              <w:rPr>
                <w:b/>
              </w:rPr>
              <w:t>3</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5C8B86F5"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6FC53F37"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7D17157E" w14:textId="77777777" w:rsidR="001C481F" w:rsidRPr="00571AE1" w:rsidRDefault="001C481F" w:rsidP="00B81A8F">
            <w:pPr>
              <w:pStyle w:val="BodyA"/>
            </w:pPr>
            <w:r w:rsidRPr="00571AE1">
              <w:rPr>
                <w:rFonts w:ascii="Arial Bold"/>
              </w:rPr>
              <w:t>L</w:t>
            </w: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79A06DFE"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1AA8A6C8"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531303B9" w14:textId="77777777" w:rsidR="001C481F" w:rsidRPr="00571AE1" w:rsidRDefault="001C481F" w:rsidP="00B81A8F">
            <w:pPr>
              <w:pStyle w:val="BodyA"/>
            </w:pPr>
            <w:r w:rsidRPr="00571AE1">
              <w:rPr>
                <w:rFonts w:ascii="Arial"/>
              </w:rPr>
              <w:t>(3.5-5.0)</w:t>
            </w: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1B82AB79" w14:textId="77777777" w:rsidR="001C481F" w:rsidRPr="00571AE1" w:rsidRDefault="001C481F" w:rsidP="00B81A8F">
            <w:pPr>
              <w:pStyle w:val="BodyA"/>
            </w:pPr>
            <w:r w:rsidRPr="00571AE1">
              <w:rPr>
                <w:rFonts w:ascii="Arial"/>
              </w:rPr>
              <w:t>mmol/L</w:t>
            </w:r>
          </w:p>
        </w:tc>
      </w:tr>
      <w:tr w:rsidR="001C481F" w14:paraId="604ED492" w14:textId="77777777" w:rsidTr="00B81A8F">
        <w:trPr>
          <w:trHeight w:val="280"/>
          <w:jc w:val="center"/>
        </w:trPr>
        <w:tc>
          <w:tcPr>
            <w:tcW w:w="2650" w:type="dxa"/>
            <w:tcBorders>
              <w:top w:val="nil"/>
              <w:left w:val="single" w:sz="4" w:space="0" w:color="000000"/>
              <w:bottom w:val="nil"/>
              <w:right w:val="nil"/>
            </w:tcBorders>
            <w:shd w:val="clear" w:color="auto" w:fill="D9D9D9"/>
            <w:tcMar>
              <w:top w:w="80" w:type="dxa"/>
              <w:left w:w="80" w:type="dxa"/>
              <w:bottom w:w="80" w:type="dxa"/>
              <w:right w:w="80" w:type="dxa"/>
            </w:tcMar>
          </w:tcPr>
          <w:p w14:paraId="3124C838" w14:textId="77777777" w:rsidR="001C481F" w:rsidRPr="00571AE1" w:rsidRDefault="001C481F" w:rsidP="00B81A8F">
            <w:pPr>
              <w:pStyle w:val="BodyA"/>
            </w:pPr>
            <w:r w:rsidRPr="00571AE1">
              <w:rPr>
                <w:rFonts w:ascii="Arial"/>
              </w:rPr>
              <w:t>Cl</w:t>
            </w:r>
          </w:p>
        </w:tc>
        <w:tc>
          <w:tcPr>
            <w:tcW w:w="1310" w:type="dxa"/>
            <w:tcBorders>
              <w:top w:val="nil"/>
              <w:left w:val="nil"/>
              <w:bottom w:val="nil"/>
              <w:right w:val="nil"/>
            </w:tcBorders>
            <w:shd w:val="clear" w:color="auto" w:fill="D9D9D9"/>
            <w:tcMar>
              <w:top w:w="80" w:type="dxa"/>
              <w:left w:w="80" w:type="dxa"/>
              <w:bottom w:w="80" w:type="dxa"/>
              <w:right w:w="80" w:type="dxa"/>
            </w:tcMar>
            <w:vAlign w:val="center"/>
          </w:tcPr>
          <w:p w14:paraId="6B21E1AF" w14:textId="77777777" w:rsidR="001C481F" w:rsidRPr="00571AE1" w:rsidRDefault="001C481F" w:rsidP="00B81A8F">
            <w:pPr>
              <w:pStyle w:val="BodyA"/>
              <w:jc w:val="right"/>
            </w:pPr>
            <w:r w:rsidRPr="00571AE1">
              <w:rPr>
                <w:rFonts w:ascii="Arial"/>
              </w:rPr>
              <w:t>100</w:t>
            </w:r>
          </w:p>
        </w:tc>
        <w:tc>
          <w:tcPr>
            <w:tcW w:w="958" w:type="dxa"/>
            <w:tcBorders>
              <w:top w:val="nil"/>
              <w:left w:val="nil"/>
              <w:bottom w:val="nil"/>
              <w:right w:val="nil"/>
            </w:tcBorders>
            <w:shd w:val="clear" w:color="auto" w:fill="D9D9D9"/>
            <w:tcMar>
              <w:top w:w="80" w:type="dxa"/>
              <w:left w:w="80" w:type="dxa"/>
              <w:bottom w:w="80" w:type="dxa"/>
              <w:right w:w="80" w:type="dxa"/>
            </w:tcMar>
            <w:vAlign w:val="center"/>
          </w:tcPr>
          <w:p w14:paraId="0DDBF282" w14:textId="77777777" w:rsidR="001C481F" w:rsidRPr="00571AE1" w:rsidRDefault="001C481F" w:rsidP="00B81A8F"/>
        </w:tc>
        <w:tc>
          <w:tcPr>
            <w:tcW w:w="1826" w:type="dxa"/>
            <w:tcBorders>
              <w:top w:val="nil"/>
              <w:left w:val="nil"/>
              <w:bottom w:val="nil"/>
              <w:right w:val="nil"/>
            </w:tcBorders>
            <w:shd w:val="clear" w:color="auto" w:fill="D9D9D9"/>
            <w:tcMar>
              <w:top w:w="80" w:type="dxa"/>
              <w:left w:w="80" w:type="dxa"/>
              <w:bottom w:w="80" w:type="dxa"/>
              <w:right w:w="80" w:type="dxa"/>
            </w:tcMar>
            <w:vAlign w:val="center"/>
          </w:tcPr>
          <w:p w14:paraId="49F3297C" w14:textId="77777777" w:rsidR="001C481F" w:rsidRPr="00571AE1" w:rsidRDefault="001C481F" w:rsidP="00B81A8F"/>
        </w:tc>
        <w:tc>
          <w:tcPr>
            <w:tcW w:w="639" w:type="dxa"/>
            <w:tcBorders>
              <w:top w:val="nil"/>
              <w:left w:val="nil"/>
              <w:bottom w:val="nil"/>
              <w:right w:val="nil"/>
            </w:tcBorders>
            <w:shd w:val="clear" w:color="auto" w:fill="D9D9D9"/>
            <w:tcMar>
              <w:top w:w="80" w:type="dxa"/>
              <w:left w:w="80" w:type="dxa"/>
              <w:bottom w:w="80" w:type="dxa"/>
              <w:right w:w="80" w:type="dxa"/>
            </w:tcMar>
            <w:vAlign w:val="center"/>
          </w:tcPr>
          <w:p w14:paraId="108B6619" w14:textId="77777777" w:rsidR="001C481F" w:rsidRPr="00571AE1" w:rsidRDefault="001C481F" w:rsidP="00B81A8F"/>
        </w:tc>
        <w:tc>
          <w:tcPr>
            <w:tcW w:w="1461" w:type="dxa"/>
            <w:tcBorders>
              <w:top w:val="nil"/>
              <w:left w:val="nil"/>
              <w:bottom w:val="nil"/>
              <w:right w:val="nil"/>
            </w:tcBorders>
            <w:shd w:val="clear" w:color="auto" w:fill="D9D9D9"/>
            <w:tcMar>
              <w:top w:w="80" w:type="dxa"/>
              <w:left w:w="80" w:type="dxa"/>
              <w:bottom w:w="80" w:type="dxa"/>
              <w:right w:w="80" w:type="dxa"/>
            </w:tcMar>
            <w:vAlign w:val="center"/>
          </w:tcPr>
          <w:p w14:paraId="4ED87DB6" w14:textId="77777777" w:rsidR="001C481F" w:rsidRPr="00571AE1" w:rsidRDefault="001C481F" w:rsidP="00B81A8F"/>
        </w:tc>
        <w:tc>
          <w:tcPr>
            <w:tcW w:w="731" w:type="dxa"/>
            <w:tcBorders>
              <w:top w:val="nil"/>
              <w:left w:val="nil"/>
              <w:bottom w:val="nil"/>
              <w:right w:val="nil"/>
            </w:tcBorders>
            <w:shd w:val="clear" w:color="auto" w:fill="D9D9D9"/>
            <w:tcMar>
              <w:top w:w="80" w:type="dxa"/>
              <w:left w:w="80" w:type="dxa"/>
              <w:bottom w:w="80" w:type="dxa"/>
              <w:right w:w="80" w:type="dxa"/>
            </w:tcMar>
            <w:vAlign w:val="center"/>
          </w:tcPr>
          <w:p w14:paraId="625B8489" w14:textId="77777777" w:rsidR="001C481F" w:rsidRPr="00571AE1" w:rsidRDefault="001C481F" w:rsidP="00B81A8F"/>
        </w:tc>
        <w:tc>
          <w:tcPr>
            <w:tcW w:w="1481" w:type="dxa"/>
            <w:tcBorders>
              <w:top w:val="nil"/>
              <w:left w:val="nil"/>
              <w:bottom w:val="nil"/>
              <w:right w:val="nil"/>
            </w:tcBorders>
            <w:shd w:val="clear" w:color="auto" w:fill="D9D9D9"/>
            <w:tcMar>
              <w:top w:w="80" w:type="dxa"/>
              <w:left w:w="80" w:type="dxa"/>
              <w:bottom w:w="80" w:type="dxa"/>
              <w:right w:w="80" w:type="dxa"/>
            </w:tcMar>
          </w:tcPr>
          <w:p w14:paraId="6BF8584E" w14:textId="77777777" w:rsidR="001C481F" w:rsidRPr="00571AE1" w:rsidRDefault="001C481F" w:rsidP="00B81A8F">
            <w:pPr>
              <w:pStyle w:val="BodyA"/>
            </w:pPr>
            <w:r w:rsidRPr="00571AE1">
              <w:rPr>
                <w:rFonts w:ascii="Arial"/>
              </w:rPr>
              <w:t>(98-107)</w:t>
            </w:r>
          </w:p>
        </w:tc>
        <w:tc>
          <w:tcPr>
            <w:tcW w:w="1904" w:type="dxa"/>
            <w:tcBorders>
              <w:top w:val="nil"/>
              <w:left w:val="nil"/>
              <w:bottom w:val="nil"/>
              <w:right w:val="single" w:sz="4" w:space="0" w:color="000000"/>
            </w:tcBorders>
            <w:shd w:val="clear" w:color="auto" w:fill="D9D9D9"/>
            <w:tcMar>
              <w:top w:w="80" w:type="dxa"/>
              <w:left w:w="80" w:type="dxa"/>
              <w:bottom w:w="80" w:type="dxa"/>
              <w:right w:w="80" w:type="dxa"/>
            </w:tcMar>
          </w:tcPr>
          <w:p w14:paraId="31608EB0" w14:textId="77777777" w:rsidR="001C481F" w:rsidRPr="00571AE1" w:rsidRDefault="001C481F" w:rsidP="00B81A8F">
            <w:pPr>
              <w:pStyle w:val="BodyA"/>
            </w:pPr>
            <w:r w:rsidRPr="00571AE1">
              <w:rPr>
                <w:rFonts w:ascii="Arial"/>
              </w:rPr>
              <w:t>mmol/L</w:t>
            </w:r>
          </w:p>
        </w:tc>
      </w:tr>
      <w:tr w:rsidR="001C481F" w14:paraId="182EA901" w14:textId="77777777" w:rsidTr="00B81A8F">
        <w:trPr>
          <w:trHeight w:val="28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4B3DCEB0" w14:textId="77777777" w:rsidR="001C481F" w:rsidRPr="00571AE1" w:rsidRDefault="001C481F" w:rsidP="00B81A8F">
            <w:pPr>
              <w:pStyle w:val="BodyA"/>
            </w:pPr>
            <w:r w:rsidRPr="00571AE1">
              <w:rPr>
                <w:rFonts w:ascii="Arial"/>
              </w:rPr>
              <w:t>HCO3</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1D2F1420" w14:textId="77777777" w:rsidR="001C481F" w:rsidRPr="00571AE1" w:rsidRDefault="001C481F" w:rsidP="00B81A8F">
            <w:pPr>
              <w:pStyle w:val="BodyA"/>
              <w:jc w:val="right"/>
              <w:rPr>
                <w:b/>
              </w:rPr>
            </w:pPr>
            <w:r>
              <w:rPr>
                <w:b/>
              </w:rPr>
              <w:t>23</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3223CF77"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22DAD8C8"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40BB2E3F" w14:textId="77777777" w:rsidR="001C481F" w:rsidRPr="00571AE1" w:rsidRDefault="001C481F" w:rsidP="00B81A8F">
            <w:pPr>
              <w:pStyle w:val="BodyA"/>
            </w:pPr>
            <w:r w:rsidRPr="00571AE1">
              <w:rPr>
                <w:rFonts w:ascii="Arial Bold"/>
              </w:rPr>
              <w:t>L</w:t>
            </w: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67EA0C90"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18F0DCD0"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6B53CBA3" w14:textId="77777777" w:rsidR="001C481F" w:rsidRPr="00571AE1" w:rsidRDefault="001C481F" w:rsidP="00B81A8F">
            <w:pPr>
              <w:pStyle w:val="BodyA"/>
            </w:pPr>
            <w:r w:rsidRPr="00571AE1">
              <w:rPr>
                <w:rFonts w:ascii="Arial"/>
              </w:rPr>
              <w:t>(22-26)</w:t>
            </w: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08B80F46" w14:textId="77777777" w:rsidR="001C481F" w:rsidRPr="00571AE1" w:rsidRDefault="001C481F" w:rsidP="00B81A8F">
            <w:pPr>
              <w:pStyle w:val="BodyA"/>
            </w:pPr>
            <w:r w:rsidRPr="00571AE1">
              <w:rPr>
                <w:rFonts w:ascii="Arial"/>
              </w:rPr>
              <w:t>mmol/L</w:t>
            </w:r>
          </w:p>
        </w:tc>
      </w:tr>
      <w:tr w:rsidR="001C481F" w14:paraId="20BD616A" w14:textId="77777777" w:rsidTr="00B81A8F">
        <w:trPr>
          <w:trHeight w:val="28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51164429" w14:textId="77777777" w:rsidR="001C481F" w:rsidRPr="00571AE1" w:rsidRDefault="001C481F" w:rsidP="00B81A8F">
            <w:pPr>
              <w:pStyle w:val="BodyA"/>
            </w:pPr>
            <w:r w:rsidRPr="00571AE1">
              <w:rPr>
                <w:rFonts w:ascii="Arial"/>
              </w:rPr>
              <w:t>Urea</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5E41A698" w14:textId="77777777" w:rsidR="001C481F" w:rsidRPr="00571AE1" w:rsidRDefault="001C481F" w:rsidP="00B81A8F">
            <w:pPr>
              <w:pStyle w:val="BodyA"/>
              <w:jc w:val="right"/>
              <w:rPr>
                <w:b/>
              </w:rPr>
            </w:pPr>
            <w:r>
              <w:rPr>
                <w:b/>
              </w:rPr>
              <w:t>10</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17A0FCEC" w14:textId="77777777" w:rsidR="001C481F" w:rsidRPr="00571AE1" w:rsidRDefault="001C481F" w:rsidP="00B81A8F">
            <w:pPr>
              <w:pStyle w:val="BodyA"/>
            </w:pPr>
          </w:p>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1613AC33"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0BC1D86D" w14:textId="77777777" w:rsidR="001C481F" w:rsidRPr="00571AE1" w:rsidRDefault="001C481F" w:rsidP="00B81A8F">
            <w:pPr>
              <w:pStyle w:val="BodyA"/>
            </w:pPr>
            <w:r w:rsidRPr="00571AE1">
              <w:rPr>
                <w:rFonts w:ascii="Arial Bold"/>
              </w:rPr>
              <w:t>H</w:t>
            </w: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26989468"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46822635"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0A00A396" w14:textId="77777777" w:rsidR="001C481F" w:rsidRPr="00571AE1" w:rsidRDefault="001C481F" w:rsidP="00B81A8F">
            <w:pPr>
              <w:pStyle w:val="BodyA"/>
            </w:pPr>
            <w:r w:rsidRPr="00571AE1">
              <w:rPr>
                <w:rFonts w:ascii="Arial"/>
              </w:rPr>
              <w:t>(2.5-6.1)</w:t>
            </w: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55906D49" w14:textId="77777777" w:rsidR="001C481F" w:rsidRPr="00571AE1" w:rsidRDefault="001C481F" w:rsidP="00B81A8F">
            <w:pPr>
              <w:pStyle w:val="BodyA"/>
            </w:pPr>
            <w:r w:rsidRPr="00571AE1">
              <w:rPr>
                <w:rFonts w:ascii="Arial"/>
              </w:rPr>
              <w:t>mmol/L</w:t>
            </w:r>
          </w:p>
        </w:tc>
      </w:tr>
      <w:tr w:rsidR="001C481F" w14:paraId="570A5569" w14:textId="77777777" w:rsidTr="00B81A8F">
        <w:trPr>
          <w:trHeight w:val="280"/>
          <w:jc w:val="center"/>
        </w:trPr>
        <w:tc>
          <w:tcPr>
            <w:tcW w:w="2650" w:type="dxa"/>
            <w:tcBorders>
              <w:top w:val="nil"/>
              <w:left w:val="single" w:sz="4" w:space="0" w:color="000000"/>
              <w:bottom w:val="nil"/>
              <w:right w:val="nil"/>
            </w:tcBorders>
            <w:shd w:val="clear" w:color="auto" w:fill="D9D9D9"/>
            <w:tcMar>
              <w:top w:w="80" w:type="dxa"/>
              <w:left w:w="80" w:type="dxa"/>
              <w:bottom w:w="80" w:type="dxa"/>
              <w:right w:w="80" w:type="dxa"/>
            </w:tcMar>
          </w:tcPr>
          <w:p w14:paraId="1C4ED575" w14:textId="77777777" w:rsidR="001C481F" w:rsidRPr="00571AE1" w:rsidRDefault="001C481F" w:rsidP="00B81A8F">
            <w:pPr>
              <w:pStyle w:val="BodyA"/>
            </w:pPr>
            <w:r w:rsidRPr="00571AE1">
              <w:rPr>
                <w:rFonts w:ascii="Arial"/>
              </w:rPr>
              <w:t>Creat</w:t>
            </w:r>
          </w:p>
        </w:tc>
        <w:tc>
          <w:tcPr>
            <w:tcW w:w="1310" w:type="dxa"/>
            <w:tcBorders>
              <w:top w:val="nil"/>
              <w:left w:val="nil"/>
              <w:bottom w:val="nil"/>
              <w:right w:val="nil"/>
            </w:tcBorders>
            <w:shd w:val="clear" w:color="auto" w:fill="D9D9D9"/>
            <w:tcMar>
              <w:top w:w="80" w:type="dxa"/>
              <w:left w:w="80" w:type="dxa"/>
              <w:bottom w:w="80" w:type="dxa"/>
              <w:right w:w="80" w:type="dxa"/>
            </w:tcMar>
            <w:vAlign w:val="center"/>
          </w:tcPr>
          <w:p w14:paraId="175FBAF4" w14:textId="77777777" w:rsidR="001C481F" w:rsidRPr="00571AE1" w:rsidRDefault="001C481F" w:rsidP="00B81A8F">
            <w:pPr>
              <w:pStyle w:val="BodyA"/>
              <w:jc w:val="right"/>
            </w:pPr>
            <w:r w:rsidRPr="00571AE1">
              <w:t>120</w:t>
            </w:r>
          </w:p>
        </w:tc>
        <w:tc>
          <w:tcPr>
            <w:tcW w:w="958" w:type="dxa"/>
            <w:tcBorders>
              <w:top w:val="nil"/>
              <w:left w:val="nil"/>
              <w:bottom w:val="nil"/>
              <w:right w:val="nil"/>
            </w:tcBorders>
            <w:shd w:val="clear" w:color="auto" w:fill="D9D9D9"/>
            <w:tcMar>
              <w:top w:w="80" w:type="dxa"/>
              <w:left w:w="80" w:type="dxa"/>
              <w:bottom w:w="80" w:type="dxa"/>
              <w:right w:w="80" w:type="dxa"/>
            </w:tcMar>
            <w:vAlign w:val="center"/>
          </w:tcPr>
          <w:p w14:paraId="4E93E720" w14:textId="77777777" w:rsidR="001C481F" w:rsidRPr="00571AE1" w:rsidRDefault="001C481F" w:rsidP="00B81A8F"/>
        </w:tc>
        <w:tc>
          <w:tcPr>
            <w:tcW w:w="1826" w:type="dxa"/>
            <w:tcBorders>
              <w:top w:val="nil"/>
              <w:left w:val="nil"/>
              <w:bottom w:val="nil"/>
              <w:right w:val="nil"/>
            </w:tcBorders>
            <w:shd w:val="clear" w:color="auto" w:fill="D9D9D9"/>
            <w:tcMar>
              <w:top w:w="80" w:type="dxa"/>
              <w:left w:w="80" w:type="dxa"/>
              <w:bottom w:w="80" w:type="dxa"/>
              <w:right w:w="80" w:type="dxa"/>
            </w:tcMar>
            <w:vAlign w:val="center"/>
          </w:tcPr>
          <w:p w14:paraId="1B169137" w14:textId="77777777" w:rsidR="001C481F" w:rsidRPr="00571AE1" w:rsidRDefault="001C481F" w:rsidP="00B81A8F"/>
        </w:tc>
        <w:tc>
          <w:tcPr>
            <w:tcW w:w="639" w:type="dxa"/>
            <w:tcBorders>
              <w:top w:val="nil"/>
              <w:left w:val="nil"/>
              <w:bottom w:val="nil"/>
              <w:right w:val="nil"/>
            </w:tcBorders>
            <w:shd w:val="clear" w:color="auto" w:fill="D9D9D9"/>
            <w:tcMar>
              <w:top w:w="80" w:type="dxa"/>
              <w:left w:w="80" w:type="dxa"/>
              <w:bottom w:w="80" w:type="dxa"/>
              <w:right w:w="80" w:type="dxa"/>
            </w:tcMar>
            <w:vAlign w:val="center"/>
          </w:tcPr>
          <w:p w14:paraId="4BCDB59C" w14:textId="77777777" w:rsidR="001C481F" w:rsidRPr="00571AE1" w:rsidRDefault="001C481F" w:rsidP="00B81A8F">
            <w:pPr>
              <w:pStyle w:val="BodyA"/>
              <w:rPr>
                <w:b/>
              </w:rPr>
            </w:pPr>
            <w:r>
              <w:rPr>
                <w:b/>
              </w:rPr>
              <w:t>H</w:t>
            </w:r>
          </w:p>
        </w:tc>
        <w:tc>
          <w:tcPr>
            <w:tcW w:w="1461" w:type="dxa"/>
            <w:tcBorders>
              <w:top w:val="nil"/>
              <w:left w:val="nil"/>
              <w:bottom w:val="nil"/>
              <w:right w:val="nil"/>
            </w:tcBorders>
            <w:shd w:val="clear" w:color="auto" w:fill="D9D9D9"/>
            <w:tcMar>
              <w:top w:w="80" w:type="dxa"/>
              <w:left w:w="80" w:type="dxa"/>
              <w:bottom w:w="80" w:type="dxa"/>
              <w:right w:w="80" w:type="dxa"/>
            </w:tcMar>
            <w:vAlign w:val="center"/>
          </w:tcPr>
          <w:p w14:paraId="2DBCF837" w14:textId="77777777" w:rsidR="001C481F" w:rsidRPr="00571AE1" w:rsidRDefault="001C481F" w:rsidP="00B81A8F"/>
        </w:tc>
        <w:tc>
          <w:tcPr>
            <w:tcW w:w="731" w:type="dxa"/>
            <w:tcBorders>
              <w:top w:val="nil"/>
              <w:left w:val="nil"/>
              <w:bottom w:val="nil"/>
              <w:right w:val="nil"/>
            </w:tcBorders>
            <w:shd w:val="clear" w:color="auto" w:fill="D9D9D9"/>
            <w:tcMar>
              <w:top w:w="80" w:type="dxa"/>
              <w:left w:w="80" w:type="dxa"/>
              <w:bottom w:w="80" w:type="dxa"/>
              <w:right w:w="80" w:type="dxa"/>
            </w:tcMar>
            <w:vAlign w:val="center"/>
          </w:tcPr>
          <w:p w14:paraId="458B27F4" w14:textId="77777777" w:rsidR="001C481F" w:rsidRPr="00571AE1" w:rsidRDefault="001C481F" w:rsidP="00B81A8F"/>
        </w:tc>
        <w:tc>
          <w:tcPr>
            <w:tcW w:w="1481" w:type="dxa"/>
            <w:tcBorders>
              <w:top w:val="nil"/>
              <w:left w:val="nil"/>
              <w:bottom w:val="nil"/>
              <w:right w:val="nil"/>
            </w:tcBorders>
            <w:shd w:val="clear" w:color="auto" w:fill="D9D9D9"/>
            <w:tcMar>
              <w:top w:w="80" w:type="dxa"/>
              <w:left w:w="80" w:type="dxa"/>
              <w:bottom w:w="80" w:type="dxa"/>
              <w:right w:w="80" w:type="dxa"/>
            </w:tcMar>
          </w:tcPr>
          <w:p w14:paraId="06888A8B" w14:textId="77777777" w:rsidR="001C481F" w:rsidRPr="00571AE1" w:rsidRDefault="001C481F" w:rsidP="00B81A8F">
            <w:pPr>
              <w:pStyle w:val="BodyA"/>
            </w:pPr>
            <w:r w:rsidRPr="00571AE1">
              <w:rPr>
                <w:rFonts w:ascii="Arial"/>
              </w:rPr>
              <w:t>(62-106)</w:t>
            </w:r>
          </w:p>
        </w:tc>
        <w:tc>
          <w:tcPr>
            <w:tcW w:w="1904" w:type="dxa"/>
            <w:tcBorders>
              <w:top w:val="nil"/>
              <w:left w:val="nil"/>
              <w:bottom w:val="nil"/>
              <w:right w:val="single" w:sz="4" w:space="0" w:color="000000"/>
            </w:tcBorders>
            <w:shd w:val="clear" w:color="auto" w:fill="D9D9D9"/>
            <w:tcMar>
              <w:top w:w="80" w:type="dxa"/>
              <w:left w:w="80" w:type="dxa"/>
              <w:bottom w:w="80" w:type="dxa"/>
              <w:right w:w="80" w:type="dxa"/>
            </w:tcMar>
          </w:tcPr>
          <w:p w14:paraId="3F37B43D" w14:textId="77777777" w:rsidR="001C481F" w:rsidRPr="00571AE1" w:rsidRDefault="001C481F" w:rsidP="00B81A8F">
            <w:pPr>
              <w:pStyle w:val="BodyA"/>
            </w:pPr>
            <w:r w:rsidRPr="00571AE1">
              <w:rPr>
                <w:rFonts w:ascii="Arial"/>
              </w:rPr>
              <w:t>mmol/L</w:t>
            </w:r>
          </w:p>
        </w:tc>
      </w:tr>
      <w:tr w:rsidR="001C481F" w14:paraId="613BF3AD" w14:textId="77777777" w:rsidTr="00B81A8F">
        <w:trPr>
          <w:trHeight w:val="28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427B8166" w14:textId="77777777" w:rsidR="001C481F" w:rsidRPr="00571AE1" w:rsidRDefault="001C481F" w:rsidP="00B81A8F">
            <w:pPr>
              <w:pStyle w:val="BodyA"/>
            </w:pPr>
            <w:r w:rsidRPr="00571AE1">
              <w:rPr>
                <w:rFonts w:ascii="Arial"/>
              </w:rPr>
              <w:t>GFR Est</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1720013F" w14:textId="77777777" w:rsidR="001C481F" w:rsidRPr="00571AE1" w:rsidRDefault="001C481F" w:rsidP="00B81A8F">
            <w:pPr>
              <w:pStyle w:val="BodyA"/>
              <w:jc w:val="right"/>
            </w:pPr>
            <w:r>
              <w:t>62</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41DC8389"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43AEFAB5"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2AD4C6B9" w14:textId="77777777" w:rsidR="001C481F" w:rsidRPr="00571AE1" w:rsidRDefault="001C481F" w:rsidP="00B81A8F">
            <w:pPr>
              <w:pStyle w:val="BodyA"/>
            </w:pP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3FD8804C"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6FBEBC52"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034B9865" w14:textId="77777777" w:rsidR="001C481F" w:rsidRPr="00571AE1" w:rsidRDefault="001C481F" w:rsidP="00B81A8F">
            <w:pPr>
              <w:pStyle w:val="BodyA"/>
            </w:pPr>
            <w:r w:rsidRPr="00571AE1">
              <w:rPr>
                <w:rFonts w:ascii="Arial"/>
              </w:rPr>
              <w:t>(&gt; 60)</w:t>
            </w: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0621FEE3" w14:textId="77777777" w:rsidR="001C481F" w:rsidRPr="00571AE1" w:rsidRDefault="001C481F" w:rsidP="00B81A8F">
            <w:pPr>
              <w:pStyle w:val="BodyA"/>
            </w:pPr>
            <w:r w:rsidRPr="00571AE1">
              <w:rPr>
                <w:rFonts w:ascii="Arial"/>
              </w:rPr>
              <w:t>ml/min</w:t>
            </w:r>
          </w:p>
        </w:tc>
      </w:tr>
      <w:tr w:rsidR="001C481F" w14:paraId="66DF7A0F" w14:textId="77777777" w:rsidTr="00B81A8F">
        <w:trPr>
          <w:trHeight w:val="29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540020EF" w14:textId="77777777" w:rsidR="001C481F" w:rsidRPr="00571AE1" w:rsidRDefault="001C481F" w:rsidP="00B81A8F">
            <w:pPr>
              <w:pStyle w:val="BodyA"/>
            </w:pPr>
            <w:r>
              <w:t>Ionized Calcium</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23FC4D5D" w14:textId="77777777" w:rsidR="001C481F" w:rsidRPr="00571AE1" w:rsidRDefault="001C481F" w:rsidP="00B81A8F">
            <w:pPr>
              <w:pStyle w:val="BodyA"/>
              <w:jc w:val="right"/>
            </w:pPr>
            <w:r>
              <w:t>pending</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2130A8C7"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62C7926A"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1D48C839" w14:textId="77777777" w:rsidR="001C481F" w:rsidRPr="00571AE1" w:rsidRDefault="001C481F" w:rsidP="00B81A8F">
            <w:pPr>
              <w:pStyle w:val="BodyA"/>
            </w:pP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0C35F2C6"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0CAF5506"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3D5D7868" w14:textId="77777777" w:rsidR="001C481F" w:rsidRPr="00571AE1" w:rsidRDefault="001C481F" w:rsidP="00B81A8F">
            <w:pPr>
              <w:pStyle w:val="BodyA"/>
            </w:pP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45E11495" w14:textId="77777777" w:rsidR="001C481F" w:rsidRPr="00571AE1" w:rsidRDefault="001C481F" w:rsidP="00B81A8F"/>
        </w:tc>
      </w:tr>
      <w:tr w:rsidR="001C481F" w14:paraId="2460FE38" w14:textId="77777777" w:rsidTr="00B81A8F">
        <w:trPr>
          <w:trHeight w:val="29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265A7ACD" w14:textId="77777777" w:rsidR="001C481F" w:rsidRPr="00571AE1" w:rsidRDefault="001C481F" w:rsidP="00B81A8F">
            <w:pPr>
              <w:pStyle w:val="BodyA"/>
            </w:pPr>
            <w:r>
              <w:t>Magnesium</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7825CCC8" w14:textId="77777777" w:rsidR="001C481F" w:rsidRPr="00571AE1" w:rsidRDefault="001C481F" w:rsidP="00B81A8F">
            <w:pPr>
              <w:pStyle w:val="BodyA"/>
              <w:jc w:val="right"/>
            </w:pPr>
            <w:r>
              <w:t>pending</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5D2E0B57"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4A75FE05"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2B9ED17F" w14:textId="77777777" w:rsidR="001C481F" w:rsidRPr="00571AE1" w:rsidRDefault="001C481F" w:rsidP="00B81A8F">
            <w:pPr>
              <w:pStyle w:val="BodyA"/>
            </w:pP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06D7BA26"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1D0D0272"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1723A390" w14:textId="77777777" w:rsidR="001C481F" w:rsidRPr="00571AE1" w:rsidRDefault="001C481F" w:rsidP="00B81A8F">
            <w:pPr>
              <w:pStyle w:val="BodyA"/>
            </w:pP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4D467E1D" w14:textId="77777777" w:rsidR="001C481F" w:rsidRPr="00571AE1" w:rsidRDefault="001C481F" w:rsidP="00B81A8F"/>
        </w:tc>
      </w:tr>
      <w:tr w:rsidR="001C481F" w14:paraId="0F79F3E0" w14:textId="77777777" w:rsidTr="00B81A8F">
        <w:trPr>
          <w:trHeight w:val="29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38058276" w14:textId="77777777" w:rsidR="001C481F" w:rsidRPr="00571AE1" w:rsidRDefault="001C481F" w:rsidP="00B81A8F">
            <w:pPr>
              <w:pStyle w:val="BodyA"/>
            </w:pPr>
            <w:r>
              <w:t>Phosphorus</w:t>
            </w: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466AB3B8" w14:textId="77777777" w:rsidR="001C481F" w:rsidRPr="00571AE1" w:rsidRDefault="001C481F" w:rsidP="00B81A8F">
            <w:pPr>
              <w:pStyle w:val="BodyA"/>
              <w:jc w:val="right"/>
            </w:pPr>
            <w:r>
              <w:t>pending</w:t>
            </w: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067D854B"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186F53DB"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01F0C896" w14:textId="77777777" w:rsidR="001C481F" w:rsidRPr="00571AE1" w:rsidRDefault="001C481F" w:rsidP="00B81A8F">
            <w:pPr>
              <w:pStyle w:val="BodyA"/>
            </w:pP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0D4BD5AC"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3150DD49"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06461407" w14:textId="77777777" w:rsidR="001C481F" w:rsidRPr="00571AE1" w:rsidRDefault="001C481F" w:rsidP="00B81A8F">
            <w:pPr>
              <w:pStyle w:val="BodyA"/>
            </w:pP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497B04F4" w14:textId="77777777" w:rsidR="001C481F" w:rsidRPr="00571AE1" w:rsidRDefault="001C481F" w:rsidP="00B81A8F"/>
        </w:tc>
      </w:tr>
      <w:tr w:rsidR="001C481F" w14:paraId="7387F5C6" w14:textId="77777777" w:rsidTr="00B81A8F">
        <w:trPr>
          <w:trHeight w:val="290"/>
          <w:jc w:val="center"/>
        </w:trPr>
        <w:tc>
          <w:tcPr>
            <w:tcW w:w="2650" w:type="dxa"/>
            <w:tcBorders>
              <w:top w:val="nil"/>
              <w:left w:val="single" w:sz="4" w:space="0" w:color="000000"/>
              <w:bottom w:val="nil"/>
              <w:right w:val="nil"/>
            </w:tcBorders>
            <w:shd w:val="clear" w:color="auto" w:fill="auto"/>
            <w:tcMar>
              <w:top w:w="80" w:type="dxa"/>
              <w:left w:w="80" w:type="dxa"/>
              <w:bottom w:w="80" w:type="dxa"/>
              <w:right w:w="80" w:type="dxa"/>
            </w:tcMar>
          </w:tcPr>
          <w:p w14:paraId="548D9178" w14:textId="77777777" w:rsidR="001C481F" w:rsidRPr="00571AE1" w:rsidRDefault="001C481F" w:rsidP="00B81A8F">
            <w:pPr>
              <w:pStyle w:val="BodyA"/>
            </w:pPr>
          </w:p>
        </w:tc>
        <w:tc>
          <w:tcPr>
            <w:tcW w:w="1310" w:type="dxa"/>
            <w:tcBorders>
              <w:top w:val="nil"/>
              <w:left w:val="nil"/>
              <w:bottom w:val="nil"/>
              <w:right w:val="nil"/>
            </w:tcBorders>
            <w:shd w:val="clear" w:color="auto" w:fill="auto"/>
            <w:tcMar>
              <w:top w:w="80" w:type="dxa"/>
              <w:left w:w="80" w:type="dxa"/>
              <w:bottom w:w="80" w:type="dxa"/>
              <w:right w:w="80" w:type="dxa"/>
            </w:tcMar>
            <w:vAlign w:val="center"/>
          </w:tcPr>
          <w:p w14:paraId="5612922B" w14:textId="77777777" w:rsidR="001C481F" w:rsidRPr="00571AE1" w:rsidRDefault="001C481F" w:rsidP="00B81A8F">
            <w:pPr>
              <w:pStyle w:val="BodyA"/>
              <w:jc w:val="right"/>
            </w:pPr>
          </w:p>
        </w:tc>
        <w:tc>
          <w:tcPr>
            <w:tcW w:w="958" w:type="dxa"/>
            <w:tcBorders>
              <w:top w:val="nil"/>
              <w:left w:val="nil"/>
              <w:bottom w:val="nil"/>
              <w:right w:val="nil"/>
            </w:tcBorders>
            <w:shd w:val="clear" w:color="auto" w:fill="auto"/>
            <w:tcMar>
              <w:top w:w="80" w:type="dxa"/>
              <w:left w:w="80" w:type="dxa"/>
              <w:bottom w:w="80" w:type="dxa"/>
              <w:right w:w="80" w:type="dxa"/>
            </w:tcMar>
            <w:vAlign w:val="center"/>
          </w:tcPr>
          <w:p w14:paraId="217E52D7" w14:textId="77777777" w:rsidR="001C481F" w:rsidRPr="00571AE1" w:rsidRDefault="001C481F" w:rsidP="00B81A8F"/>
        </w:tc>
        <w:tc>
          <w:tcPr>
            <w:tcW w:w="1826" w:type="dxa"/>
            <w:tcBorders>
              <w:top w:val="nil"/>
              <w:left w:val="nil"/>
              <w:bottom w:val="nil"/>
              <w:right w:val="nil"/>
            </w:tcBorders>
            <w:shd w:val="clear" w:color="auto" w:fill="auto"/>
            <w:tcMar>
              <w:top w:w="80" w:type="dxa"/>
              <w:left w:w="80" w:type="dxa"/>
              <w:bottom w:w="80" w:type="dxa"/>
              <w:right w:w="80" w:type="dxa"/>
            </w:tcMar>
            <w:vAlign w:val="center"/>
          </w:tcPr>
          <w:p w14:paraId="063CC612" w14:textId="77777777" w:rsidR="001C481F" w:rsidRPr="00571AE1" w:rsidRDefault="001C481F" w:rsidP="00B81A8F"/>
        </w:tc>
        <w:tc>
          <w:tcPr>
            <w:tcW w:w="639" w:type="dxa"/>
            <w:tcBorders>
              <w:top w:val="nil"/>
              <w:left w:val="nil"/>
              <w:bottom w:val="nil"/>
              <w:right w:val="nil"/>
            </w:tcBorders>
            <w:shd w:val="clear" w:color="auto" w:fill="auto"/>
            <w:tcMar>
              <w:top w:w="80" w:type="dxa"/>
              <w:left w:w="80" w:type="dxa"/>
              <w:bottom w:w="80" w:type="dxa"/>
              <w:right w:w="80" w:type="dxa"/>
            </w:tcMar>
            <w:vAlign w:val="center"/>
          </w:tcPr>
          <w:p w14:paraId="64874A59" w14:textId="77777777" w:rsidR="001C481F" w:rsidRPr="00571AE1" w:rsidRDefault="001C481F" w:rsidP="00B81A8F">
            <w:pPr>
              <w:pStyle w:val="BodyA"/>
            </w:pPr>
          </w:p>
        </w:tc>
        <w:tc>
          <w:tcPr>
            <w:tcW w:w="1461" w:type="dxa"/>
            <w:tcBorders>
              <w:top w:val="nil"/>
              <w:left w:val="nil"/>
              <w:bottom w:val="nil"/>
              <w:right w:val="nil"/>
            </w:tcBorders>
            <w:shd w:val="clear" w:color="auto" w:fill="auto"/>
            <w:tcMar>
              <w:top w:w="80" w:type="dxa"/>
              <w:left w:w="80" w:type="dxa"/>
              <w:bottom w:w="80" w:type="dxa"/>
              <w:right w:w="80" w:type="dxa"/>
            </w:tcMar>
            <w:vAlign w:val="center"/>
          </w:tcPr>
          <w:p w14:paraId="353C1FCF" w14:textId="77777777" w:rsidR="001C481F" w:rsidRPr="00571AE1" w:rsidRDefault="001C481F" w:rsidP="00B81A8F"/>
        </w:tc>
        <w:tc>
          <w:tcPr>
            <w:tcW w:w="731" w:type="dxa"/>
            <w:tcBorders>
              <w:top w:val="nil"/>
              <w:left w:val="nil"/>
              <w:bottom w:val="nil"/>
              <w:right w:val="nil"/>
            </w:tcBorders>
            <w:shd w:val="clear" w:color="auto" w:fill="auto"/>
            <w:tcMar>
              <w:top w:w="80" w:type="dxa"/>
              <w:left w:w="80" w:type="dxa"/>
              <w:bottom w:w="80" w:type="dxa"/>
              <w:right w:w="80" w:type="dxa"/>
            </w:tcMar>
            <w:vAlign w:val="center"/>
          </w:tcPr>
          <w:p w14:paraId="5E9D1C1E" w14:textId="77777777" w:rsidR="001C481F" w:rsidRPr="00571AE1" w:rsidRDefault="001C481F" w:rsidP="00B81A8F"/>
        </w:tc>
        <w:tc>
          <w:tcPr>
            <w:tcW w:w="1481" w:type="dxa"/>
            <w:tcBorders>
              <w:top w:val="nil"/>
              <w:left w:val="nil"/>
              <w:bottom w:val="nil"/>
              <w:right w:val="nil"/>
            </w:tcBorders>
            <w:shd w:val="clear" w:color="auto" w:fill="auto"/>
            <w:tcMar>
              <w:top w:w="80" w:type="dxa"/>
              <w:left w:w="80" w:type="dxa"/>
              <w:bottom w:w="80" w:type="dxa"/>
              <w:right w:w="80" w:type="dxa"/>
            </w:tcMar>
          </w:tcPr>
          <w:p w14:paraId="4C4C9585" w14:textId="77777777" w:rsidR="001C481F" w:rsidRPr="00571AE1" w:rsidRDefault="001C481F" w:rsidP="00B81A8F">
            <w:pPr>
              <w:pStyle w:val="BodyA"/>
            </w:pPr>
          </w:p>
        </w:tc>
        <w:tc>
          <w:tcPr>
            <w:tcW w:w="1904" w:type="dxa"/>
            <w:tcBorders>
              <w:top w:val="nil"/>
              <w:left w:val="nil"/>
              <w:bottom w:val="nil"/>
              <w:right w:val="single" w:sz="4" w:space="0" w:color="000000"/>
            </w:tcBorders>
            <w:shd w:val="clear" w:color="auto" w:fill="auto"/>
            <w:tcMar>
              <w:top w:w="80" w:type="dxa"/>
              <w:left w:w="80" w:type="dxa"/>
              <w:bottom w:w="80" w:type="dxa"/>
              <w:right w:w="80" w:type="dxa"/>
            </w:tcMar>
          </w:tcPr>
          <w:p w14:paraId="3110FB5D" w14:textId="77777777" w:rsidR="001C481F" w:rsidRPr="00571AE1" w:rsidRDefault="001C481F" w:rsidP="00B81A8F">
            <w:pPr>
              <w:pStyle w:val="BodyA"/>
            </w:pPr>
          </w:p>
        </w:tc>
      </w:tr>
      <w:tr w:rsidR="001C481F" w14:paraId="409E2F05" w14:textId="77777777" w:rsidTr="00B81A8F">
        <w:trPr>
          <w:trHeight w:val="953"/>
          <w:jc w:val="center"/>
        </w:trPr>
        <w:tc>
          <w:tcPr>
            <w:tcW w:w="12960" w:type="dxa"/>
            <w:gridSpan w:val="9"/>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1ECA8B6" w14:textId="77777777" w:rsidR="001C481F" w:rsidRDefault="001C481F" w:rsidP="00B81A8F">
            <w:pPr>
              <w:pStyle w:val="BodyA"/>
              <w:rPr>
                <w:rFonts w:ascii="Arial Bold" w:eastAsia="Arial Bold" w:hAnsi="Arial Bold" w:cs="Arial Bold"/>
                <w:sz w:val="20"/>
                <w:szCs w:val="20"/>
              </w:rPr>
            </w:pPr>
            <w:r>
              <w:rPr>
                <w:rFonts w:ascii="Times New Roman Bold"/>
              </w:rPr>
              <w:t>ARTERIAL BLOOD GAS</w:t>
            </w:r>
          </w:p>
          <w:p w14:paraId="2F112AA8" w14:textId="77777777" w:rsidR="001C481F" w:rsidRDefault="001C481F" w:rsidP="00B81A8F">
            <w:pPr>
              <w:pStyle w:val="BodyA"/>
            </w:pPr>
            <w:r>
              <w:t>Pending</w:t>
            </w:r>
          </w:p>
        </w:tc>
      </w:tr>
    </w:tbl>
    <w:p w14:paraId="020582D4" w14:textId="77777777" w:rsidR="00D82E98" w:rsidRDefault="00D82E98" w:rsidP="000273B4">
      <w:pPr>
        <w:pStyle w:val="BodyA"/>
        <w:sectPr w:rsidR="00D82E98" w:rsidSect="008440BF">
          <w:type w:val="continuous"/>
          <w:pgSz w:w="15840" w:h="12240" w:orient="landscape"/>
          <w:pgMar w:top="720" w:right="1440" w:bottom="432" w:left="1440" w:header="432" w:footer="288" w:gutter="0"/>
          <w:cols w:space="720"/>
          <w:docGrid w:linePitch="360"/>
        </w:sectPr>
      </w:pPr>
    </w:p>
    <w:p w14:paraId="48940740" w14:textId="047E72C4" w:rsidR="00F82B5B" w:rsidRDefault="00F82B5B" w:rsidP="000273B4">
      <w:pPr>
        <w:pStyle w:val="BodyA"/>
      </w:pPr>
    </w:p>
    <w:p w14:paraId="0F7EB14E" w14:textId="77777777" w:rsidR="001C481F" w:rsidRDefault="001C481F" w:rsidP="00425863">
      <w:pPr>
        <w:pStyle w:val="FreeFormA"/>
        <w:shd w:val="clear" w:color="auto" w:fill="FFFFFF"/>
        <w:rPr>
          <w:rFonts w:ascii="Arial Black"/>
          <w:b/>
          <w:bCs/>
          <w:sz w:val="28"/>
          <w:szCs w:val="28"/>
        </w:rPr>
      </w:pPr>
    </w:p>
    <w:p w14:paraId="0A64B2B0" w14:textId="77777777" w:rsidR="001C481F" w:rsidRDefault="001C481F" w:rsidP="00425863">
      <w:pPr>
        <w:pStyle w:val="FreeFormA"/>
        <w:shd w:val="clear" w:color="auto" w:fill="FFFFFF"/>
        <w:rPr>
          <w:rFonts w:ascii="Arial Black"/>
          <w:b/>
          <w:bCs/>
          <w:sz w:val="28"/>
          <w:szCs w:val="28"/>
        </w:rPr>
      </w:pPr>
    </w:p>
    <w:p w14:paraId="5427CA00" w14:textId="77777777" w:rsidR="001C481F" w:rsidRDefault="001C481F" w:rsidP="00425863">
      <w:pPr>
        <w:pStyle w:val="FreeFormA"/>
        <w:shd w:val="clear" w:color="auto" w:fill="FFFFFF"/>
        <w:rPr>
          <w:rFonts w:ascii="Arial Black"/>
          <w:b/>
          <w:bCs/>
          <w:sz w:val="28"/>
          <w:szCs w:val="28"/>
        </w:rPr>
      </w:pPr>
    </w:p>
    <w:p w14:paraId="3C51CF8D" w14:textId="61CB7A19" w:rsidR="00425863" w:rsidRDefault="00425863" w:rsidP="00425863">
      <w:pPr>
        <w:pStyle w:val="FreeFormA"/>
        <w:shd w:val="clear" w:color="auto" w:fill="FFFFFF"/>
        <w:rPr>
          <w:rFonts w:ascii="Arial Black"/>
          <w:b/>
          <w:bCs/>
          <w:sz w:val="28"/>
          <w:szCs w:val="28"/>
        </w:rPr>
      </w:pPr>
      <w:r>
        <w:rPr>
          <w:rFonts w:ascii="Arial Black"/>
          <w:b/>
          <w:bCs/>
          <w:sz w:val="28"/>
          <w:szCs w:val="28"/>
        </w:rPr>
        <w:lastRenderedPageBreak/>
        <w:t xml:space="preserve">EKGs </w:t>
      </w:r>
    </w:p>
    <w:p w14:paraId="741C519F" w14:textId="77777777" w:rsidR="00A91405" w:rsidRDefault="00A91405" w:rsidP="00A91405">
      <w:pPr>
        <w:pStyle w:val="FreeFormA"/>
        <w:shd w:val="clear" w:color="auto" w:fill="FFFFFF"/>
        <w:rPr>
          <w:rFonts w:ascii="Arial Black" w:eastAsia="Arial Black" w:hAnsi="Arial Black" w:cs="Arial Black"/>
          <w:b/>
          <w:bCs/>
          <w:sz w:val="28"/>
          <w:szCs w:val="28"/>
        </w:rPr>
      </w:pPr>
    </w:p>
    <w:p w14:paraId="462FDA8A" w14:textId="735D144B" w:rsidR="000A0890" w:rsidRPr="00A91405" w:rsidRDefault="000A0890" w:rsidP="00A91405">
      <w:pPr>
        <w:pStyle w:val="BodyA"/>
      </w:pPr>
    </w:p>
    <w:p w14:paraId="138BDF11" w14:textId="2068276D" w:rsidR="00425863" w:rsidRDefault="001C481F" w:rsidP="008A5DCF">
      <w:pPr>
        <w:rPr>
          <w:rFonts w:ascii="Arial Black" w:eastAsia="Arial Black" w:hAnsi="Arial Black" w:cs="Arial Black"/>
          <w:b/>
          <w:bCs/>
          <w:noProof/>
          <w:sz w:val="28"/>
          <w:szCs w:val="28"/>
          <w:bdr w:val="none" w:sz="0" w:space="0" w:color="auto"/>
          <w:lang w:val="en-CA" w:eastAsia="en-CA"/>
        </w:rPr>
      </w:pPr>
      <w:r w:rsidRPr="005C7E9E">
        <w:rPr>
          <w:noProof/>
          <w:lang w:val="en-CA" w:eastAsia="en-CA"/>
        </w:rPr>
        <w:drawing>
          <wp:inline distT="0" distB="0" distL="0" distR="0" wp14:anchorId="56BD39EB" wp14:editId="32A3F6C2">
            <wp:extent cx="8229600" cy="4640169"/>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4640169"/>
                    </a:xfrm>
                    <a:prstGeom prst="rect">
                      <a:avLst/>
                    </a:prstGeom>
                    <a:noFill/>
                    <a:ln>
                      <a:noFill/>
                    </a:ln>
                    <a:effectLst/>
                    <a:extLst/>
                  </pic:spPr>
                </pic:pic>
              </a:graphicData>
            </a:graphic>
          </wp:inline>
        </w:drawing>
      </w:r>
    </w:p>
    <w:p w14:paraId="219BE67F" w14:textId="77777777" w:rsidR="000273B4" w:rsidRDefault="000273B4" w:rsidP="008A5DCF">
      <w:pPr>
        <w:rPr>
          <w:rFonts w:ascii="Arial Black" w:eastAsia="Arial Black" w:hAnsi="Arial Black" w:cs="Arial Black"/>
          <w:b/>
          <w:bCs/>
          <w:noProof/>
          <w:sz w:val="28"/>
          <w:szCs w:val="28"/>
          <w:bdr w:val="none" w:sz="0" w:space="0" w:color="auto"/>
          <w:lang w:val="en-CA" w:eastAsia="en-CA"/>
        </w:rPr>
      </w:pPr>
    </w:p>
    <w:p w14:paraId="74E6681B" w14:textId="77777777" w:rsidR="000273B4" w:rsidRDefault="000273B4" w:rsidP="008A5DCF">
      <w:pPr>
        <w:rPr>
          <w:rFonts w:ascii="Arial Black" w:eastAsia="Arial Black" w:hAnsi="Arial Black" w:cs="Arial Black"/>
          <w:b/>
          <w:bCs/>
          <w:noProof/>
          <w:sz w:val="28"/>
          <w:szCs w:val="28"/>
          <w:bdr w:val="none" w:sz="0" w:space="0" w:color="auto"/>
          <w:lang w:val="en-CA" w:eastAsia="en-CA"/>
        </w:rPr>
      </w:pPr>
    </w:p>
    <w:p w14:paraId="72129BB7" w14:textId="77777777" w:rsidR="000273B4" w:rsidRDefault="000273B4" w:rsidP="008A5DCF">
      <w:pPr>
        <w:rPr>
          <w:rFonts w:ascii="Arial Black" w:eastAsia="Arial Black" w:hAnsi="Arial Black" w:cs="Arial Black"/>
          <w:b/>
          <w:bCs/>
          <w:noProof/>
          <w:sz w:val="28"/>
          <w:szCs w:val="28"/>
          <w:bdr w:val="none" w:sz="0" w:space="0" w:color="auto"/>
          <w:lang w:val="en-CA" w:eastAsia="en-CA"/>
        </w:rPr>
      </w:pPr>
    </w:p>
    <w:sectPr w:rsidR="000273B4" w:rsidSect="00D82E98">
      <w:type w:val="continuous"/>
      <w:pgSz w:w="15840" w:h="12240" w:orient="landscape"/>
      <w:pgMar w:top="720" w:right="1440" w:bottom="432" w:left="144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FDA99" w14:textId="77777777" w:rsidR="00B81A8F" w:rsidRDefault="00B81A8F">
      <w:r>
        <w:separator/>
      </w:r>
    </w:p>
  </w:endnote>
  <w:endnote w:type="continuationSeparator" w:id="0">
    <w:p w14:paraId="462FDA9A" w14:textId="77777777" w:rsidR="00B81A8F" w:rsidRDefault="00B8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Bold">
    <w:panose1 w:val="020B0703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pitch w:val="default"/>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FDA9F" w14:textId="42745975" w:rsidR="00B81A8F" w:rsidRDefault="00B81A8F" w:rsidP="00267865">
    <w:pPr>
      <w:pStyle w:val="HeaderFooterAA"/>
      <w:tabs>
        <w:tab w:val="clear" w:pos="12960"/>
        <w:tab w:val="left" w:pos="4500"/>
        <w:tab w:val="right" w:pos="12940"/>
      </w:tabs>
    </w:pPr>
    <w:r>
      <w:t xml:space="preserve">Date last revised: October 7, 2015                                       </w:t>
    </w:r>
    <w:r>
      <w:rPr>
        <w:i/>
      </w:rPr>
      <w:t>Insulin Overdose</w:t>
    </w:r>
    <w:r>
      <w:tab/>
      <w:t>Created by:  Dr. C. Holmes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FDA97" w14:textId="77777777" w:rsidR="00B81A8F" w:rsidRDefault="00B81A8F">
      <w:r>
        <w:separator/>
      </w:r>
    </w:p>
  </w:footnote>
  <w:footnote w:type="continuationSeparator" w:id="0">
    <w:p w14:paraId="462FDA98" w14:textId="77777777" w:rsidR="00B81A8F" w:rsidRDefault="00B81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FDA9B" w14:textId="77777777" w:rsidR="00B81A8F" w:rsidRDefault="00B81A8F">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462FDAA0" wp14:editId="462FDAA1">
          <wp:simplePos x="0" y="0"/>
          <wp:positionH relativeFrom="page">
            <wp:posOffset>6834505</wp:posOffset>
          </wp:positionH>
          <wp:positionV relativeFrom="page">
            <wp:posOffset>171450</wp:posOffset>
          </wp:positionV>
          <wp:extent cx="2880997" cy="60388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462FDAA2" wp14:editId="462FDAA3">
          <wp:simplePos x="0" y="0"/>
          <wp:positionH relativeFrom="page">
            <wp:posOffset>427989</wp:posOffset>
          </wp:positionH>
          <wp:positionV relativeFrom="page">
            <wp:posOffset>171450</wp:posOffset>
          </wp:positionV>
          <wp:extent cx="2832100" cy="73406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462FDAA4" wp14:editId="462FDAA5">
          <wp:simplePos x="0" y="0"/>
          <wp:positionH relativeFrom="page">
            <wp:posOffset>579755</wp:posOffset>
          </wp:positionH>
          <wp:positionV relativeFrom="page">
            <wp:posOffset>323215</wp:posOffset>
          </wp:positionV>
          <wp:extent cx="2832100" cy="73406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462FDA9C" w14:textId="77777777" w:rsidR="00B81A8F" w:rsidRDefault="00B81A8F">
    <w:pPr>
      <w:pStyle w:val="Header1"/>
      <w:tabs>
        <w:tab w:val="right" w:pos="10800"/>
      </w:tabs>
      <w:jc w:val="center"/>
      <w:rPr>
        <w:rFonts w:ascii="Arial Bold"/>
        <w:sz w:val="32"/>
        <w:szCs w:val="32"/>
      </w:rPr>
    </w:pPr>
  </w:p>
  <w:p w14:paraId="462FDA9D" w14:textId="77777777" w:rsidR="00B81A8F" w:rsidRDefault="00B81A8F">
    <w:pPr>
      <w:pStyle w:val="Header1"/>
      <w:tabs>
        <w:tab w:val="left" w:pos="1156"/>
        <w:tab w:val="center" w:pos="5310"/>
        <w:tab w:val="right" w:pos="10800"/>
      </w:tabs>
      <w:jc w:val="center"/>
      <w:rPr>
        <w:rFonts w:ascii="Arial Bold"/>
        <w:sz w:val="32"/>
        <w:szCs w:val="32"/>
      </w:rPr>
    </w:pPr>
  </w:p>
  <w:p w14:paraId="462FDA9E" w14:textId="732515F7" w:rsidR="00B81A8F" w:rsidRDefault="00B81A8F">
    <w:pPr>
      <w:pStyle w:val="Header1"/>
      <w:tabs>
        <w:tab w:val="left" w:pos="1156"/>
        <w:tab w:val="center" w:pos="5310"/>
        <w:tab w:val="right" w:pos="10800"/>
      </w:tabs>
      <w:jc w:val="center"/>
    </w:pPr>
    <w:r>
      <w:rPr>
        <w:rFonts w:ascii="Arial Bold"/>
        <w:sz w:val="32"/>
        <w:szCs w:val="32"/>
      </w:rPr>
      <w:t>Insulin Overdose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4BA"/>
    <w:multiLevelType w:val="multilevel"/>
    <w:tmpl w:val="DAA0B5BA"/>
    <w:styleLink w:val="List39"/>
    <w:lvl w:ilvl="0">
      <w:numFmt w:val="bullet"/>
      <w:lvlText w:val="▪"/>
      <w:lvlJc w:val="left"/>
      <w:pPr>
        <w:tabs>
          <w:tab w:val="num" w:pos="720"/>
        </w:tabs>
        <w:ind w:left="72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
    <w:nsid w:val="07AE52F9"/>
    <w:multiLevelType w:val="hybridMultilevel"/>
    <w:tmpl w:val="D416E5D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0D385635"/>
    <w:multiLevelType w:val="hybridMultilevel"/>
    <w:tmpl w:val="0BDEBD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F1F53F1"/>
    <w:multiLevelType w:val="hybridMultilevel"/>
    <w:tmpl w:val="6090DC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EA0700"/>
    <w:multiLevelType w:val="hybridMultilevel"/>
    <w:tmpl w:val="6A0E0E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
    <w:nsid w:val="1A2A7D5F"/>
    <w:multiLevelType w:val="hybridMultilevel"/>
    <w:tmpl w:val="E904C3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nsid w:val="23E96770"/>
    <w:multiLevelType w:val="hybridMultilevel"/>
    <w:tmpl w:val="FC562C9A"/>
    <w:lvl w:ilvl="0" w:tplc="04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nsid w:val="299163B1"/>
    <w:multiLevelType w:val="hybridMultilevel"/>
    <w:tmpl w:val="B1488D1E"/>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nsid w:val="2C9D51BC"/>
    <w:multiLevelType w:val="hybridMultilevel"/>
    <w:tmpl w:val="A0B60EBA"/>
    <w:lvl w:ilvl="0" w:tplc="9CA2A19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7343C7"/>
    <w:multiLevelType w:val="multilevel"/>
    <w:tmpl w:val="CB7006EA"/>
    <w:styleLink w:val="List19"/>
    <w:lvl w:ilvl="0">
      <w:numFmt w:val="bullet"/>
      <w:lvlText w:val="▪"/>
      <w:lvlJc w:val="left"/>
      <w:pPr>
        <w:tabs>
          <w:tab w:val="num" w:pos="1242"/>
        </w:tabs>
        <w:ind w:left="1242"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1748"/>
        </w:tabs>
        <w:ind w:left="174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468"/>
        </w:tabs>
        <w:ind w:left="246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188"/>
        </w:tabs>
        <w:ind w:left="318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908"/>
        </w:tabs>
        <w:ind w:left="39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628"/>
        </w:tabs>
        <w:ind w:left="462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348"/>
        </w:tabs>
        <w:ind w:left="534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6068"/>
        </w:tabs>
        <w:ind w:left="606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788"/>
        </w:tabs>
        <w:ind w:left="678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
    <w:nsid w:val="2EB92AD8"/>
    <w:multiLevelType w:val="hybridMultilevel"/>
    <w:tmpl w:val="AEF0C17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2EE67605"/>
    <w:multiLevelType w:val="multilevel"/>
    <w:tmpl w:val="E362A404"/>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nsid w:val="2FC674B6"/>
    <w:multiLevelType w:val="hybridMultilevel"/>
    <w:tmpl w:val="731A27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nsid w:val="3566408C"/>
    <w:multiLevelType w:val="hybridMultilevel"/>
    <w:tmpl w:val="D5FEEE1A"/>
    <w:lvl w:ilvl="0" w:tplc="04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3">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4">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
    <w:nsid w:val="3BD75B35"/>
    <w:multiLevelType w:val="hybridMultilevel"/>
    <w:tmpl w:val="6E38E14A"/>
    <w:lvl w:ilvl="0" w:tplc="3CE45F80">
      <w:start w:val="1"/>
      <w:numFmt w:val="bullet"/>
      <w:lvlText w:val=""/>
      <w:lvlJc w:val="left"/>
      <w:pPr>
        <w:ind w:left="720" w:hanging="360"/>
      </w:pPr>
      <w:rPr>
        <w:rFonts w:ascii="Wingdings" w:hAnsi="Wingdings" w:hint="default"/>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7">
    <w:nsid w:val="3FE57FE2"/>
    <w:multiLevelType w:val="hybridMultilevel"/>
    <w:tmpl w:val="87204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9">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0">
    <w:nsid w:val="45A33012"/>
    <w:multiLevelType w:val="hybridMultilevel"/>
    <w:tmpl w:val="D0806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42">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nsid w:val="4704378C"/>
    <w:multiLevelType w:val="hybridMultilevel"/>
    <w:tmpl w:val="8576AA4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nsid w:val="4B523E7B"/>
    <w:multiLevelType w:val="hybridMultilevel"/>
    <w:tmpl w:val="23CE1D22"/>
    <w:lvl w:ilvl="0" w:tplc="1009000F">
      <w:start w:val="1"/>
      <w:numFmt w:val="decimal"/>
      <w:lvlText w:val="%1."/>
      <w:lvlJc w:val="left"/>
      <w:pPr>
        <w:ind w:left="360" w:hanging="360"/>
      </w:pPr>
      <w:rPr>
        <w:rFonts w:hint="default"/>
      </w:rPr>
    </w:lvl>
    <w:lvl w:ilvl="1" w:tplc="10090011">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6">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7">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8">
    <w:nsid w:val="559F721D"/>
    <w:multiLevelType w:val="multilevel"/>
    <w:tmpl w:val="1932F224"/>
    <w:styleLink w:val="List3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9">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nsid w:val="5C737DA1"/>
    <w:multiLevelType w:val="hybridMultilevel"/>
    <w:tmpl w:val="F96AF4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53">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5">
    <w:nsid w:val="64DA5B04"/>
    <w:multiLevelType w:val="hybridMultilevel"/>
    <w:tmpl w:val="F7CE40DE"/>
    <w:lvl w:ilvl="0" w:tplc="3CE45F80">
      <w:start w:val="1"/>
      <w:numFmt w:val="bullet"/>
      <w:lvlText w:val=""/>
      <w:lvlJc w:val="left"/>
      <w:pPr>
        <w:ind w:left="720" w:hanging="360"/>
      </w:pPr>
      <w:rPr>
        <w:rFonts w:ascii="Wingdings" w:hAnsi="Wingdings" w:hint="default"/>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671616A5"/>
    <w:multiLevelType w:val="multilevel"/>
    <w:tmpl w:val="CA580A70"/>
    <w:styleLink w:val="List24"/>
    <w:lvl w:ilvl="0">
      <w:numFmt w:val="bullet"/>
      <w:lvlText w:val="▪"/>
      <w:lvlJc w:val="left"/>
      <w:pPr>
        <w:tabs>
          <w:tab w:val="num" w:pos="67"/>
        </w:tabs>
        <w:ind w:left="67"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573"/>
        </w:tabs>
        <w:ind w:left="5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293"/>
        </w:tabs>
        <w:ind w:left="129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013"/>
        </w:tabs>
        <w:ind w:left="201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733"/>
        </w:tabs>
        <w:ind w:left="273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453"/>
        </w:tabs>
        <w:ind w:left="345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173"/>
        </w:tabs>
        <w:ind w:left="41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4893"/>
        </w:tabs>
        <w:ind w:left="489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613"/>
        </w:tabs>
        <w:ind w:left="561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nsid w:val="68704F6B"/>
    <w:multiLevelType w:val="multilevel"/>
    <w:tmpl w:val="2118D7A2"/>
    <w:styleLink w:val="List40"/>
    <w:lvl w:ilvl="0">
      <w:numFmt w:val="bullet"/>
      <w:lvlText w:val="▪"/>
      <w:lvlJc w:val="left"/>
      <w:pPr>
        <w:tabs>
          <w:tab w:val="num" w:pos="720"/>
        </w:tabs>
        <w:ind w:left="72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8">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9">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1">
    <w:nsid w:val="71F34FF5"/>
    <w:multiLevelType w:val="multilevel"/>
    <w:tmpl w:val="308CF05C"/>
    <w:styleLink w:val="List411"/>
    <w:lvl w:ilvl="0">
      <w:start w:val="1"/>
      <w:numFmt w:val="bullet"/>
      <w:lvlText w:val=""/>
      <w:lvlJc w:val="left"/>
      <w:pPr>
        <w:tabs>
          <w:tab w:val="num" w:pos="325"/>
        </w:tabs>
        <w:ind w:left="325" w:hanging="178"/>
      </w:pPr>
      <w:rPr>
        <w:rFonts w:ascii="Wingdings" w:hAnsi="Wingdings" w:hint="default"/>
        <w:b/>
        <w:bCs/>
        <w:caps w:val="0"/>
        <w:smallCaps w:val="0"/>
        <w:strike w:val="0"/>
        <w:dstrike w:val="0"/>
        <w:color w:val="000000"/>
        <w:spacing w:val="0"/>
        <w:kern w:val="0"/>
        <w:position w:val="0"/>
        <w:sz w:val="18"/>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2">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3">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4">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65">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6">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7">
    <w:nsid w:val="7B361C58"/>
    <w:multiLevelType w:val="hybridMultilevel"/>
    <w:tmpl w:val="01986D50"/>
    <w:lvl w:ilvl="0" w:tplc="04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5"/>
  </w:num>
  <w:num w:numId="2">
    <w:abstractNumId w:val="50"/>
  </w:num>
  <w:num w:numId="3">
    <w:abstractNumId w:val="26"/>
  </w:num>
  <w:num w:numId="4">
    <w:abstractNumId w:val="48"/>
  </w:num>
  <w:num w:numId="5">
    <w:abstractNumId w:val="61"/>
  </w:num>
  <w:num w:numId="6">
    <w:abstractNumId w:val="33"/>
  </w:num>
  <w:num w:numId="7">
    <w:abstractNumId w:val="24"/>
  </w:num>
  <w:num w:numId="8">
    <w:abstractNumId w:val="49"/>
  </w:num>
  <w:num w:numId="9">
    <w:abstractNumId w:val="16"/>
  </w:num>
  <w:num w:numId="10">
    <w:abstractNumId w:val="30"/>
  </w:num>
  <w:num w:numId="11">
    <w:abstractNumId w:val="2"/>
  </w:num>
  <w:num w:numId="12">
    <w:abstractNumId w:val="18"/>
  </w:num>
  <w:num w:numId="13">
    <w:abstractNumId w:val="66"/>
  </w:num>
  <w:num w:numId="14">
    <w:abstractNumId w:val="19"/>
  </w:num>
  <w:num w:numId="15">
    <w:abstractNumId w:val="36"/>
  </w:num>
  <w:num w:numId="16">
    <w:abstractNumId w:val="42"/>
  </w:num>
  <w:num w:numId="17">
    <w:abstractNumId w:val="32"/>
  </w:num>
  <w:num w:numId="18">
    <w:abstractNumId w:val="14"/>
  </w:num>
  <w:num w:numId="19">
    <w:abstractNumId w:val="60"/>
  </w:num>
  <w:num w:numId="20">
    <w:abstractNumId w:val="21"/>
  </w:num>
  <w:num w:numId="21">
    <w:abstractNumId w:val="63"/>
  </w:num>
  <w:num w:numId="22">
    <w:abstractNumId w:val="58"/>
  </w:num>
  <w:num w:numId="23">
    <w:abstractNumId w:val="47"/>
  </w:num>
  <w:num w:numId="24">
    <w:abstractNumId w:val="38"/>
  </w:num>
  <w:num w:numId="25">
    <w:abstractNumId w:val="56"/>
  </w:num>
  <w:num w:numId="26">
    <w:abstractNumId w:val="59"/>
  </w:num>
  <w:num w:numId="27">
    <w:abstractNumId w:val="65"/>
  </w:num>
  <w:num w:numId="28">
    <w:abstractNumId w:val="15"/>
  </w:num>
  <w:num w:numId="29">
    <w:abstractNumId w:val="53"/>
  </w:num>
  <w:num w:numId="30">
    <w:abstractNumId w:val="11"/>
  </w:num>
  <w:num w:numId="31">
    <w:abstractNumId w:val="9"/>
  </w:num>
  <w:num w:numId="32">
    <w:abstractNumId w:val="29"/>
  </w:num>
  <w:num w:numId="33">
    <w:abstractNumId w:val="10"/>
  </w:num>
  <w:num w:numId="34">
    <w:abstractNumId w:val="22"/>
  </w:num>
  <w:num w:numId="35">
    <w:abstractNumId w:val="34"/>
  </w:num>
  <w:num w:numId="36">
    <w:abstractNumId w:val="7"/>
  </w:num>
  <w:num w:numId="37">
    <w:abstractNumId w:val="45"/>
  </w:num>
  <w:num w:numId="38">
    <w:abstractNumId w:val="46"/>
  </w:num>
  <w:num w:numId="39">
    <w:abstractNumId w:val="62"/>
  </w:num>
  <w:num w:numId="40">
    <w:abstractNumId w:val="0"/>
  </w:num>
  <w:num w:numId="41">
    <w:abstractNumId w:val="57"/>
  </w:num>
  <w:num w:numId="42">
    <w:abstractNumId w:val="54"/>
  </w:num>
  <w:num w:numId="43">
    <w:abstractNumId w:val="13"/>
  </w:num>
  <w:num w:numId="44">
    <w:abstractNumId w:val="41"/>
  </w:num>
  <w:num w:numId="45">
    <w:abstractNumId w:val="39"/>
  </w:num>
  <w:num w:numId="46">
    <w:abstractNumId w:val="1"/>
  </w:num>
  <w:num w:numId="47">
    <w:abstractNumId w:val="64"/>
  </w:num>
  <w:num w:numId="48">
    <w:abstractNumId w:val="52"/>
  </w:num>
  <w:num w:numId="49">
    <w:abstractNumId w:val="17"/>
  </w:num>
  <w:num w:numId="50">
    <w:abstractNumId w:val="43"/>
  </w:num>
  <w:num w:numId="51">
    <w:abstractNumId w:val="44"/>
  </w:num>
  <w:num w:numId="52">
    <w:abstractNumId w:val="28"/>
  </w:num>
  <w:num w:numId="53">
    <w:abstractNumId w:val="55"/>
  </w:num>
  <w:num w:numId="54">
    <w:abstractNumId w:val="27"/>
  </w:num>
  <w:num w:numId="55">
    <w:abstractNumId w:val="3"/>
  </w:num>
  <w:num w:numId="56">
    <w:abstractNumId w:val="5"/>
  </w:num>
  <w:num w:numId="57">
    <w:abstractNumId w:val="23"/>
  </w:num>
  <w:num w:numId="58">
    <w:abstractNumId w:val="35"/>
  </w:num>
  <w:num w:numId="59">
    <w:abstractNumId w:val="4"/>
  </w:num>
  <w:num w:numId="60">
    <w:abstractNumId w:val="37"/>
  </w:num>
  <w:num w:numId="61">
    <w:abstractNumId w:val="6"/>
  </w:num>
  <w:num w:numId="62">
    <w:abstractNumId w:val="51"/>
  </w:num>
  <w:num w:numId="63">
    <w:abstractNumId w:val="40"/>
  </w:num>
  <w:num w:numId="64">
    <w:abstractNumId w:val="8"/>
  </w:num>
  <w:num w:numId="65">
    <w:abstractNumId w:val="20"/>
  </w:num>
  <w:num w:numId="66">
    <w:abstractNumId w:val="67"/>
  </w:num>
  <w:num w:numId="67">
    <w:abstractNumId w:val="31"/>
  </w:num>
  <w:num w:numId="68">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autoHyphenation/>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90"/>
    <w:rsid w:val="00001B28"/>
    <w:rsid w:val="00004C63"/>
    <w:rsid w:val="00014EDF"/>
    <w:rsid w:val="000273B4"/>
    <w:rsid w:val="00086FEF"/>
    <w:rsid w:val="000962D9"/>
    <w:rsid w:val="000A0890"/>
    <w:rsid w:val="000A526A"/>
    <w:rsid w:val="000B42FB"/>
    <w:rsid w:val="000D5756"/>
    <w:rsid w:val="000F323A"/>
    <w:rsid w:val="001819AD"/>
    <w:rsid w:val="001C0F49"/>
    <w:rsid w:val="001C481F"/>
    <w:rsid w:val="00201A49"/>
    <w:rsid w:val="002479C8"/>
    <w:rsid w:val="00265567"/>
    <w:rsid w:val="00267865"/>
    <w:rsid w:val="002D5B7D"/>
    <w:rsid w:val="002F38B6"/>
    <w:rsid w:val="002F6D4C"/>
    <w:rsid w:val="00316308"/>
    <w:rsid w:val="00357F79"/>
    <w:rsid w:val="00387F20"/>
    <w:rsid w:val="00425863"/>
    <w:rsid w:val="00432936"/>
    <w:rsid w:val="0043293F"/>
    <w:rsid w:val="004D1BFD"/>
    <w:rsid w:val="00515EDC"/>
    <w:rsid w:val="00534616"/>
    <w:rsid w:val="00554501"/>
    <w:rsid w:val="0059528B"/>
    <w:rsid w:val="00604C98"/>
    <w:rsid w:val="00644C64"/>
    <w:rsid w:val="00707E19"/>
    <w:rsid w:val="00731EDA"/>
    <w:rsid w:val="00786DE6"/>
    <w:rsid w:val="00795DCD"/>
    <w:rsid w:val="007B5CE9"/>
    <w:rsid w:val="0084396A"/>
    <w:rsid w:val="008440BF"/>
    <w:rsid w:val="00885021"/>
    <w:rsid w:val="008A4CA0"/>
    <w:rsid w:val="008A5DCF"/>
    <w:rsid w:val="008B17D4"/>
    <w:rsid w:val="008F6CA0"/>
    <w:rsid w:val="009016F7"/>
    <w:rsid w:val="00904B76"/>
    <w:rsid w:val="00916CC6"/>
    <w:rsid w:val="00946769"/>
    <w:rsid w:val="009735A9"/>
    <w:rsid w:val="00992616"/>
    <w:rsid w:val="00A01AF0"/>
    <w:rsid w:val="00A46C0F"/>
    <w:rsid w:val="00A67CFF"/>
    <w:rsid w:val="00A76581"/>
    <w:rsid w:val="00A91405"/>
    <w:rsid w:val="00B12BB0"/>
    <w:rsid w:val="00B77A03"/>
    <w:rsid w:val="00B81A8F"/>
    <w:rsid w:val="00BC025B"/>
    <w:rsid w:val="00BD1F6C"/>
    <w:rsid w:val="00BD2A88"/>
    <w:rsid w:val="00C67EDE"/>
    <w:rsid w:val="00C740C3"/>
    <w:rsid w:val="00C87BD3"/>
    <w:rsid w:val="00CC301E"/>
    <w:rsid w:val="00CD300D"/>
    <w:rsid w:val="00CF10E2"/>
    <w:rsid w:val="00CF4EB0"/>
    <w:rsid w:val="00D0515E"/>
    <w:rsid w:val="00D05C3E"/>
    <w:rsid w:val="00D52982"/>
    <w:rsid w:val="00D65158"/>
    <w:rsid w:val="00D82E98"/>
    <w:rsid w:val="00D918B8"/>
    <w:rsid w:val="00DE08DA"/>
    <w:rsid w:val="00DF2E9C"/>
    <w:rsid w:val="00DF5DC9"/>
    <w:rsid w:val="00E27C5B"/>
    <w:rsid w:val="00E43003"/>
    <w:rsid w:val="00E46D46"/>
    <w:rsid w:val="00E635BF"/>
    <w:rsid w:val="00E72C2E"/>
    <w:rsid w:val="00EC0D03"/>
    <w:rsid w:val="00EC5B38"/>
    <w:rsid w:val="00EC5DFA"/>
    <w:rsid w:val="00EF4199"/>
    <w:rsid w:val="00F82B5B"/>
    <w:rsid w:val="00FB39CE"/>
    <w:rsid w:val="00FB585D"/>
    <w:rsid w:val="00FC357B"/>
    <w:rsid w:val="00FD5C9E"/>
    <w:rsid w:val="00FE2CD8"/>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62F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outline w:val="0"/>
      <w:color w:val="0000FF"/>
      <w:spacing w:val="0"/>
      <w:kern w:val="0"/>
      <w:position w:val="0"/>
      <w:sz w:val="20"/>
      <w:szCs w:val="20"/>
      <w:u w:val="single" w:color="0000FF"/>
      <w:vertAlign w:val="baseline"/>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style>
  <w:style w:type="numbering" w:customStyle="1" w:styleId="ImportedStyle4">
    <w:name w:val="Imported Style 4"/>
  </w:style>
  <w:style w:type="numbering" w:customStyle="1" w:styleId="List410">
    <w:name w:val="List 41"/>
    <w:basedOn w:val="ImportedStyle5"/>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A67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A67CFF"/>
    <w:pPr>
      <w:numPr>
        <w:numId w:val="4"/>
      </w:numPr>
    </w:pPr>
  </w:style>
  <w:style w:type="numbering" w:customStyle="1" w:styleId="List411">
    <w:name w:val="List 411"/>
    <w:basedOn w:val="ImportedStyle5"/>
    <w:rsid w:val="00A67CFF"/>
    <w:pPr>
      <w:numPr>
        <w:numId w:val="5"/>
      </w:numPr>
    </w:pPr>
  </w:style>
  <w:style w:type="character" w:styleId="FollowedHyperlink">
    <w:name w:val="FollowedHyperlink"/>
    <w:basedOn w:val="DefaultParagraphFont"/>
    <w:uiPriority w:val="99"/>
    <w:semiHidden/>
    <w:unhideWhenUsed/>
    <w:rsid w:val="00FC357B"/>
    <w:rPr>
      <w:color w:val="FF00FF" w:themeColor="followedHyperlink"/>
      <w:u w:val="single"/>
    </w:rPr>
  </w:style>
  <w:style w:type="numbering" w:customStyle="1" w:styleId="List312">
    <w:name w:val="List 312"/>
    <w:basedOn w:val="ImportedStyle4"/>
    <w:rsid w:val="00916CC6"/>
  </w:style>
  <w:style w:type="numbering" w:customStyle="1" w:styleId="List412">
    <w:name w:val="List 412"/>
    <w:basedOn w:val="ImportedStyle5"/>
    <w:rsid w:val="00916CC6"/>
  </w:style>
  <w:style w:type="numbering" w:customStyle="1" w:styleId="List181">
    <w:name w:val="List 181"/>
    <w:basedOn w:val="NoList"/>
    <w:rsid w:val="00425863"/>
  </w:style>
  <w:style w:type="numbering" w:customStyle="1" w:styleId="List241">
    <w:name w:val="List 241"/>
    <w:basedOn w:val="ImportedStyle25"/>
    <w:rsid w:val="00C74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outline w:val="0"/>
      <w:color w:val="0000FF"/>
      <w:spacing w:val="0"/>
      <w:kern w:val="0"/>
      <w:position w:val="0"/>
      <w:sz w:val="20"/>
      <w:szCs w:val="20"/>
      <w:u w:val="single" w:color="0000FF"/>
      <w:vertAlign w:val="baseline"/>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style>
  <w:style w:type="numbering" w:customStyle="1" w:styleId="ImportedStyle4">
    <w:name w:val="Imported Style 4"/>
  </w:style>
  <w:style w:type="numbering" w:customStyle="1" w:styleId="List410">
    <w:name w:val="List 41"/>
    <w:basedOn w:val="ImportedStyle5"/>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A67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A67CFF"/>
    <w:pPr>
      <w:numPr>
        <w:numId w:val="4"/>
      </w:numPr>
    </w:pPr>
  </w:style>
  <w:style w:type="numbering" w:customStyle="1" w:styleId="List411">
    <w:name w:val="List 411"/>
    <w:basedOn w:val="ImportedStyle5"/>
    <w:rsid w:val="00A67CFF"/>
    <w:pPr>
      <w:numPr>
        <w:numId w:val="5"/>
      </w:numPr>
    </w:pPr>
  </w:style>
  <w:style w:type="character" w:styleId="FollowedHyperlink">
    <w:name w:val="FollowedHyperlink"/>
    <w:basedOn w:val="DefaultParagraphFont"/>
    <w:uiPriority w:val="99"/>
    <w:semiHidden/>
    <w:unhideWhenUsed/>
    <w:rsid w:val="00FC357B"/>
    <w:rPr>
      <w:color w:val="FF00FF" w:themeColor="followedHyperlink"/>
      <w:u w:val="single"/>
    </w:rPr>
  </w:style>
  <w:style w:type="numbering" w:customStyle="1" w:styleId="List312">
    <w:name w:val="List 312"/>
    <w:basedOn w:val="ImportedStyle4"/>
    <w:rsid w:val="00916CC6"/>
  </w:style>
  <w:style w:type="numbering" w:customStyle="1" w:styleId="List412">
    <w:name w:val="List 412"/>
    <w:basedOn w:val="ImportedStyle5"/>
    <w:rsid w:val="00916CC6"/>
  </w:style>
  <w:style w:type="numbering" w:customStyle="1" w:styleId="List181">
    <w:name w:val="List 181"/>
    <w:basedOn w:val="NoList"/>
    <w:rsid w:val="00425863"/>
  </w:style>
  <w:style w:type="numbering" w:customStyle="1" w:styleId="List241">
    <w:name w:val="List 241"/>
    <w:basedOn w:val="ImportedStyle25"/>
    <w:rsid w:val="00C74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abetes.org/living-with-diabetes/treatment-and-care/blood-glucose-control/hypoglycemia-low-blood.html" TargetMode="Externa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www.diabetes.org/living-with-diabetes/treatment-and-care/blood-glucose-control/hypoglycemia-low-blood.html"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ubccpd.ca/sites/ubccpd.ca/files/Accreditation_Learning%20Objectives_%20Verbs.pdf" TargetMode="External"/><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CDB2D-4BE6-40DE-B3A7-BB9CBC84A9DD}">
  <ds:schemaRef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33D1246-9771-4AC2-8238-F8D7DF6030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1647</Words>
  <Characters>9392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11017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Kardan Sani, Ali Reza</cp:lastModifiedBy>
  <cp:revision>2</cp:revision>
  <dcterms:created xsi:type="dcterms:W3CDTF">2020-07-22T15:16:00Z</dcterms:created>
  <dcterms:modified xsi:type="dcterms:W3CDTF">2020-07-22T15:16:00Z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