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5B51BD59" w:rsidR="00F43B95" w:rsidRPr="005871B7" w:rsidRDefault="004421D7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TCA Overdose/ Toxic Ingestion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49BB96BE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A5EE837" w14:textId="29872BD6" w:rsidR="004421D7" w:rsidRPr="00194E9E" w:rsidRDefault="004421D7" w:rsidP="00142432">
            <w:pPr>
              <w:keepLines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Manage TCA overdose</w:t>
            </w:r>
          </w:p>
          <w:p w14:paraId="462FD9EC" w14:textId="41A97D65" w:rsidR="005871B7" w:rsidRPr="00194E9E" w:rsidRDefault="004421D7" w:rsidP="00194E9E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Manage seizure in overdose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5BCEEE80" w14:textId="77777777" w:rsidR="00194E9E" w:rsidRPr="00194E9E" w:rsidRDefault="00194E9E" w:rsidP="00194E9E">
            <w:pPr>
              <w:pStyle w:val="FreeForm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194E9E">
              <w:rPr>
                <w:rFonts w:ascii="Calibri" w:eastAsia="Calibri" w:hAnsi="Calibri" w:cs="Calibri"/>
                <w:sz w:val="20"/>
                <w:szCs w:val="20"/>
              </w:rPr>
              <w:t xml:space="preserve">ECG interpretation </w:t>
            </w:r>
          </w:p>
          <w:p w14:paraId="462FD9F0" w14:textId="5D8D12BC" w:rsidR="005871B7" w:rsidRPr="000944AD" w:rsidRDefault="004421D7" w:rsidP="00194E9E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Rapid Sequence Intubation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142432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0814AA71" w:rsidR="005871B7" w:rsidRPr="00B94ED9" w:rsidRDefault="00EC52A3" w:rsidP="004421D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ED 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13AFCC84" w:rsidR="005871B7" w:rsidRPr="00B94ED9" w:rsidRDefault="004421D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Cardiac, Defib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78B3122E" w:rsidR="000944AD" w:rsidRPr="000944AD" w:rsidRDefault="005871B7" w:rsidP="00EC52A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noProof/>
                <w:color w:val="2F2F2F" w:themeColor="text2" w:themeShade="BF"/>
                <w:sz w:val="22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EC52A3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4421D7">
              <w:rPr>
                <w:rFonts w:ascii="Calibri" w:hAnsi="Calibri"/>
                <w:sz w:val="20"/>
                <w:szCs w:val="20"/>
              </w:rPr>
              <w:t>labs, airway</w:t>
            </w:r>
            <w:r w:rsidR="00EC52A3">
              <w:rPr>
                <w:rFonts w:ascii="Calibri" w:hAnsi="Calibri"/>
                <w:sz w:val="20"/>
                <w:szCs w:val="20"/>
              </w:rPr>
              <w:t xml:space="preserve"> equipment</w:t>
            </w:r>
            <w:r w:rsidR="004421D7">
              <w:rPr>
                <w:rFonts w:ascii="Calibri" w:hAnsi="Calibri"/>
                <w:sz w:val="20"/>
                <w:szCs w:val="20"/>
              </w:rPr>
              <w:t>, EKG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24D445E3" w14:textId="77777777" w:rsidR="00EC52A3" w:rsidRDefault="00EC52A3">
      <w:pPr>
        <w:pStyle w:val="BodyA"/>
      </w:pPr>
    </w:p>
    <w:p w14:paraId="7E89E6E9" w14:textId="77777777" w:rsidR="00EC52A3" w:rsidRDefault="00EC52A3">
      <w:pPr>
        <w:pStyle w:val="BodyA"/>
      </w:pPr>
    </w:p>
    <w:p w14:paraId="0B6C637F" w14:textId="77777777" w:rsidR="00EC52A3" w:rsidRDefault="00EC52A3">
      <w:pPr>
        <w:pStyle w:val="BodyA"/>
      </w:pPr>
    </w:p>
    <w:p w14:paraId="5831B383" w14:textId="77777777" w:rsidR="00EC52A3" w:rsidRDefault="00EC52A3">
      <w:pPr>
        <w:pStyle w:val="BodyA"/>
      </w:pPr>
    </w:p>
    <w:p w14:paraId="05C08129" w14:textId="77777777" w:rsidR="00EC52A3" w:rsidRDefault="00EC52A3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57C974E1" w14:textId="49FC7F88" w:rsidR="005871B7" w:rsidRPr="00A11F22" w:rsidRDefault="004421D7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53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y.o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female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found unre</w:t>
            </w:r>
            <w:r w:rsidR="00B96B8B">
              <w:rPr>
                <w:rFonts w:ascii="Calibri" w:eastAsia="Calibri" w:hAnsi="Calibri" w:cs="Calibri"/>
                <w:sz w:val="20"/>
                <w:szCs w:val="20"/>
              </w:rPr>
              <w:t>sponsive by husband in bed following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afternoon nap.</w:t>
            </w:r>
          </w:p>
          <w:p w14:paraId="5E52800B" w14:textId="6657F7C7" w:rsidR="00A11F22" w:rsidRPr="00DF5F4D" w:rsidRDefault="00A11F2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97"/>
        <w:gridCol w:w="4573"/>
        <w:gridCol w:w="4124"/>
      </w:tblGrid>
      <w:tr w:rsidR="00A67CFF" w:rsidRPr="00A67CFF" w14:paraId="2FF5F7A8" w14:textId="77777777" w:rsidTr="006A1FA5">
        <w:trPr>
          <w:trHeight w:val="20"/>
          <w:tblHeader/>
        </w:trPr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24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6A1FA5">
        <w:trPr>
          <w:trHeight w:val="20"/>
        </w:trPr>
        <w:tc>
          <w:tcPr>
            <w:tcW w:w="4797" w:type="dxa"/>
          </w:tcPr>
          <w:p w14:paraId="0A2AAD1E" w14:textId="7A3EC07D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4421D7">
              <w:rPr>
                <w:rFonts w:ascii="Calibri" w:eastAsia="Times New Roman" w:hAnsi="Calibri" w:cs="Calibri"/>
                <w:b/>
                <w:color w:val="000000"/>
              </w:rPr>
              <w:t>Unwell</w:t>
            </w:r>
          </w:p>
          <w:p w14:paraId="350579E9" w14:textId="0FC6317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219F510B" w14:textId="15A585A2" w:rsidR="005871B7" w:rsidRPr="00806ACD" w:rsidRDefault="004421D7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Appears unwell.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7EA358F1" w14:textId="0B3DC340" w:rsidR="00EC52A3" w:rsidRPr="00A67CFF" w:rsidRDefault="00EC52A3" w:rsidP="00EC52A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Wide complex tachycardia</w:t>
            </w:r>
          </w:p>
          <w:p w14:paraId="5B980591" w14:textId="47FCEFA8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54C2F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  <w:p w14:paraId="721A7ACB" w14:textId="45A7C2F2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120/60</w:t>
            </w:r>
          </w:p>
          <w:p w14:paraId="7CE5A5E5" w14:textId="6691F7A2" w:rsidR="00EC52A3" w:rsidRPr="00A67CFF" w:rsidRDefault="00EC52A3" w:rsidP="00EC52A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  <w:p w14:paraId="3BE46BD5" w14:textId="29011216" w:rsidR="00EC52A3" w:rsidRPr="004421D7" w:rsidRDefault="00E54C2F" w:rsidP="004421D7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SPO</w:t>
            </w:r>
            <w:r w:rsidR="00EC52A3"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2</w:t>
            </w:r>
            <w:r w:rsidR="00EC52A3"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 xml:space="preserve">95% </w:t>
            </w:r>
          </w:p>
          <w:p w14:paraId="347B1095" w14:textId="5A16A078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T: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37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.0</w:t>
            </w:r>
            <w:r w:rsidRPr="00A67CFF">
              <w:rPr>
                <w:rFonts w:ascii="Calibri" w:eastAsia="Calibri" w:hAnsi="Calibri" w:cs="Calibri"/>
                <w:sz w:val="20"/>
                <w:szCs w:val="20"/>
              </w:rPr>
              <w:t xml:space="preserve"> C</w:t>
            </w:r>
          </w:p>
          <w:p w14:paraId="7037EBE8" w14:textId="60E5E9F6" w:rsidR="00EC52A3" w:rsidRPr="00A67CFF" w:rsidRDefault="00EC52A3" w:rsidP="00EC52A3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Glucose:  </w:t>
            </w:r>
            <w:r w:rsidR="004421D7">
              <w:rPr>
                <w:rFonts w:ascii="Calibri" w:eastAsia="Calibri" w:hAnsi="Calibri" w:cs="Calibri"/>
                <w:sz w:val="20"/>
                <w:szCs w:val="20"/>
              </w:rPr>
              <w:t>4.5</w:t>
            </w:r>
          </w:p>
          <w:p w14:paraId="2C6223EF" w14:textId="77777777" w:rsidR="00EC52A3" w:rsidRPr="00A67CFF" w:rsidRDefault="00EC52A3" w:rsidP="00EC52A3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67CFF">
              <w:rPr>
                <w:rFonts w:ascii="Calibri" w:eastAsia="Calibri" w:hAnsi="Calibri" w:cs="Calibri"/>
                <w:bCs/>
                <w:sz w:val="20"/>
                <w:szCs w:val="20"/>
              </w:rPr>
              <w:t>Clear</w:t>
            </w:r>
          </w:p>
          <w:p w14:paraId="4C095D04" w14:textId="7C10C852" w:rsidR="00EC52A3" w:rsidRPr="00A67CFF" w:rsidRDefault="00EC52A3" w:rsidP="00EC52A3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421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10 (E2, V3, M5), PERL @ 3 mm</w:t>
            </w:r>
          </w:p>
          <w:p w14:paraId="1E425073" w14:textId="280C8BA0" w:rsidR="00EC52A3" w:rsidRPr="00A67CFF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="004421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HS normal</w:t>
            </w:r>
          </w:p>
          <w:p w14:paraId="71151820" w14:textId="6DE4C2C4" w:rsidR="00EC52A3" w:rsidRP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GI:  </w:t>
            </w:r>
            <w:r w:rsidRPr="00A67C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Abd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nontender</w:t>
            </w:r>
          </w:p>
          <w:p w14:paraId="25290B8E" w14:textId="323B5B64" w:rsidR="00EC52A3" w:rsidRDefault="00EC52A3" w:rsidP="00EC52A3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Weight: </w:t>
            </w:r>
            <w:r w:rsidRPr="00EC52A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60 kg</w:t>
            </w:r>
          </w:p>
          <w:p w14:paraId="10AAD1D6" w14:textId="77777777" w:rsidR="00E635BF" w:rsidRPr="00A67CFF" w:rsidRDefault="00E635BF" w:rsidP="004421D7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73" w:type="dxa"/>
          </w:tcPr>
          <w:p w14:paraId="7B954077" w14:textId="3D7C1034" w:rsidR="00E8317B" w:rsidRPr="00D05183" w:rsidRDefault="00E8317B" w:rsidP="00D0518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D0518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D0518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EC52A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68EFB5B" w14:textId="77777777" w:rsidR="00A67CFF" w:rsidRDefault="00801CCA" w:rsidP="00142432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Connect to crash cart and cardiac monitor</w:t>
            </w:r>
          </w:p>
          <w:p w14:paraId="7AFC7CEA" w14:textId="77777777" w:rsidR="00801CCA" w:rsidRDefault="00801CCA" w:rsidP="00142432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 access x 2</w:t>
            </w:r>
          </w:p>
          <w:p w14:paraId="73D2AD49" w14:textId="1ADD26BA" w:rsidR="00801CCA" w:rsidRPr="00801CCA" w:rsidRDefault="00801CCA" w:rsidP="00142432">
            <w:pPr>
              <w:pStyle w:val="BodyAA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EKG</w:t>
            </w:r>
          </w:p>
        </w:tc>
        <w:tc>
          <w:tcPr>
            <w:tcW w:w="4124" w:type="dxa"/>
          </w:tcPr>
          <w:p w14:paraId="279E334F" w14:textId="72ADD50B" w:rsidR="00E8317B" w:rsidRDefault="00E8317B" w:rsidP="00142432">
            <w:pPr>
              <w:pStyle w:val="Body"/>
              <w:numPr>
                <w:ilvl w:val="0"/>
                <w:numId w:val="60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26E4B6CE" w14:textId="36EB4520" w:rsidR="00EC52A3" w:rsidRPr="004421D7" w:rsidRDefault="004421D7" w:rsidP="00142432">
            <w:pPr>
              <w:pStyle w:val="BodyA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Went to have usual nap. Seemed well earlier in the day. Couldn’t wake from sleep</w:t>
            </w:r>
          </w:p>
          <w:p w14:paraId="2F45B5A2" w14:textId="77777777" w:rsidR="00EC52A3" w:rsidRDefault="00EC52A3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BEF946D" w14:textId="5153DB91" w:rsidR="00801CCA" w:rsidRPr="00801CCA" w:rsidRDefault="00DF6BDB" w:rsidP="00801CCA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Social </w:t>
            </w:r>
            <w:bookmarkStart w:id="0" w:name="_GoBack"/>
            <w:bookmarkEnd w:id="0"/>
            <w:proofErr w:type="spellStart"/>
            <w:r w:rsidR="00801CCA" w:rsidRPr="00801CC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Hx</w:t>
            </w:r>
            <w:proofErr w:type="spellEnd"/>
          </w:p>
          <w:p w14:paraId="4F857136" w14:textId="6A04E57D" w:rsidR="00801CCA" w:rsidRDefault="00801CCA" w:rsidP="00801CC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Smoker</w:t>
            </w:r>
          </w:p>
          <w:p w14:paraId="58E4D35C" w14:textId="77777777" w:rsidR="00801CCA" w:rsidRDefault="00801CCA" w:rsidP="00801CC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Social alcohol</w:t>
            </w:r>
          </w:p>
          <w:p w14:paraId="13B3D7FE" w14:textId="2ED12286" w:rsidR="00801CCA" w:rsidRPr="00801CCA" w:rsidRDefault="00801CCA" w:rsidP="00801CCA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 illicit drug use</w:t>
            </w:r>
          </w:p>
          <w:p w14:paraId="51F3B769" w14:textId="77777777" w:rsidR="00801CCA" w:rsidRDefault="00801CCA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203DC525" w14:textId="218754F4" w:rsidR="005871B7" w:rsidRDefault="004421D7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Fibromyalgia</w:t>
            </w:r>
          </w:p>
          <w:p w14:paraId="5FD2C831" w14:textId="77777777" w:rsidR="004421D7" w:rsidRDefault="004421D7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IBS</w:t>
            </w:r>
          </w:p>
          <w:p w14:paraId="02BA3C53" w14:textId="134E9890" w:rsidR="004421D7" w:rsidRDefault="004421D7" w:rsidP="00EC52A3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GERD</w:t>
            </w:r>
          </w:p>
          <w:p w14:paraId="1C19363D" w14:textId="77777777" w:rsidR="00EC52A3" w:rsidRPr="00EC52A3" w:rsidRDefault="00EC52A3" w:rsidP="00EC52A3">
            <w:p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4D8A5B4" w14:textId="2D95F9F6" w:rsidR="005871B7" w:rsidRDefault="004421D7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Pariet</w:t>
            </w:r>
          </w:p>
          <w:p w14:paraId="6DA31281" w14:textId="7CD7AD6E" w:rsidR="004421D7" w:rsidRDefault="00361486" w:rsidP="0000551A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Amitriptyline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674761E7" w14:textId="4292460C" w:rsidR="00A67CFF" w:rsidRPr="00D05183" w:rsidRDefault="00A11F22" w:rsidP="00D0518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</w:tc>
      </w:tr>
      <w:tr w:rsidR="00531331" w:rsidRPr="00A67CFF" w14:paraId="42EAB794" w14:textId="77777777" w:rsidTr="006A1FA5">
        <w:trPr>
          <w:trHeight w:val="20"/>
        </w:trPr>
        <w:tc>
          <w:tcPr>
            <w:tcW w:w="4797" w:type="dxa"/>
          </w:tcPr>
          <w:p w14:paraId="472FF036" w14:textId="3D19ED8A" w:rsidR="00531331" w:rsidRPr="00A67CFF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2: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 xml:space="preserve"> Seizing </w:t>
            </w:r>
          </w:p>
          <w:p w14:paraId="151F280E" w14:textId="77777777" w:rsidR="00531331" w:rsidRPr="00CF4EB0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67504BCB" w14:textId="77777777" w:rsidR="00531331" w:rsidRPr="00A67CFF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E78991E" w14:textId="77777777" w:rsidR="00531331" w:rsidRPr="00A67CFF" w:rsidRDefault="00531331" w:rsidP="00E54C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4396DCBB" w14:textId="78195DEC" w:rsidR="00531331" w:rsidRPr="00A67CFF" w:rsidRDefault="00531331" w:rsidP="00E54C2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Wide complex tachycardia</w:t>
            </w:r>
          </w:p>
          <w:p w14:paraId="0D9EBAB1" w14:textId="5ABCD274" w:rsidR="00531331" w:rsidRPr="00A67CFF" w:rsidRDefault="00531331" w:rsidP="00E54C2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  <w:p w14:paraId="1D6CDA17" w14:textId="21C2EE16" w:rsidR="00531331" w:rsidRPr="00A67CFF" w:rsidRDefault="00531331" w:rsidP="00E54C2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90/60</w:t>
            </w:r>
          </w:p>
          <w:p w14:paraId="73F76A43" w14:textId="521A1F42" w:rsidR="00531331" w:rsidRPr="00E54C2F" w:rsidRDefault="00531331" w:rsidP="00E54C2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  <w:p w14:paraId="18E28E39" w14:textId="5C208DEB" w:rsidR="00531331" w:rsidRPr="00E54C2F" w:rsidRDefault="00531331" w:rsidP="00E54C2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85%</w:t>
            </w:r>
          </w:p>
          <w:p w14:paraId="6F223CD1" w14:textId="7B21101C" w:rsidR="00531331" w:rsidRPr="00D05183" w:rsidRDefault="00531331" w:rsidP="00D0518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E54C2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Actively seizing</w:t>
            </w:r>
          </w:p>
        </w:tc>
        <w:tc>
          <w:tcPr>
            <w:tcW w:w="4573" w:type="dxa"/>
          </w:tcPr>
          <w:p w14:paraId="316AC57A" w14:textId="77777777" w:rsidR="00531331" w:rsidRPr="00B82DDD" w:rsidRDefault="00531331" w:rsidP="0053133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B82DD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B82DD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6826A66B" w14:textId="77777777" w:rsidR="00531331" w:rsidRPr="0036103E" w:rsidRDefault="00531331" w:rsidP="00765040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DCB538E" w14:textId="77777777" w:rsidR="00531331" w:rsidRDefault="00531331" w:rsidP="00531331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C512BA6" w14:textId="77777777" w:rsidR="00531331" w:rsidRDefault="00531331" w:rsidP="00531331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Recognize EKG suggests TCA overdose</w:t>
            </w:r>
          </w:p>
          <w:p w14:paraId="010480EF" w14:textId="77777777" w:rsidR="00531331" w:rsidRDefault="00531331" w:rsidP="00531331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Give HCO3 1-2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mEq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/kg bolus</w:t>
            </w:r>
          </w:p>
          <w:p w14:paraId="24D30D98" w14:textId="77777777" w:rsidR="00531331" w:rsidRDefault="00531331" w:rsidP="00531331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Benzos for seizures</w:t>
            </w:r>
          </w:p>
          <w:p w14:paraId="4FBD3F9C" w14:textId="77777777" w:rsidR="00531331" w:rsidRDefault="00531331" w:rsidP="00531331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Prepare to intubate</w:t>
            </w:r>
          </w:p>
          <w:p w14:paraId="0F83FEA9" w14:textId="4F2DFBCB" w:rsidR="00531331" w:rsidRPr="00A67CFF" w:rsidRDefault="00531331" w:rsidP="00E54C2F">
            <w:pPr>
              <w:pStyle w:val="BodyAA"/>
              <w:ind w:left="720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4124" w:type="dxa"/>
          </w:tcPr>
          <w:p w14:paraId="2BCF8E6F" w14:textId="77777777" w:rsidR="00531331" w:rsidRPr="009735A9" w:rsidRDefault="00531331" w:rsidP="00531331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54980C78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82330C2" w14:textId="4DEE0AF6" w:rsidR="00531331" w:rsidRPr="00D05183" w:rsidRDefault="007D335A" w:rsidP="00531331">
            <w:pPr>
              <w:pStyle w:val="BodyAA"/>
              <w:numPr>
                <w:ilvl w:val="0"/>
                <w:numId w:val="40"/>
              </w:numPr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Seizing.</w:t>
            </w:r>
            <w:r w:rsidR="00531331">
              <w:rPr>
                <w:rFonts w:ascii="Calibri" w:eastAsia="Trebuchet MS" w:hAnsi="Calibri" w:cs="Trebuchet MS"/>
                <w:sz w:val="20"/>
                <w:szCs w:val="20"/>
              </w:rPr>
              <w:t xml:space="preserve"> Suction and prepare to int</w:t>
            </w:r>
            <w:r w:rsidR="00531331">
              <w:rPr>
                <w:rFonts w:ascii="Calibri" w:eastAsia="Trebuchet MS" w:hAnsi="Calibri" w:cs="Trebuchet MS"/>
                <w:sz w:val="20"/>
                <w:szCs w:val="20"/>
              </w:rPr>
              <w:t>u</w:t>
            </w:r>
            <w:r w:rsidR="00531331">
              <w:rPr>
                <w:rFonts w:ascii="Calibri" w:eastAsia="Trebuchet MS" w:hAnsi="Calibri" w:cs="Trebuchet MS"/>
                <w:sz w:val="20"/>
                <w:szCs w:val="20"/>
              </w:rPr>
              <w:t>bate</w:t>
            </w:r>
          </w:p>
          <w:p w14:paraId="29126229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14C9703" w14:textId="77777777" w:rsidR="00531331" w:rsidRPr="00D05183" w:rsidRDefault="00531331" w:rsidP="00531331">
            <w:pPr>
              <w:pStyle w:val="BodyAA"/>
              <w:numPr>
                <w:ilvl w:val="0"/>
                <w:numId w:val="41"/>
              </w:numPr>
              <w:ind w:left="792" w:hanging="432"/>
              <w:rPr>
                <w:rFonts w:ascii="Trebuchet MS" w:eastAsia="Trebuchet MS" w:hAnsi="Trebuchet MS" w:cs="Trebuchet MS"/>
              </w:rPr>
            </w:pPr>
            <w:proofErr w:type="spellStart"/>
            <w:r>
              <w:rPr>
                <w:rFonts w:ascii="Calibri" w:eastAsia="Trebuchet MS" w:hAnsi="Calibri" w:cs="Calibri"/>
                <w:sz w:val="20"/>
                <w:szCs w:val="20"/>
              </w:rPr>
              <w:t>Sats</w:t>
            </w:r>
            <w:proofErr w:type="spellEnd"/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falling</w:t>
            </w:r>
          </w:p>
          <w:p w14:paraId="324A18F2" w14:textId="77777777" w:rsidR="00531331" w:rsidRDefault="00531331" w:rsidP="0076504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5CD600D" w14:textId="5FABC0FF" w:rsidR="00531331" w:rsidRPr="00D05183" w:rsidRDefault="00531331" w:rsidP="00142432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Blood pressure falling</w:t>
            </w:r>
          </w:p>
        </w:tc>
      </w:tr>
    </w:tbl>
    <w:p w14:paraId="576D7C14" w14:textId="77777777" w:rsidR="006A1FA5" w:rsidRDefault="006A1FA5">
      <w:pPr>
        <w:pStyle w:val="BodyA"/>
        <w:rPr>
          <w:sz w:val="16"/>
          <w:szCs w:val="16"/>
        </w:rPr>
      </w:pPr>
    </w:p>
    <w:p w14:paraId="1E3DEC4D" w14:textId="77777777" w:rsidR="006A1FA5" w:rsidRDefault="006A1FA5">
      <w:pPr>
        <w:pStyle w:val="BodyA"/>
        <w:rPr>
          <w:sz w:val="16"/>
          <w:szCs w:val="16"/>
        </w:rPr>
      </w:pPr>
    </w:p>
    <w:p w14:paraId="489F0211" w14:textId="77777777" w:rsidR="006A1FA5" w:rsidRDefault="006A1FA5">
      <w:pPr>
        <w:pStyle w:val="BodyA"/>
        <w:rPr>
          <w:sz w:val="16"/>
          <w:szCs w:val="16"/>
        </w:rPr>
      </w:pPr>
    </w:p>
    <w:p w14:paraId="171F1394" w14:textId="77777777" w:rsidR="006A1FA5" w:rsidRDefault="006A1FA5">
      <w:pPr>
        <w:pStyle w:val="BodyA"/>
        <w:rPr>
          <w:sz w:val="16"/>
          <w:szCs w:val="16"/>
        </w:rPr>
      </w:pPr>
    </w:p>
    <w:p w14:paraId="1E3EE098" w14:textId="77777777" w:rsidR="006A1FA5" w:rsidRDefault="006A1FA5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F7E193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895ADFA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0140271E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15294E77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6CB3F748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4F227882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875F24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FDDADCB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6613091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7335DDAD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74863393" w14:textId="77777777" w:rsidR="00806ACD" w:rsidRDefault="00806ACD" w:rsidP="00A843D1">
      <w:pPr>
        <w:pStyle w:val="BodyA"/>
        <w:rPr>
          <w:rFonts w:ascii="Calibri" w:hAnsi="Calibri" w:cs="Calibri"/>
          <w:b/>
          <w:bCs/>
        </w:rPr>
      </w:pPr>
    </w:p>
    <w:p w14:paraId="5A950B99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2EAE4EB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285CDA46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0D2E6D2D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491EFE3C" w14:textId="77777777" w:rsidR="006A1FA5" w:rsidRDefault="006A1FA5" w:rsidP="00A843D1">
      <w:pPr>
        <w:pStyle w:val="BodyA"/>
        <w:rPr>
          <w:rFonts w:ascii="Calibri" w:hAnsi="Calibri" w:cs="Calibri"/>
          <w:b/>
          <w:bCs/>
        </w:rPr>
      </w:pPr>
    </w:p>
    <w:p w14:paraId="5E5BF321" w14:textId="0F2CCB05" w:rsidR="00FC0D97" w:rsidRPr="00C857D0" w:rsidRDefault="00A5356A" w:rsidP="00C857D0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lastRenderedPageBreak/>
        <w:t>X-RAYS</w:t>
      </w: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445BC7B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5C65FE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259B3F9" w14:textId="3E73F051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5A0610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A76CE9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09C9A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2894562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37B245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491811" w14:textId="77777777" w:rsidR="00C857D0" w:rsidRDefault="00C857D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62D364B" w14:textId="77777777" w:rsidR="00C857D0" w:rsidRDefault="00C857D0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88A738" w14:textId="44752661" w:rsidR="00C857D0" w:rsidRDefault="00C857D0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5D4E2D7B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1B33A426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272CFED4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0438C743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11410A51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07358904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2BD60BC9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4D8EF3BD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00296BB6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5015D49F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708AB7BE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14B7F667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707482FD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40D21F3E" w14:textId="77777777" w:rsidR="00D05183" w:rsidRDefault="00D05183" w:rsidP="001A1781">
      <w:pPr>
        <w:pStyle w:val="FreeFormA"/>
        <w:shd w:val="clear" w:color="auto" w:fill="FFFFFF"/>
        <w:rPr>
          <w:noProof/>
          <w:color w:val="0000FF"/>
          <w:lang w:val="en-CA" w:eastAsia="en-CA"/>
        </w:rPr>
      </w:pPr>
    </w:p>
    <w:p w14:paraId="580566C3" w14:textId="77777777" w:rsidR="00D05183" w:rsidRDefault="00D05183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EBEC9AC" w14:textId="77777777" w:rsidR="006A1FA5" w:rsidRDefault="006A1FA5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4A23B8" w14:textId="77777777" w:rsidR="00C857D0" w:rsidRDefault="00C857D0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FE0E574" w14:textId="77777777" w:rsidR="00C857D0" w:rsidRDefault="00C857D0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73BC6B" w14:textId="77777777" w:rsidR="00F657AD" w:rsidRDefault="00F657AD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17E29B" w14:textId="77777777" w:rsidR="00531331" w:rsidRDefault="00531331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5D4AB2" w14:textId="77777777" w:rsidR="00531331" w:rsidRDefault="00531331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1EDBEA" w14:textId="33F32665" w:rsidR="006A1FA5" w:rsidRDefault="00E8317B" w:rsidP="0028599C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49E78623" w14:textId="77777777" w:rsidR="006A1FA5" w:rsidRDefault="006A1FA5" w:rsidP="006A1FA5">
      <w:pPr>
        <w:pStyle w:val="BodyA"/>
        <w:rPr>
          <w:rFonts w:ascii="Arial Bold" w:cs="Arial Bold"/>
          <w:sz w:val="20"/>
          <w:szCs w:val="20"/>
        </w:rPr>
      </w:pPr>
    </w:p>
    <w:p w14:paraId="543F97D2" w14:textId="77777777" w:rsidR="0028599C" w:rsidRDefault="0028599C" w:rsidP="0028599C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F1EC34A" w14:textId="58C06D8A" w:rsidR="0028599C" w:rsidRPr="0028599C" w:rsidRDefault="00D05183" w:rsidP="0028599C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  <w:r>
        <w:rPr>
          <w:rFonts w:ascii="Arial" w:eastAsia="Times New Roman"/>
          <w:noProof/>
          <w:color w:val="000000"/>
          <w:sz w:val="18"/>
          <w:szCs w:val="20"/>
          <w:u w:val="single" w:color="000000"/>
        </w:rPr>
        <w:drawing>
          <wp:inline distT="0" distB="0" distL="0" distR="0" wp14:anchorId="4565B751" wp14:editId="68F8A40B">
            <wp:extent cx="8011886" cy="4677081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886" cy="46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6B046E8" w14:textId="77777777" w:rsidR="0028599C" w:rsidRDefault="0028599C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9CF02C" w14:textId="77777777" w:rsidR="0028599C" w:rsidRDefault="0028599C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9F1F372" w14:textId="041029FE" w:rsidR="00E8317B" w:rsidRPr="00F657AD" w:rsidRDefault="00F657AD" w:rsidP="00F657AD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EKGs </w:t>
      </w:r>
    </w:p>
    <w:p w14:paraId="462FDA8B" w14:textId="5D0A7BF8" w:rsidR="00904B76" w:rsidRDefault="00D05183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</w:rPr>
        <w:drawing>
          <wp:inline distT="0" distB="0" distL="0" distR="0" wp14:anchorId="7642C2E4" wp14:editId="0E52B774">
            <wp:extent cx="4944663" cy="6716486"/>
            <wp:effectExtent l="142557" t="181293" r="132398" b="18954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A Overdose  ECG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1316" r="3149"/>
                    <a:stretch/>
                  </pic:blipFill>
                  <pic:spPr bwMode="auto">
                    <a:xfrm rot="5217347">
                      <a:off x="0" y="0"/>
                      <a:ext cx="4943085" cy="671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6DA230A1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55255CF" w14:textId="338333C9" w:rsidR="006A1FA5" w:rsidRDefault="007C7ABA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</w:rPr>
        <w:lastRenderedPageBreak/>
        <w:drawing>
          <wp:inline distT="0" distB="0" distL="0" distR="0" wp14:anchorId="331FBFB8" wp14:editId="1B1F9E36">
            <wp:extent cx="5158017" cy="6829425"/>
            <wp:effectExtent l="135572" t="169228" r="121603" b="17875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A Overdose  ECG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"/>
                    <a:stretch/>
                  </pic:blipFill>
                  <pic:spPr bwMode="auto">
                    <a:xfrm rot="5233427">
                      <a:off x="0" y="0"/>
                      <a:ext cx="5159224" cy="683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1FA5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9470F1" w:rsidRDefault="009470F1">
      <w:r>
        <w:separator/>
      </w:r>
    </w:p>
  </w:endnote>
  <w:endnote w:type="continuationSeparator" w:id="0">
    <w:p w14:paraId="462FDA9A" w14:textId="77777777" w:rsidR="009470F1" w:rsidRDefault="0094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 Bold">
    <w:panose1 w:val="020B0703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57CC5355" w:rsidR="009470F1" w:rsidRDefault="009470F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Created: October 27, 2015                       </w:t>
    </w:r>
    <w:r>
      <w:rPr>
        <w:i/>
      </w:rPr>
      <w:t>TCA Overdose/ Toxic Ingestion</w:t>
    </w:r>
    <w:r>
      <w:t xml:space="preserve">                       Created by:  Dr. Karla Tujik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9470F1" w:rsidRDefault="009470F1">
      <w:r>
        <w:separator/>
      </w:r>
    </w:p>
  </w:footnote>
  <w:footnote w:type="continuationSeparator" w:id="0">
    <w:p w14:paraId="462FDA98" w14:textId="77777777" w:rsidR="009470F1" w:rsidRDefault="00947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9470F1" w:rsidRDefault="009470F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9470F1" w:rsidRDefault="009470F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9470F1" w:rsidRDefault="009470F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7290DF22" w:rsidR="009470F1" w:rsidRPr="00B94ED9" w:rsidRDefault="009470F1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TCA Overdose/ Toxic Ingestion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F69034B"/>
    <w:multiLevelType w:val="multilevel"/>
    <w:tmpl w:val="FE525CF2"/>
    <w:styleLink w:val="List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59A0102"/>
    <w:multiLevelType w:val="hybridMultilevel"/>
    <w:tmpl w:val="9D72B102"/>
    <w:lvl w:ilvl="0" w:tplc="83E2F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43332ED5"/>
    <w:multiLevelType w:val="hybridMultilevel"/>
    <w:tmpl w:val="B798F4B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C46B9D"/>
    <w:multiLevelType w:val="hybridMultilevel"/>
    <w:tmpl w:val="686666E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523E7B"/>
    <w:multiLevelType w:val="hybridMultilevel"/>
    <w:tmpl w:val="73261662"/>
    <w:lvl w:ilvl="0" w:tplc="29AE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8E04F3D"/>
    <w:multiLevelType w:val="hybridMultilevel"/>
    <w:tmpl w:val="5EE4BBFC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136"/>
        </w:tabs>
        <w:ind w:left="11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56"/>
        </w:tabs>
        <w:ind w:left="18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76"/>
        </w:tabs>
        <w:ind w:left="25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96"/>
        </w:tabs>
        <w:ind w:left="329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016"/>
        </w:tabs>
        <w:ind w:left="401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736"/>
        </w:tabs>
        <w:ind w:left="473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56"/>
        </w:tabs>
        <w:ind w:left="545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76"/>
        </w:tabs>
        <w:ind w:left="61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7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7"/>
  </w:num>
  <w:num w:numId="2">
    <w:abstractNumId w:val="43"/>
  </w:num>
  <w:num w:numId="3">
    <w:abstractNumId w:val="18"/>
  </w:num>
  <w:num w:numId="4">
    <w:abstractNumId w:val="40"/>
  </w:num>
  <w:num w:numId="5">
    <w:abstractNumId w:val="53"/>
  </w:num>
  <w:num w:numId="6">
    <w:abstractNumId w:val="25"/>
  </w:num>
  <w:num w:numId="7">
    <w:abstractNumId w:val="16"/>
  </w:num>
  <w:num w:numId="8">
    <w:abstractNumId w:val="41"/>
  </w:num>
  <w:num w:numId="9">
    <w:abstractNumId w:val="10"/>
  </w:num>
  <w:num w:numId="10">
    <w:abstractNumId w:val="21"/>
  </w:num>
  <w:num w:numId="11">
    <w:abstractNumId w:val="2"/>
  </w:num>
  <w:num w:numId="12">
    <w:abstractNumId w:val="12"/>
  </w:num>
  <w:num w:numId="13">
    <w:abstractNumId w:val="58"/>
  </w:num>
  <w:num w:numId="14">
    <w:abstractNumId w:val="13"/>
  </w:num>
  <w:num w:numId="15">
    <w:abstractNumId w:val="28"/>
  </w:num>
  <w:num w:numId="16">
    <w:abstractNumId w:val="33"/>
  </w:num>
  <w:num w:numId="17">
    <w:abstractNumId w:val="24"/>
  </w:num>
  <w:num w:numId="18">
    <w:abstractNumId w:val="8"/>
  </w:num>
  <w:num w:numId="19">
    <w:abstractNumId w:val="52"/>
  </w:num>
  <w:num w:numId="20">
    <w:abstractNumId w:val="14"/>
  </w:num>
  <w:num w:numId="21">
    <w:abstractNumId w:val="55"/>
  </w:num>
  <w:num w:numId="22">
    <w:abstractNumId w:val="50"/>
  </w:num>
  <w:num w:numId="23">
    <w:abstractNumId w:val="39"/>
  </w:num>
  <w:num w:numId="24">
    <w:abstractNumId w:val="29"/>
  </w:num>
  <w:num w:numId="25">
    <w:abstractNumId w:val="48"/>
  </w:num>
  <w:num w:numId="26">
    <w:abstractNumId w:val="51"/>
  </w:num>
  <w:num w:numId="27">
    <w:abstractNumId w:val="57"/>
  </w:num>
  <w:num w:numId="28">
    <w:abstractNumId w:val="9"/>
  </w:num>
  <w:num w:numId="29">
    <w:abstractNumId w:val="46"/>
  </w:num>
  <w:num w:numId="30">
    <w:abstractNumId w:val="6"/>
  </w:num>
  <w:num w:numId="31">
    <w:abstractNumId w:val="4"/>
  </w:num>
  <w:num w:numId="32">
    <w:abstractNumId w:val="20"/>
  </w:num>
  <w:num w:numId="33">
    <w:abstractNumId w:val="5"/>
  </w:num>
  <w:num w:numId="34">
    <w:abstractNumId w:val="15"/>
  </w:num>
  <w:num w:numId="35">
    <w:abstractNumId w:val="26"/>
  </w:num>
  <w:num w:numId="36">
    <w:abstractNumId w:val="3"/>
  </w:num>
  <w:num w:numId="37">
    <w:abstractNumId w:val="37"/>
  </w:num>
  <w:num w:numId="38">
    <w:abstractNumId w:val="38"/>
  </w:num>
  <w:num w:numId="39">
    <w:abstractNumId w:val="54"/>
  </w:num>
  <w:num w:numId="40">
    <w:abstractNumId w:val="0"/>
  </w:num>
  <w:num w:numId="41">
    <w:abstractNumId w:val="49"/>
  </w:num>
  <w:num w:numId="42">
    <w:abstractNumId w:val="47"/>
  </w:num>
  <w:num w:numId="43">
    <w:abstractNumId w:val="7"/>
  </w:num>
  <w:num w:numId="44">
    <w:abstractNumId w:val="32"/>
  </w:num>
  <w:num w:numId="45">
    <w:abstractNumId w:val="31"/>
  </w:num>
  <w:num w:numId="46">
    <w:abstractNumId w:val="1"/>
  </w:num>
  <w:num w:numId="47">
    <w:abstractNumId w:val="56"/>
  </w:num>
  <w:num w:numId="48">
    <w:abstractNumId w:val="45"/>
  </w:num>
  <w:num w:numId="49">
    <w:abstractNumId w:val="11"/>
  </w:num>
  <w:num w:numId="50">
    <w:abstractNumId w:val="34"/>
  </w:num>
  <w:num w:numId="51">
    <w:abstractNumId w:val="27"/>
  </w:num>
  <w:num w:numId="52">
    <w:abstractNumId w:val="22"/>
  </w:num>
  <w:num w:numId="53">
    <w:abstractNumId w:val="55"/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</w:num>
  <w:num w:numId="56">
    <w:abstractNumId w:val="36"/>
  </w:num>
  <w:num w:numId="57">
    <w:abstractNumId w:val="44"/>
  </w:num>
  <w:num w:numId="58">
    <w:abstractNumId w:val="19"/>
  </w:num>
  <w:num w:numId="59">
    <w:abstractNumId w:val="35"/>
  </w:num>
  <w:num w:numId="60">
    <w:abstractNumId w:val="30"/>
  </w:num>
  <w:num w:numId="61">
    <w:abstractNumId w:val="2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86FEF"/>
    <w:rsid w:val="000944AD"/>
    <w:rsid w:val="000962D9"/>
    <w:rsid w:val="000A0890"/>
    <w:rsid w:val="000D2AED"/>
    <w:rsid w:val="000F0D88"/>
    <w:rsid w:val="000F323A"/>
    <w:rsid w:val="00107CA4"/>
    <w:rsid w:val="001301FB"/>
    <w:rsid w:val="00142432"/>
    <w:rsid w:val="00170251"/>
    <w:rsid w:val="00194E9E"/>
    <w:rsid w:val="001A1781"/>
    <w:rsid w:val="001C7272"/>
    <w:rsid w:val="001C7D21"/>
    <w:rsid w:val="001D2516"/>
    <w:rsid w:val="00265567"/>
    <w:rsid w:val="00267865"/>
    <w:rsid w:val="0028599C"/>
    <w:rsid w:val="002C3A29"/>
    <w:rsid w:val="00316308"/>
    <w:rsid w:val="00357F79"/>
    <w:rsid w:val="00361486"/>
    <w:rsid w:val="00365C57"/>
    <w:rsid w:val="00370EF8"/>
    <w:rsid w:val="00394FA6"/>
    <w:rsid w:val="003D366B"/>
    <w:rsid w:val="003E1A22"/>
    <w:rsid w:val="003F35A7"/>
    <w:rsid w:val="004014C4"/>
    <w:rsid w:val="0043640A"/>
    <w:rsid w:val="004421D7"/>
    <w:rsid w:val="004929AC"/>
    <w:rsid w:val="004B56F1"/>
    <w:rsid w:val="004C2415"/>
    <w:rsid w:val="00515EDC"/>
    <w:rsid w:val="00531331"/>
    <w:rsid w:val="00534616"/>
    <w:rsid w:val="00573903"/>
    <w:rsid w:val="00574147"/>
    <w:rsid w:val="0058373C"/>
    <w:rsid w:val="005871B7"/>
    <w:rsid w:val="0059528B"/>
    <w:rsid w:val="005E66BC"/>
    <w:rsid w:val="005E7F7B"/>
    <w:rsid w:val="00614405"/>
    <w:rsid w:val="00657C85"/>
    <w:rsid w:val="0068569C"/>
    <w:rsid w:val="006A1FA5"/>
    <w:rsid w:val="006E150E"/>
    <w:rsid w:val="00707E19"/>
    <w:rsid w:val="00710F53"/>
    <w:rsid w:val="00731EDA"/>
    <w:rsid w:val="0074525D"/>
    <w:rsid w:val="00786DE6"/>
    <w:rsid w:val="00795DCD"/>
    <w:rsid w:val="007B44ED"/>
    <w:rsid w:val="007B7E2E"/>
    <w:rsid w:val="007C69FF"/>
    <w:rsid w:val="007C7ABA"/>
    <w:rsid w:val="007D335A"/>
    <w:rsid w:val="007E16D1"/>
    <w:rsid w:val="00801CCA"/>
    <w:rsid w:val="00806ACD"/>
    <w:rsid w:val="00885021"/>
    <w:rsid w:val="008A5DCF"/>
    <w:rsid w:val="008B4CBA"/>
    <w:rsid w:val="008C319D"/>
    <w:rsid w:val="008F6CA0"/>
    <w:rsid w:val="00904B76"/>
    <w:rsid w:val="009417EC"/>
    <w:rsid w:val="00946F2B"/>
    <w:rsid w:val="009470F1"/>
    <w:rsid w:val="00951712"/>
    <w:rsid w:val="00992616"/>
    <w:rsid w:val="00A000B3"/>
    <w:rsid w:val="00A01AF0"/>
    <w:rsid w:val="00A11F22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77A03"/>
    <w:rsid w:val="00B94ED9"/>
    <w:rsid w:val="00B96B8B"/>
    <w:rsid w:val="00BA3252"/>
    <w:rsid w:val="00BD1F6C"/>
    <w:rsid w:val="00C2408F"/>
    <w:rsid w:val="00C857D0"/>
    <w:rsid w:val="00CB36E0"/>
    <w:rsid w:val="00CF10E2"/>
    <w:rsid w:val="00D0195B"/>
    <w:rsid w:val="00D0515E"/>
    <w:rsid w:val="00D05183"/>
    <w:rsid w:val="00D05C3E"/>
    <w:rsid w:val="00D25047"/>
    <w:rsid w:val="00D62A52"/>
    <w:rsid w:val="00D65158"/>
    <w:rsid w:val="00D734DB"/>
    <w:rsid w:val="00DC6339"/>
    <w:rsid w:val="00DE08DA"/>
    <w:rsid w:val="00DF2E9C"/>
    <w:rsid w:val="00DF5DC9"/>
    <w:rsid w:val="00DF6BDB"/>
    <w:rsid w:val="00E11364"/>
    <w:rsid w:val="00E43003"/>
    <w:rsid w:val="00E54C2F"/>
    <w:rsid w:val="00E635BF"/>
    <w:rsid w:val="00E66230"/>
    <w:rsid w:val="00E76ED3"/>
    <w:rsid w:val="00E8317B"/>
    <w:rsid w:val="00EA05D1"/>
    <w:rsid w:val="00EC0652"/>
    <w:rsid w:val="00EC52A3"/>
    <w:rsid w:val="00EC5DFA"/>
    <w:rsid w:val="00EF4199"/>
    <w:rsid w:val="00EF75CF"/>
    <w:rsid w:val="00F205F3"/>
    <w:rsid w:val="00F43B95"/>
    <w:rsid w:val="00F45F20"/>
    <w:rsid w:val="00F50C03"/>
    <w:rsid w:val="00F657AD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table" w:customStyle="1" w:styleId="TableGrid1">
    <w:name w:val="Table Grid1"/>
    <w:basedOn w:val="TableNormal"/>
    <w:next w:val="TableGrid"/>
    <w:uiPriority w:val="59"/>
    <w:rsid w:val="002859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202">
    <w:name w:val="List 202"/>
    <w:basedOn w:val="NoList"/>
    <w:rsid w:val="00801CCA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211">
    <w:name w:val="List 211"/>
    <w:rsid w:val="00194E9E"/>
  </w:style>
  <w:style w:type="table" w:customStyle="1" w:styleId="TableGrid1">
    <w:name w:val="Table Grid1"/>
    <w:basedOn w:val="TableNormal"/>
    <w:next w:val="TableGrid"/>
    <w:uiPriority w:val="59"/>
    <w:rsid w:val="002859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202">
    <w:name w:val="List 202"/>
    <w:basedOn w:val="NoList"/>
    <w:rsid w:val="00801CC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Setup</cp:lastModifiedBy>
  <cp:revision>2</cp:revision>
  <cp:lastPrinted>2015-09-14T13:33:00Z</cp:lastPrinted>
  <dcterms:created xsi:type="dcterms:W3CDTF">2015-10-28T01:02:00Z</dcterms:created>
  <dcterms:modified xsi:type="dcterms:W3CDTF">2015-10-28T01:02:00Z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